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38E71" w14:textId="6E866285" w:rsidR="005E2361" w:rsidRDefault="005E2361" w:rsidP="005E2361">
      <w:pPr>
        <w:spacing w:line="300" w:lineRule="exact"/>
        <w:rPr>
          <w:sz w:val="22"/>
          <w:szCs w:val="22"/>
        </w:rPr>
      </w:pPr>
      <w:r w:rsidRPr="005F6758">
        <w:rPr>
          <w:sz w:val="22"/>
          <w:szCs w:val="22"/>
        </w:rPr>
        <w:t xml:space="preserve">6. Mai </w:t>
      </w:r>
      <w:r>
        <w:rPr>
          <w:sz w:val="22"/>
          <w:szCs w:val="22"/>
        </w:rPr>
        <w:t xml:space="preserve">2022 </w:t>
      </w:r>
      <w:r w:rsidRPr="005F6758">
        <w:rPr>
          <w:sz w:val="22"/>
          <w:szCs w:val="22"/>
        </w:rPr>
        <w:t>– 16.</w:t>
      </w:r>
      <w:r w:rsidR="00375525">
        <w:rPr>
          <w:sz w:val="22"/>
          <w:szCs w:val="22"/>
        </w:rPr>
        <w:t>0</w:t>
      </w:r>
      <w:r w:rsidRPr="005F6758">
        <w:rPr>
          <w:sz w:val="22"/>
          <w:szCs w:val="22"/>
        </w:rPr>
        <w:t>0</w:t>
      </w:r>
      <w:r>
        <w:rPr>
          <w:sz w:val="22"/>
          <w:szCs w:val="22"/>
        </w:rPr>
        <w:t xml:space="preserve">–18.00 Uhr </w:t>
      </w:r>
      <w:r w:rsidRPr="005F6758">
        <w:rPr>
          <w:sz w:val="22"/>
          <w:szCs w:val="22"/>
        </w:rPr>
        <w:t>– Pressesaal Palais</w:t>
      </w:r>
      <w:r>
        <w:rPr>
          <w:sz w:val="22"/>
          <w:szCs w:val="22"/>
        </w:rPr>
        <w:t xml:space="preserve"> Widmann</w:t>
      </w:r>
      <w:r w:rsidRPr="005F6758">
        <w:rPr>
          <w:sz w:val="22"/>
          <w:szCs w:val="22"/>
        </w:rPr>
        <w:t xml:space="preserve"> Boze</w:t>
      </w:r>
      <w:r>
        <w:rPr>
          <w:sz w:val="22"/>
          <w:szCs w:val="22"/>
        </w:rPr>
        <w:t>n</w:t>
      </w:r>
    </w:p>
    <w:p w14:paraId="2989E95F" w14:textId="77777777" w:rsidR="005E2361" w:rsidRDefault="005E2361" w:rsidP="005F6758">
      <w:pPr>
        <w:spacing w:line="300" w:lineRule="exact"/>
        <w:rPr>
          <w:sz w:val="22"/>
          <w:szCs w:val="22"/>
        </w:rPr>
      </w:pPr>
    </w:p>
    <w:p w14:paraId="31DF9F49" w14:textId="146376AB" w:rsidR="00A55D3E" w:rsidRPr="005F6758" w:rsidRDefault="00A55D3E" w:rsidP="005F6758">
      <w:pPr>
        <w:spacing w:line="300" w:lineRule="exact"/>
        <w:rPr>
          <w:sz w:val="22"/>
          <w:szCs w:val="22"/>
        </w:rPr>
      </w:pPr>
      <w:r w:rsidRPr="005F6758">
        <w:rPr>
          <w:sz w:val="22"/>
          <w:szCs w:val="22"/>
        </w:rPr>
        <w:t>Der Krieg in der Ukraine. Wo bleiben</w:t>
      </w:r>
      <w:r w:rsidR="000F3218" w:rsidRPr="005F6758">
        <w:rPr>
          <w:sz w:val="22"/>
          <w:szCs w:val="22"/>
        </w:rPr>
        <w:t xml:space="preserve"> </w:t>
      </w:r>
      <w:r w:rsidRPr="005F6758">
        <w:rPr>
          <w:sz w:val="22"/>
          <w:szCs w:val="22"/>
        </w:rPr>
        <w:t>Menschenrechte</w:t>
      </w:r>
      <w:r w:rsidR="00375525">
        <w:rPr>
          <w:sz w:val="22"/>
          <w:szCs w:val="22"/>
        </w:rPr>
        <w:t xml:space="preserve"> und Würde</w:t>
      </w:r>
      <w:r w:rsidRPr="005F6758">
        <w:rPr>
          <w:sz w:val="22"/>
          <w:szCs w:val="22"/>
        </w:rPr>
        <w:t xml:space="preserve">? </w:t>
      </w:r>
    </w:p>
    <w:p w14:paraId="7F0037D1" w14:textId="05373457" w:rsidR="00A55D3E" w:rsidRPr="005F6758" w:rsidRDefault="00A55D3E" w:rsidP="005F6758">
      <w:pPr>
        <w:spacing w:line="300" w:lineRule="exact"/>
        <w:rPr>
          <w:sz w:val="22"/>
          <w:szCs w:val="22"/>
        </w:rPr>
      </w:pPr>
      <w:r w:rsidRPr="005F6758">
        <w:rPr>
          <w:sz w:val="22"/>
          <w:szCs w:val="22"/>
        </w:rPr>
        <w:t>Fünf Experten im Gespräch</w:t>
      </w:r>
    </w:p>
    <w:p w14:paraId="2F2E2471" w14:textId="77777777" w:rsidR="005E2361" w:rsidRDefault="005E2361" w:rsidP="005F6758">
      <w:pPr>
        <w:spacing w:line="300" w:lineRule="exact"/>
        <w:rPr>
          <w:sz w:val="22"/>
          <w:szCs w:val="22"/>
        </w:rPr>
      </w:pPr>
    </w:p>
    <w:p w14:paraId="37F364BE" w14:textId="53C3701C" w:rsidR="0010141A" w:rsidRDefault="00831648" w:rsidP="005F6758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Eine Veranstaltung der Euregio-Plattform für Menschenwürde und Menschenrechte (EUPHUR) unter der </w:t>
      </w:r>
      <w:r w:rsidR="0010141A">
        <w:rPr>
          <w:sz w:val="22"/>
          <w:szCs w:val="22"/>
        </w:rPr>
        <w:t>Schirmherrschaft</w:t>
      </w:r>
      <w:r>
        <w:rPr>
          <w:sz w:val="22"/>
          <w:szCs w:val="22"/>
        </w:rPr>
        <w:t xml:space="preserve"> von </w:t>
      </w:r>
      <w:r w:rsidR="0010141A" w:rsidRPr="009F3187">
        <w:rPr>
          <w:sz w:val="22"/>
          <w:szCs w:val="22"/>
        </w:rPr>
        <w:t xml:space="preserve">Landeshauptmann </w:t>
      </w:r>
      <w:r w:rsidR="009F3187" w:rsidRPr="009F3187">
        <w:rPr>
          <w:sz w:val="22"/>
          <w:szCs w:val="22"/>
        </w:rPr>
        <w:t>Dr.</w:t>
      </w:r>
      <w:r w:rsidR="009F3187">
        <w:rPr>
          <w:sz w:val="22"/>
          <w:szCs w:val="22"/>
        </w:rPr>
        <w:t xml:space="preserve"> </w:t>
      </w:r>
      <w:r w:rsidR="0010141A">
        <w:rPr>
          <w:sz w:val="22"/>
          <w:szCs w:val="22"/>
        </w:rPr>
        <w:t>Arno Kompatscher</w:t>
      </w:r>
    </w:p>
    <w:p w14:paraId="0BB0D617" w14:textId="77777777" w:rsidR="00831648" w:rsidRDefault="00831648" w:rsidP="005F6758">
      <w:pPr>
        <w:spacing w:line="300" w:lineRule="exact"/>
        <w:rPr>
          <w:sz w:val="22"/>
          <w:szCs w:val="22"/>
        </w:rPr>
      </w:pPr>
    </w:p>
    <w:p w14:paraId="5781F3E1" w14:textId="1A11E3C2" w:rsidR="005E2361" w:rsidRDefault="005E2361" w:rsidP="005F6758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Cuno Tarfusser </w:t>
      </w:r>
      <w:r w:rsidRPr="009F3187">
        <w:rPr>
          <w:sz w:val="22"/>
          <w:szCs w:val="22"/>
        </w:rPr>
        <w:t>(Ehem. Richter am Internationalen Strafgerichtshof in Den Haag)</w:t>
      </w:r>
      <w:r>
        <w:rPr>
          <w:sz w:val="22"/>
          <w:szCs w:val="22"/>
        </w:rPr>
        <w:t xml:space="preserve"> </w:t>
      </w:r>
      <w:r w:rsidR="00831648">
        <w:rPr>
          <w:sz w:val="22"/>
          <w:szCs w:val="22"/>
        </w:rPr>
        <w:br/>
      </w:r>
      <w:r>
        <w:rPr>
          <w:sz w:val="22"/>
          <w:szCs w:val="22"/>
        </w:rPr>
        <w:t>diskutiert mit:</w:t>
      </w:r>
    </w:p>
    <w:p w14:paraId="3A133248" w14:textId="77777777" w:rsidR="005E2361" w:rsidRPr="005F6758" w:rsidRDefault="005E2361" w:rsidP="005F6758">
      <w:pPr>
        <w:spacing w:line="300" w:lineRule="exact"/>
        <w:rPr>
          <w:b/>
          <w:bCs/>
          <w:sz w:val="22"/>
          <w:szCs w:val="22"/>
        </w:rPr>
      </w:pPr>
    </w:p>
    <w:p w14:paraId="04CB5CC9" w14:textId="11278C23" w:rsidR="005F6758" w:rsidRPr="005E2361" w:rsidRDefault="005E2361" w:rsidP="005E2361">
      <w:pPr>
        <w:pStyle w:val="Listenabsatz"/>
        <w:numPr>
          <w:ilvl w:val="0"/>
          <w:numId w:val="1"/>
        </w:numPr>
        <w:spacing w:line="300" w:lineRule="exact"/>
        <w:ind w:left="426"/>
        <w:rPr>
          <w:sz w:val="22"/>
          <w:szCs w:val="22"/>
          <w:lang w:val="en-GB"/>
        </w:rPr>
      </w:pPr>
      <w:r w:rsidRPr="009F3187">
        <w:rPr>
          <w:sz w:val="22"/>
          <w:szCs w:val="22"/>
          <w:lang w:val="en-GB"/>
        </w:rPr>
        <w:t>Prof. Sergey Vasiliev (Internationales Strafrecht, University of Amsterdam)</w:t>
      </w:r>
    </w:p>
    <w:p w14:paraId="23F97316" w14:textId="42E8BA34" w:rsidR="003A6E52" w:rsidRDefault="009F3187" w:rsidP="009F3187">
      <w:pPr>
        <w:pStyle w:val="Listenabsatz"/>
        <w:numPr>
          <w:ilvl w:val="0"/>
          <w:numId w:val="1"/>
        </w:numPr>
        <w:spacing w:line="300" w:lineRule="exact"/>
        <w:ind w:left="426"/>
        <w:rPr>
          <w:sz w:val="22"/>
          <w:szCs w:val="22"/>
        </w:rPr>
      </w:pPr>
      <w:r w:rsidRPr="009F3187">
        <w:rPr>
          <w:sz w:val="22"/>
          <w:szCs w:val="22"/>
        </w:rPr>
        <w:t xml:space="preserve">Prof. </w:t>
      </w:r>
      <w:r w:rsidR="003A6E52" w:rsidRPr="009F3187">
        <w:rPr>
          <w:sz w:val="22"/>
          <w:szCs w:val="22"/>
        </w:rPr>
        <w:t>Christina Binder (</w:t>
      </w:r>
      <w:r>
        <w:rPr>
          <w:sz w:val="22"/>
          <w:szCs w:val="22"/>
        </w:rPr>
        <w:t xml:space="preserve">Humanitäres Völkerrecht, </w:t>
      </w:r>
      <w:r w:rsidR="00FE5600" w:rsidRPr="009F3187">
        <w:rPr>
          <w:sz w:val="22"/>
          <w:szCs w:val="22"/>
        </w:rPr>
        <w:t>Universität der Bundeswehr München</w:t>
      </w:r>
      <w:r w:rsidR="003A6E52" w:rsidRPr="009F3187">
        <w:rPr>
          <w:sz w:val="22"/>
          <w:szCs w:val="22"/>
        </w:rPr>
        <w:t>)</w:t>
      </w:r>
    </w:p>
    <w:p w14:paraId="753C22A1" w14:textId="2C4D6E3E" w:rsidR="005E2361" w:rsidRPr="005E2361" w:rsidRDefault="005E2361" w:rsidP="005E2361">
      <w:pPr>
        <w:pStyle w:val="Listenabsatz"/>
        <w:numPr>
          <w:ilvl w:val="0"/>
          <w:numId w:val="1"/>
        </w:numPr>
        <w:spacing w:line="300" w:lineRule="exact"/>
        <w:ind w:left="426"/>
        <w:rPr>
          <w:sz w:val="22"/>
          <w:szCs w:val="22"/>
        </w:rPr>
      </w:pPr>
      <w:r w:rsidRPr="009F3187">
        <w:rPr>
          <w:sz w:val="22"/>
          <w:szCs w:val="22"/>
        </w:rPr>
        <w:t>Prof. Walter Obwexer (Europarecht und Völkerrecht, Universität Innsbruck)</w:t>
      </w:r>
    </w:p>
    <w:p w14:paraId="2D1D2AA3" w14:textId="43E92636" w:rsidR="003A6E52" w:rsidRPr="009F3187" w:rsidRDefault="009F3187" w:rsidP="009F3187">
      <w:pPr>
        <w:pStyle w:val="Listenabsatz"/>
        <w:numPr>
          <w:ilvl w:val="0"/>
          <w:numId w:val="1"/>
        </w:numPr>
        <w:spacing w:line="300" w:lineRule="exact"/>
        <w:ind w:left="426"/>
        <w:rPr>
          <w:sz w:val="22"/>
          <w:szCs w:val="22"/>
          <w:lang w:val="it-IT"/>
        </w:rPr>
      </w:pPr>
      <w:r w:rsidRPr="009F3187">
        <w:rPr>
          <w:sz w:val="22"/>
          <w:szCs w:val="22"/>
          <w:lang w:val="it-IT"/>
        </w:rPr>
        <w:t xml:space="preserve">Prof. </w:t>
      </w:r>
      <w:r w:rsidR="003A6E52" w:rsidRPr="009F3187">
        <w:rPr>
          <w:sz w:val="22"/>
          <w:szCs w:val="22"/>
          <w:lang w:val="it-IT"/>
        </w:rPr>
        <w:t>Giuseppe Nesi (</w:t>
      </w:r>
      <w:r w:rsidR="00FE5600" w:rsidRPr="009F3187">
        <w:rPr>
          <w:sz w:val="22"/>
          <w:szCs w:val="22"/>
          <w:lang w:val="it-IT"/>
        </w:rPr>
        <w:t>Università di Trento</w:t>
      </w:r>
      <w:r w:rsidRPr="009F3187">
        <w:rPr>
          <w:sz w:val="22"/>
          <w:szCs w:val="22"/>
          <w:lang w:val="it-IT"/>
        </w:rPr>
        <w:t xml:space="preserve"> und Mitglied der</w:t>
      </w:r>
      <w:r w:rsidR="00460D28" w:rsidRPr="009F3187">
        <w:rPr>
          <w:sz w:val="22"/>
          <w:szCs w:val="22"/>
          <w:lang w:val="it-IT"/>
        </w:rPr>
        <w:t xml:space="preserve"> UN International Law Commission</w:t>
      </w:r>
      <w:r w:rsidR="003A6E52" w:rsidRPr="009F3187">
        <w:rPr>
          <w:sz w:val="22"/>
          <w:szCs w:val="22"/>
          <w:lang w:val="it-IT"/>
        </w:rPr>
        <w:t>)</w:t>
      </w:r>
    </w:p>
    <w:p w14:paraId="626BAD66" w14:textId="77777777" w:rsidR="009F3187" w:rsidRPr="00492C12" w:rsidRDefault="009F3187" w:rsidP="009F3187">
      <w:pPr>
        <w:pStyle w:val="Listenabsatz"/>
        <w:spacing w:line="300" w:lineRule="exact"/>
        <w:ind w:left="426"/>
        <w:rPr>
          <w:sz w:val="22"/>
          <w:szCs w:val="22"/>
          <w:lang w:val="it-IT"/>
        </w:rPr>
      </w:pPr>
    </w:p>
    <w:p w14:paraId="6D526C99" w14:textId="5F4397F7" w:rsidR="009F3187" w:rsidRDefault="00FE5600" w:rsidP="00831648">
      <w:pPr>
        <w:spacing w:line="300" w:lineRule="exact"/>
        <w:ind w:left="426"/>
        <w:rPr>
          <w:sz w:val="22"/>
          <w:szCs w:val="22"/>
        </w:rPr>
      </w:pPr>
      <w:r w:rsidRPr="00831648">
        <w:rPr>
          <w:sz w:val="22"/>
          <w:szCs w:val="22"/>
        </w:rPr>
        <w:t xml:space="preserve">Moderation: Lisa Maria Gasser </w:t>
      </w:r>
      <w:r w:rsidR="00FC4FC3" w:rsidRPr="00831648">
        <w:rPr>
          <w:sz w:val="22"/>
          <w:szCs w:val="22"/>
        </w:rPr>
        <w:t>(freie Journalistin)</w:t>
      </w:r>
    </w:p>
    <w:p w14:paraId="1F623EFD" w14:textId="511F9245" w:rsidR="002E6147" w:rsidRPr="005F6758" w:rsidRDefault="002E6147" w:rsidP="00831648">
      <w:pPr>
        <w:spacing w:line="300" w:lineRule="exact"/>
        <w:ind w:left="426"/>
        <w:rPr>
          <w:sz w:val="22"/>
          <w:szCs w:val="22"/>
        </w:rPr>
      </w:pPr>
      <w:r w:rsidRPr="005F6758">
        <w:rPr>
          <w:sz w:val="22"/>
          <w:szCs w:val="22"/>
        </w:rPr>
        <w:t>Übersetzung: simultan DE</w:t>
      </w:r>
      <w:r w:rsidR="00656AC3" w:rsidRPr="005F6758">
        <w:rPr>
          <w:sz w:val="22"/>
          <w:szCs w:val="22"/>
        </w:rPr>
        <w:t xml:space="preserve"> – IT – EN</w:t>
      </w:r>
    </w:p>
    <w:p w14:paraId="20ECD758" w14:textId="77777777" w:rsidR="005E2361" w:rsidRPr="005F6758" w:rsidRDefault="005E2361" w:rsidP="005F6758">
      <w:pPr>
        <w:spacing w:line="300" w:lineRule="exact"/>
        <w:rPr>
          <w:sz w:val="22"/>
          <w:szCs w:val="22"/>
        </w:rPr>
      </w:pPr>
    </w:p>
    <w:p w14:paraId="3EAA8217" w14:textId="0DF83162" w:rsidR="00284F9A" w:rsidRPr="005F6758" w:rsidRDefault="00284F9A" w:rsidP="005F6758">
      <w:pPr>
        <w:spacing w:line="300" w:lineRule="exact"/>
        <w:rPr>
          <w:sz w:val="22"/>
          <w:szCs w:val="22"/>
        </w:rPr>
      </w:pPr>
      <w:r w:rsidRPr="005F6758">
        <w:rPr>
          <w:sz w:val="22"/>
          <w:szCs w:val="22"/>
        </w:rPr>
        <w:t>Ablauf</w:t>
      </w:r>
    </w:p>
    <w:p w14:paraId="058B3267" w14:textId="77777777" w:rsidR="00284F9A" w:rsidRPr="005F6758" w:rsidRDefault="00284F9A" w:rsidP="005F6758">
      <w:pPr>
        <w:spacing w:line="300" w:lineRule="exact"/>
        <w:rPr>
          <w:sz w:val="22"/>
          <w:szCs w:val="22"/>
        </w:rPr>
      </w:pPr>
    </w:p>
    <w:p w14:paraId="7F8D3DA6" w14:textId="433B45FF" w:rsidR="00E46348" w:rsidRPr="005F6758" w:rsidRDefault="00E46348" w:rsidP="00831648">
      <w:pPr>
        <w:spacing w:line="300" w:lineRule="exact"/>
        <w:rPr>
          <w:sz w:val="22"/>
          <w:szCs w:val="22"/>
        </w:rPr>
      </w:pPr>
      <w:r w:rsidRPr="005F6758">
        <w:rPr>
          <w:sz w:val="22"/>
          <w:szCs w:val="22"/>
        </w:rPr>
        <w:t xml:space="preserve">1. Begrüßung </w:t>
      </w:r>
      <w:r w:rsidR="00492C12">
        <w:rPr>
          <w:sz w:val="22"/>
          <w:szCs w:val="22"/>
        </w:rPr>
        <w:t>durch</w:t>
      </w:r>
      <w:r w:rsidRPr="005F6758">
        <w:rPr>
          <w:sz w:val="22"/>
          <w:szCs w:val="22"/>
        </w:rPr>
        <w:t xml:space="preserve"> Cuno Tarfusser </w:t>
      </w:r>
    </w:p>
    <w:p w14:paraId="6882FCB1" w14:textId="53F914D0" w:rsidR="00E46348" w:rsidRPr="005F6758" w:rsidRDefault="00E46348" w:rsidP="005F6758">
      <w:pPr>
        <w:spacing w:line="300" w:lineRule="exact"/>
        <w:rPr>
          <w:sz w:val="22"/>
          <w:szCs w:val="22"/>
        </w:rPr>
      </w:pPr>
      <w:r w:rsidRPr="005F6758">
        <w:rPr>
          <w:sz w:val="22"/>
          <w:szCs w:val="22"/>
        </w:rPr>
        <w:t>2. Kurzes Statement vo</w:t>
      </w:r>
      <w:r w:rsidR="00492C12">
        <w:rPr>
          <w:sz w:val="22"/>
          <w:szCs w:val="22"/>
        </w:rPr>
        <w:t>n</w:t>
      </w:r>
      <w:r w:rsidRPr="005F6758">
        <w:rPr>
          <w:sz w:val="22"/>
          <w:szCs w:val="22"/>
        </w:rPr>
        <w:t xml:space="preserve"> Landeshauptmann</w:t>
      </w:r>
      <w:r w:rsidR="00C248E0" w:rsidRPr="005F6758">
        <w:rPr>
          <w:sz w:val="22"/>
          <w:szCs w:val="22"/>
        </w:rPr>
        <w:t xml:space="preserve"> Arno Kompatscher</w:t>
      </w:r>
      <w:r w:rsidRPr="005F6758">
        <w:rPr>
          <w:sz w:val="22"/>
          <w:szCs w:val="22"/>
        </w:rPr>
        <w:t xml:space="preserve"> </w:t>
      </w:r>
    </w:p>
    <w:p w14:paraId="04250804" w14:textId="5A139710" w:rsidR="00E46348" w:rsidRPr="006A56C5" w:rsidRDefault="00E46348" w:rsidP="005F6758">
      <w:pPr>
        <w:spacing w:line="300" w:lineRule="exact"/>
        <w:rPr>
          <w:sz w:val="22"/>
          <w:szCs w:val="22"/>
          <w:lang w:val="en-US"/>
        </w:rPr>
      </w:pPr>
      <w:r w:rsidRPr="006A56C5">
        <w:rPr>
          <w:sz w:val="22"/>
          <w:szCs w:val="22"/>
          <w:lang w:val="en-US"/>
        </w:rPr>
        <w:t xml:space="preserve">3. </w:t>
      </w:r>
      <w:r w:rsidR="00273C60" w:rsidRPr="006A56C5">
        <w:rPr>
          <w:sz w:val="22"/>
          <w:szCs w:val="22"/>
          <w:lang w:val="en-US"/>
        </w:rPr>
        <w:t>Kick-off speech</w:t>
      </w:r>
      <w:r w:rsidRPr="006A56C5">
        <w:rPr>
          <w:sz w:val="22"/>
          <w:szCs w:val="22"/>
          <w:lang w:val="en-US"/>
        </w:rPr>
        <w:t xml:space="preserve"> von Sergey Vasiliev</w:t>
      </w:r>
    </w:p>
    <w:p w14:paraId="1BB142A5" w14:textId="488B239F" w:rsidR="00E46348" w:rsidRPr="005F6758" w:rsidRDefault="00E46348" w:rsidP="00831648">
      <w:pPr>
        <w:spacing w:line="300" w:lineRule="exact"/>
        <w:rPr>
          <w:sz w:val="22"/>
          <w:szCs w:val="22"/>
        </w:rPr>
      </w:pPr>
      <w:r w:rsidRPr="005F6758">
        <w:rPr>
          <w:sz w:val="22"/>
          <w:szCs w:val="22"/>
        </w:rPr>
        <w:t xml:space="preserve">4. Podiumsdiskussion </w:t>
      </w:r>
    </w:p>
    <w:p w14:paraId="4C26915E" w14:textId="3E5F40B7" w:rsidR="00E46348" w:rsidRPr="00492C12" w:rsidRDefault="00E46348" w:rsidP="00831648">
      <w:pPr>
        <w:spacing w:line="300" w:lineRule="exact"/>
        <w:rPr>
          <w:sz w:val="22"/>
          <w:szCs w:val="22"/>
        </w:rPr>
      </w:pPr>
      <w:r w:rsidRPr="00492C12">
        <w:rPr>
          <w:sz w:val="22"/>
          <w:szCs w:val="22"/>
        </w:rPr>
        <w:t xml:space="preserve">5. </w:t>
      </w:r>
      <w:r w:rsidR="00492C12">
        <w:rPr>
          <w:sz w:val="22"/>
          <w:szCs w:val="22"/>
        </w:rPr>
        <w:t>Publikumsfragen</w:t>
      </w:r>
      <w:r w:rsidRPr="00492C12">
        <w:rPr>
          <w:sz w:val="22"/>
          <w:szCs w:val="22"/>
        </w:rPr>
        <w:t xml:space="preserve"> </w:t>
      </w:r>
    </w:p>
    <w:p w14:paraId="2D41B756" w14:textId="595D8F60" w:rsidR="00E46348" w:rsidRPr="00492C12" w:rsidRDefault="00E46348" w:rsidP="005F6758">
      <w:pPr>
        <w:spacing w:line="300" w:lineRule="exact"/>
        <w:rPr>
          <w:sz w:val="22"/>
          <w:szCs w:val="22"/>
        </w:rPr>
      </w:pPr>
      <w:r w:rsidRPr="00492C12">
        <w:rPr>
          <w:sz w:val="22"/>
          <w:szCs w:val="22"/>
        </w:rPr>
        <w:t>6. Aperitif</w:t>
      </w:r>
    </w:p>
    <w:p w14:paraId="53ABB6F0" w14:textId="77777777" w:rsidR="00FF5667" w:rsidRPr="00492C12" w:rsidRDefault="00FF5667" w:rsidP="00FF5667">
      <w:pPr>
        <w:spacing w:line="300" w:lineRule="exact"/>
        <w:rPr>
          <w:sz w:val="22"/>
          <w:szCs w:val="22"/>
        </w:rPr>
      </w:pPr>
    </w:p>
    <w:p w14:paraId="7D95ED4D" w14:textId="77777777" w:rsidR="00FF5667" w:rsidRPr="00492C12" w:rsidRDefault="00FF5667" w:rsidP="00FF5667">
      <w:pPr>
        <w:spacing w:line="300" w:lineRule="exact"/>
        <w:rPr>
          <w:sz w:val="22"/>
          <w:szCs w:val="22"/>
        </w:rPr>
      </w:pPr>
    </w:p>
    <w:p w14:paraId="1FA44054" w14:textId="3C462391" w:rsidR="00FF5667" w:rsidRPr="006A56C5" w:rsidRDefault="00FF5667" w:rsidP="006A56C5">
      <w:pPr>
        <w:spacing w:line="300" w:lineRule="exact"/>
        <w:rPr>
          <w:b/>
          <w:sz w:val="22"/>
          <w:szCs w:val="22"/>
        </w:rPr>
      </w:pPr>
      <w:r w:rsidRPr="00492C12">
        <w:rPr>
          <w:b/>
          <w:sz w:val="22"/>
          <w:szCs w:val="22"/>
        </w:rPr>
        <w:t>Pressetext</w:t>
      </w:r>
    </w:p>
    <w:p w14:paraId="12F81E36" w14:textId="77777777" w:rsidR="00FF5667" w:rsidRPr="00492C12" w:rsidRDefault="00FF5667" w:rsidP="00FF5667">
      <w:pPr>
        <w:spacing w:line="300" w:lineRule="exact"/>
        <w:rPr>
          <w:sz w:val="22"/>
          <w:szCs w:val="22"/>
        </w:rPr>
      </w:pPr>
    </w:p>
    <w:p w14:paraId="7B44A197" w14:textId="0FEDF719" w:rsidR="00FF5667" w:rsidRDefault="00FF5667" w:rsidP="00FF5667">
      <w:pPr>
        <w:spacing w:line="300" w:lineRule="exact"/>
        <w:jc w:val="both"/>
        <w:rPr>
          <w:sz w:val="22"/>
          <w:szCs w:val="22"/>
        </w:rPr>
      </w:pPr>
      <w:r w:rsidRPr="00917895">
        <w:rPr>
          <w:sz w:val="22"/>
          <w:szCs w:val="22"/>
        </w:rPr>
        <w:t>Der Krieg in der U</w:t>
      </w:r>
      <w:r>
        <w:rPr>
          <w:sz w:val="22"/>
          <w:szCs w:val="22"/>
        </w:rPr>
        <w:t xml:space="preserve">kraine ist allgegenwärtig und in allen Medien das beherrschende Thema. Die </w:t>
      </w:r>
      <w:r w:rsidRPr="00777221">
        <w:rPr>
          <w:sz w:val="22"/>
          <w:szCs w:val="22"/>
        </w:rPr>
        <w:t>Akademie Meran und deren</w:t>
      </w:r>
      <w:r>
        <w:rPr>
          <w:sz w:val="22"/>
          <w:szCs w:val="22"/>
        </w:rPr>
        <w:t xml:space="preserve"> Euregio-Plattform für Menschenwürde und Menschenrechte (EUPHUR) </w:t>
      </w:r>
      <w:r w:rsidR="00492C12">
        <w:rPr>
          <w:sz w:val="22"/>
          <w:szCs w:val="22"/>
        </w:rPr>
        <w:t>befasst sich</w:t>
      </w:r>
      <w:r>
        <w:rPr>
          <w:sz w:val="22"/>
          <w:szCs w:val="22"/>
        </w:rPr>
        <w:t xml:space="preserve"> </w:t>
      </w:r>
      <w:r w:rsidR="00492C12">
        <w:rPr>
          <w:sz w:val="22"/>
          <w:szCs w:val="22"/>
        </w:rPr>
        <w:t>vor allem</w:t>
      </w:r>
      <w:r>
        <w:rPr>
          <w:sz w:val="22"/>
          <w:szCs w:val="22"/>
        </w:rPr>
        <w:t xml:space="preserve"> mit Menschenrechtsverletzungen </w:t>
      </w:r>
      <w:r w:rsidR="00492C12">
        <w:rPr>
          <w:sz w:val="22"/>
          <w:szCs w:val="22"/>
        </w:rPr>
        <w:t xml:space="preserve">und </w:t>
      </w:r>
      <w:r>
        <w:rPr>
          <w:sz w:val="22"/>
          <w:szCs w:val="22"/>
        </w:rPr>
        <w:t xml:space="preserve">menschenunwürdigen Existenzbedingungen. </w:t>
      </w:r>
      <w:r w:rsidR="00492C12">
        <w:rPr>
          <w:sz w:val="22"/>
          <w:szCs w:val="22"/>
        </w:rPr>
        <w:t xml:space="preserve">Leider </w:t>
      </w:r>
      <w:r>
        <w:rPr>
          <w:sz w:val="22"/>
          <w:szCs w:val="22"/>
        </w:rPr>
        <w:t xml:space="preserve">bietet dieser Krieg in dieser Hinsicht vielfältigen Anlass zur Auseinandersetzung. Aus diesem Grund veranstaltet Euphur auf Initiative ihres Präsidenten </w:t>
      </w:r>
      <w:r w:rsidR="006A56C5">
        <w:rPr>
          <w:sz w:val="22"/>
          <w:szCs w:val="22"/>
        </w:rPr>
        <w:t xml:space="preserve">Cuno Tarfusser </w:t>
      </w:r>
      <w:r>
        <w:rPr>
          <w:sz w:val="22"/>
          <w:szCs w:val="22"/>
        </w:rPr>
        <w:t>eine öffentliche Diskussionsrunde mit internationalen Menschenrechts</w:t>
      </w:r>
      <w:r w:rsidR="006A56C5">
        <w:rPr>
          <w:sz w:val="22"/>
          <w:szCs w:val="22"/>
        </w:rPr>
        <w:softHyphen/>
      </w:r>
      <w:r>
        <w:rPr>
          <w:sz w:val="22"/>
          <w:szCs w:val="22"/>
        </w:rPr>
        <w:t xml:space="preserve">expertinnen und -experten. Es sollen u.a. folgende Themen angesprochen und analysiert werden: allgemeine völkerrechtliche Einordnung von Kriegsgeschehen, die Möglichkeiten und Perspektiven eines internationalen Strafrechts sowie die besondere Rolle des </w:t>
      </w:r>
      <w:r w:rsidR="000953C1">
        <w:rPr>
          <w:sz w:val="22"/>
          <w:szCs w:val="22"/>
        </w:rPr>
        <w:t>Internationalen</w:t>
      </w:r>
      <w:r>
        <w:rPr>
          <w:sz w:val="22"/>
          <w:szCs w:val="22"/>
        </w:rPr>
        <w:t xml:space="preserve"> Strafgerichtshof</w:t>
      </w:r>
      <w:r w:rsidR="00492C12">
        <w:rPr>
          <w:sz w:val="22"/>
          <w:szCs w:val="22"/>
        </w:rPr>
        <w:t>s</w:t>
      </w:r>
      <w:r>
        <w:rPr>
          <w:sz w:val="22"/>
          <w:szCs w:val="22"/>
        </w:rPr>
        <w:t>, die EU-weite Herausforderung von Migrationswellen sowie die juristischen Aspekte und Aussichten eines zeitnahen EU-Beitritts bzw. einer Nato-Mitgliedschaft der Ukraine.</w:t>
      </w:r>
      <w:r w:rsidR="006A56C5">
        <w:rPr>
          <w:sz w:val="22"/>
          <w:szCs w:val="22"/>
        </w:rPr>
        <w:t xml:space="preserve"> Die Veranstaltung richtet sich ausdrücklich nicht an ein Fachpublikum, sondern an alle Interessierten. </w:t>
      </w:r>
    </w:p>
    <w:p w14:paraId="372D3547" w14:textId="5C61AB4D" w:rsidR="009B08A9" w:rsidRDefault="009B08A9" w:rsidP="00FF5667">
      <w:pPr>
        <w:spacing w:line="300" w:lineRule="exact"/>
        <w:jc w:val="both"/>
        <w:rPr>
          <w:sz w:val="22"/>
          <w:szCs w:val="22"/>
        </w:rPr>
      </w:pPr>
    </w:p>
    <w:p w14:paraId="29F57FE4" w14:textId="4A381C47" w:rsidR="009B08A9" w:rsidRDefault="009B08A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8653C81" w14:textId="77777777" w:rsidR="009B08A9" w:rsidRPr="009B08A9" w:rsidRDefault="009B08A9" w:rsidP="009B08A9">
      <w:pPr>
        <w:rPr>
          <w:lang w:val="en-US"/>
        </w:rPr>
      </w:pPr>
      <w:r w:rsidRPr="009B08A9">
        <w:rPr>
          <w:lang w:val="en-US"/>
        </w:rPr>
        <w:lastRenderedPageBreak/>
        <w:t>6 maggio 2022- ore 16-18 – sala stampa palazzo Widmann Bolzano</w:t>
      </w:r>
    </w:p>
    <w:p w14:paraId="2ECED47E" w14:textId="77777777" w:rsidR="009B08A9" w:rsidRPr="009B08A9" w:rsidRDefault="009B08A9" w:rsidP="009B08A9">
      <w:pPr>
        <w:rPr>
          <w:lang w:val="en-US"/>
        </w:rPr>
      </w:pPr>
    </w:p>
    <w:p w14:paraId="4FBA9F05" w14:textId="77777777" w:rsidR="009B08A9" w:rsidRPr="009B08A9" w:rsidRDefault="009B08A9" w:rsidP="009B08A9">
      <w:pPr>
        <w:rPr>
          <w:lang w:val="en-US"/>
        </w:rPr>
      </w:pPr>
      <w:r w:rsidRPr="009B08A9">
        <w:rPr>
          <w:lang w:val="en-US"/>
        </w:rPr>
        <w:t xml:space="preserve">La guerra in Ucraina. Dove sono i diritti umani e la dignità? </w:t>
      </w:r>
      <w:r w:rsidRPr="009B08A9">
        <w:rPr>
          <w:lang w:val="en-US"/>
        </w:rPr>
        <w:br/>
        <w:t>Cinque esperti in dialogo</w:t>
      </w:r>
    </w:p>
    <w:p w14:paraId="457353F7" w14:textId="77777777" w:rsidR="009B08A9" w:rsidRPr="009B08A9" w:rsidRDefault="009B08A9" w:rsidP="009B08A9">
      <w:pPr>
        <w:rPr>
          <w:lang w:val="en-US"/>
        </w:rPr>
      </w:pPr>
    </w:p>
    <w:p w14:paraId="7468F9B4" w14:textId="77777777" w:rsidR="009B08A9" w:rsidRPr="009B08A9" w:rsidRDefault="009B08A9" w:rsidP="009B08A9">
      <w:pPr>
        <w:rPr>
          <w:lang w:val="en-US"/>
        </w:rPr>
      </w:pPr>
      <w:r w:rsidRPr="009B08A9">
        <w:rPr>
          <w:lang w:val="en-US"/>
        </w:rPr>
        <w:t>Un evento della Piattaforma Euregio per la Dignità Umana e i Diritti Umani (EUPHUR) con il patrocinio del presidente della provincia autonoma di Bolzano, Dr. Arno Kompatscher</w:t>
      </w:r>
    </w:p>
    <w:p w14:paraId="7A405976" w14:textId="77777777" w:rsidR="009B08A9" w:rsidRPr="009B08A9" w:rsidRDefault="009B08A9" w:rsidP="009B08A9">
      <w:pPr>
        <w:rPr>
          <w:lang w:val="en-US"/>
        </w:rPr>
      </w:pPr>
    </w:p>
    <w:p w14:paraId="11B4F370" w14:textId="77777777" w:rsidR="009B08A9" w:rsidRPr="009B08A9" w:rsidRDefault="009B08A9" w:rsidP="009B08A9">
      <w:pPr>
        <w:rPr>
          <w:lang w:val="en-US"/>
        </w:rPr>
      </w:pPr>
      <w:r w:rsidRPr="009B08A9">
        <w:rPr>
          <w:lang w:val="en-US"/>
        </w:rPr>
        <w:t>Cuno Tarfusser (ex giudice della Corte penale internazionale dell'Aia) discute con:</w:t>
      </w:r>
    </w:p>
    <w:p w14:paraId="65EBD4FF" w14:textId="77777777" w:rsidR="009B08A9" w:rsidRPr="009B08A9" w:rsidRDefault="009B08A9" w:rsidP="009B08A9">
      <w:pPr>
        <w:rPr>
          <w:lang w:val="en-US"/>
        </w:rPr>
      </w:pPr>
      <w:r w:rsidRPr="009B08A9">
        <w:rPr>
          <w:lang w:val="en-US"/>
        </w:rPr>
        <w:t>- Prof. Sergey Vasiliev (Diritto penale internazionale, Università di Amsterdam)</w:t>
      </w:r>
    </w:p>
    <w:p w14:paraId="23571527" w14:textId="77777777" w:rsidR="009B08A9" w:rsidRPr="009B08A9" w:rsidRDefault="009B08A9" w:rsidP="009B08A9">
      <w:pPr>
        <w:rPr>
          <w:lang w:val="en-US"/>
        </w:rPr>
      </w:pPr>
      <w:r w:rsidRPr="009B08A9">
        <w:rPr>
          <w:lang w:val="en-US"/>
        </w:rPr>
        <w:t>- Prof. Christina Binder (Diritto Internazionale Umanitario, Università delle Forze Armate Federali di Monaco)</w:t>
      </w:r>
    </w:p>
    <w:p w14:paraId="5ED33CD4" w14:textId="77777777" w:rsidR="009B08A9" w:rsidRDefault="009B08A9" w:rsidP="009B08A9">
      <w:r>
        <w:t>- Prof. Walter Obwexer (Diritto europeo e internazionale, Università di Innsbruck)</w:t>
      </w:r>
    </w:p>
    <w:p w14:paraId="68D16BAD" w14:textId="77777777" w:rsidR="009B08A9" w:rsidRDefault="009B08A9" w:rsidP="009B08A9">
      <w:r>
        <w:t>- Prof. Giuseppe Nesi (Università di Trento e membro della Commissione di diritto internazionale delle Nazioni Unite)</w:t>
      </w:r>
    </w:p>
    <w:p w14:paraId="451CC3CF" w14:textId="77777777" w:rsidR="009B08A9" w:rsidRDefault="009B08A9" w:rsidP="009B08A9"/>
    <w:p w14:paraId="7B90AE9E" w14:textId="77777777" w:rsidR="009B08A9" w:rsidRPr="007579AE" w:rsidRDefault="009B08A9" w:rsidP="009B08A9">
      <w:pPr>
        <w:rPr>
          <w:lang w:val="en-US"/>
        </w:rPr>
      </w:pPr>
      <w:r w:rsidRPr="007579AE">
        <w:rPr>
          <w:lang w:val="en-US"/>
        </w:rPr>
        <w:t>moderatrice: Lisa Maria Gasser (giornalista freelance)</w:t>
      </w:r>
    </w:p>
    <w:p w14:paraId="7887DC1B" w14:textId="77777777" w:rsidR="009B08A9" w:rsidRPr="009B08A9" w:rsidRDefault="009B08A9" w:rsidP="009B08A9">
      <w:pPr>
        <w:rPr>
          <w:lang w:val="en-US"/>
        </w:rPr>
      </w:pPr>
      <w:r w:rsidRPr="009B08A9">
        <w:rPr>
          <w:lang w:val="en-US"/>
        </w:rPr>
        <w:t>Traduzione: simultanea DE - IT – EN</w:t>
      </w:r>
    </w:p>
    <w:p w14:paraId="0F13E9A1" w14:textId="77777777" w:rsidR="009B08A9" w:rsidRPr="009B08A9" w:rsidRDefault="009B08A9" w:rsidP="009B08A9">
      <w:pPr>
        <w:rPr>
          <w:lang w:val="en-US"/>
        </w:rPr>
      </w:pPr>
    </w:p>
    <w:p w14:paraId="09F675AC" w14:textId="77777777" w:rsidR="009B08A9" w:rsidRPr="009B08A9" w:rsidRDefault="009B08A9" w:rsidP="009B08A9">
      <w:pPr>
        <w:rPr>
          <w:lang w:val="en-US"/>
        </w:rPr>
      </w:pPr>
      <w:r w:rsidRPr="009B08A9">
        <w:rPr>
          <w:lang w:val="en-US"/>
        </w:rPr>
        <w:t>Svolgimento</w:t>
      </w:r>
    </w:p>
    <w:p w14:paraId="4F0CF318" w14:textId="77777777" w:rsidR="009B08A9" w:rsidRPr="009B08A9" w:rsidRDefault="009B08A9" w:rsidP="009B08A9">
      <w:pPr>
        <w:rPr>
          <w:lang w:val="en-US"/>
        </w:rPr>
      </w:pPr>
      <w:r w:rsidRPr="009B08A9">
        <w:rPr>
          <w:lang w:val="en-US"/>
        </w:rPr>
        <w:t xml:space="preserve">1. benvenuto da Cuno Tarfusser </w:t>
      </w:r>
    </w:p>
    <w:p w14:paraId="3ED6AE9E" w14:textId="1C8EE6F5" w:rsidR="009B08A9" w:rsidRPr="009B08A9" w:rsidRDefault="009B08A9" w:rsidP="009B08A9">
      <w:pPr>
        <w:rPr>
          <w:lang w:val="en-US"/>
        </w:rPr>
      </w:pPr>
      <w:r w:rsidRPr="009B08A9">
        <w:rPr>
          <w:lang w:val="en-US"/>
        </w:rPr>
        <w:t>2</w:t>
      </w:r>
      <w:r w:rsidR="00687960">
        <w:rPr>
          <w:lang w:val="en-US"/>
        </w:rPr>
        <w:t>.</w:t>
      </w:r>
      <w:r w:rsidRPr="009B08A9">
        <w:rPr>
          <w:lang w:val="en-US"/>
        </w:rPr>
        <w:t xml:space="preserve"> Breve dichiarazione del presidente della provincia autonoma di Bolzano, Arno Kompatscher </w:t>
      </w:r>
    </w:p>
    <w:p w14:paraId="4CF5C781" w14:textId="77777777" w:rsidR="009B08A9" w:rsidRPr="009B08A9" w:rsidRDefault="009B08A9" w:rsidP="009B08A9">
      <w:pPr>
        <w:rPr>
          <w:lang w:val="en-US"/>
        </w:rPr>
      </w:pPr>
      <w:r w:rsidRPr="009B08A9">
        <w:rPr>
          <w:lang w:val="en-US"/>
        </w:rPr>
        <w:t>3. discorso d’apertura di Sergey Vasiliev</w:t>
      </w:r>
    </w:p>
    <w:p w14:paraId="0BF36D1E" w14:textId="77777777" w:rsidR="009B08A9" w:rsidRPr="009B08A9" w:rsidRDefault="009B08A9" w:rsidP="009B08A9">
      <w:pPr>
        <w:rPr>
          <w:lang w:val="en-US"/>
        </w:rPr>
      </w:pPr>
      <w:r w:rsidRPr="009B08A9">
        <w:rPr>
          <w:lang w:val="en-US"/>
        </w:rPr>
        <w:t xml:space="preserve">4. tavola rotonda </w:t>
      </w:r>
    </w:p>
    <w:p w14:paraId="14ADD5CB" w14:textId="77777777" w:rsidR="009B08A9" w:rsidRPr="009B08A9" w:rsidRDefault="009B08A9" w:rsidP="009B08A9">
      <w:pPr>
        <w:rPr>
          <w:lang w:val="en-US"/>
        </w:rPr>
      </w:pPr>
      <w:r w:rsidRPr="009B08A9">
        <w:rPr>
          <w:lang w:val="en-US"/>
        </w:rPr>
        <w:t xml:space="preserve">5. domande dal pubblico </w:t>
      </w:r>
    </w:p>
    <w:p w14:paraId="6BEF8191" w14:textId="77777777" w:rsidR="009B08A9" w:rsidRPr="009B08A9" w:rsidRDefault="009B08A9" w:rsidP="009B08A9">
      <w:pPr>
        <w:rPr>
          <w:lang w:val="en-US"/>
        </w:rPr>
      </w:pPr>
      <w:r w:rsidRPr="009B08A9">
        <w:rPr>
          <w:lang w:val="en-US"/>
        </w:rPr>
        <w:t>6. aperitivo</w:t>
      </w:r>
    </w:p>
    <w:p w14:paraId="5E4A9A0D" w14:textId="77777777" w:rsidR="009B08A9" w:rsidRPr="009B08A9" w:rsidRDefault="009B08A9" w:rsidP="009B08A9">
      <w:pPr>
        <w:rPr>
          <w:lang w:val="en-US"/>
        </w:rPr>
      </w:pPr>
    </w:p>
    <w:p w14:paraId="6F04C0A8" w14:textId="36A11C66" w:rsidR="009B08A9" w:rsidRDefault="009B08A9" w:rsidP="009B08A9">
      <w:pPr>
        <w:rPr>
          <w:lang w:val="en-US"/>
        </w:rPr>
      </w:pPr>
      <w:r w:rsidRPr="009B08A9">
        <w:rPr>
          <w:lang w:val="en-US"/>
        </w:rPr>
        <w:t>Comunicato stampa</w:t>
      </w:r>
    </w:p>
    <w:p w14:paraId="5DCB47B3" w14:textId="77777777" w:rsidR="007579AE" w:rsidRPr="009B08A9" w:rsidRDefault="007579AE" w:rsidP="009B08A9">
      <w:pPr>
        <w:rPr>
          <w:lang w:val="en-US"/>
        </w:rPr>
      </w:pPr>
    </w:p>
    <w:p w14:paraId="245FE85E" w14:textId="77777777" w:rsidR="009B08A9" w:rsidRPr="009B08A9" w:rsidRDefault="009B08A9" w:rsidP="009B08A9">
      <w:pPr>
        <w:rPr>
          <w:lang w:val="en-US"/>
        </w:rPr>
      </w:pPr>
      <w:r w:rsidRPr="009B08A9">
        <w:rPr>
          <w:lang w:val="en-US"/>
        </w:rPr>
        <w:t xml:space="preserve">La guerra in Ucraina è onnipresente e l'argomento dominante in tutti i media. L'Accademia di Merano e la sua Piattaforma Euregio per la Dignità Umana e i Diritti Umani (EUPHUR) si occupano principalmente delle violazioni dei diritti umani e delle condizioni di vita disumane. Purtroppo, questa guerra offre molteplici motivi di discussione a questo proposito. Per questo motivo, Euphur, su iniziativa del suo presidente Cuno Tarfusser, organizza una tavola rotonda pubblica con esperti internazionali di diritti umani. Saranno affrontati e analizzati i seguenti argomenti: la classificazione generale degli avvenimenti di guerra nel diritto internazionale, le possibilità e le prospettive di un diritto penale internazionale e il ruolo particolare della Corte penale internazionale, la sfida a livello europeo delle ondate migratorie e gli aspetti giuridici e le prospettive dell'adesione dell'Ucraina all'UE o alla NATO nel prossimo futuro. L'evento non è espressamente rivolto a un pubblico specializzato, ma a tutti gli interessati. </w:t>
      </w:r>
    </w:p>
    <w:p w14:paraId="0E621107" w14:textId="77777777" w:rsidR="009B08A9" w:rsidRPr="009B08A9" w:rsidRDefault="009B08A9" w:rsidP="009B08A9">
      <w:pPr>
        <w:rPr>
          <w:lang w:val="en-US"/>
        </w:rPr>
      </w:pPr>
    </w:p>
    <w:p w14:paraId="6333F9D4" w14:textId="77777777" w:rsidR="009B08A9" w:rsidRPr="009B08A9" w:rsidRDefault="009B08A9" w:rsidP="009B08A9">
      <w:pPr>
        <w:rPr>
          <w:lang w:val="en-US"/>
        </w:rPr>
      </w:pPr>
    </w:p>
    <w:p w14:paraId="65A1B073" w14:textId="77777777" w:rsidR="009B08A9" w:rsidRPr="009B08A9" w:rsidRDefault="009B08A9" w:rsidP="00FF5667">
      <w:pPr>
        <w:spacing w:line="300" w:lineRule="exact"/>
        <w:jc w:val="both"/>
        <w:rPr>
          <w:sz w:val="22"/>
          <w:szCs w:val="22"/>
          <w:lang w:val="en-US"/>
        </w:rPr>
      </w:pPr>
    </w:p>
    <w:sectPr w:rsidR="009B08A9" w:rsidRPr="009B08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C0D88"/>
    <w:multiLevelType w:val="hybridMultilevel"/>
    <w:tmpl w:val="9FC61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D5"/>
    <w:rsid w:val="000953C1"/>
    <w:rsid w:val="000B1535"/>
    <w:rsid w:val="000F3218"/>
    <w:rsid w:val="0010141A"/>
    <w:rsid w:val="0023446C"/>
    <w:rsid w:val="00273C60"/>
    <w:rsid w:val="00284F9A"/>
    <w:rsid w:val="002E6147"/>
    <w:rsid w:val="00375525"/>
    <w:rsid w:val="003A6E52"/>
    <w:rsid w:val="00414B50"/>
    <w:rsid w:val="00460D28"/>
    <w:rsid w:val="00492C12"/>
    <w:rsid w:val="004C61A6"/>
    <w:rsid w:val="00544ED6"/>
    <w:rsid w:val="005E2361"/>
    <w:rsid w:val="005F6758"/>
    <w:rsid w:val="00656AC3"/>
    <w:rsid w:val="00687960"/>
    <w:rsid w:val="006A56C5"/>
    <w:rsid w:val="006D49D7"/>
    <w:rsid w:val="007579AE"/>
    <w:rsid w:val="00777221"/>
    <w:rsid w:val="00831648"/>
    <w:rsid w:val="009B08A9"/>
    <w:rsid w:val="009D52B0"/>
    <w:rsid w:val="009F1842"/>
    <w:rsid w:val="009F3187"/>
    <w:rsid w:val="00A11AB2"/>
    <w:rsid w:val="00A55D3E"/>
    <w:rsid w:val="00C248E0"/>
    <w:rsid w:val="00C84069"/>
    <w:rsid w:val="00D003EA"/>
    <w:rsid w:val="00D35F9F"/>
    <w:rsid w:val="00D94082"/>
    <w:rsid w:val="00DB60C7"/>
    <w:rsid w:val="00E439D5"/>
    <w:rsid w:val="00E46348"/>
    <w:rsid w:val="00EA5C1E"/>
    <w:rsid w:val="00EF230F"/>
    <w:rsid w:val="00F74936"/>
    <w:rsid w:val="00FC4233"/>
    <w:rsid w:val="00FC4FC3"/>
    <w:rsid w:val="00FE5600"/>
    <w:rsid w:val="00FF22FF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18CB"/>
  <w15:chartTrackingRefBased/>
  <w15:docId w15:val="{F02148AD-5CD3-C64E-AEE4-EAA00824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3187"/>
    <w:pPr>
      <w:ind w:left="720"/>
      <w:contextualSpacing/>
    </w:pPr>
  </w:style>
  <w:style w:type="paragraph" w:styleId="berarbeitung">
    <w:name w:val="Revision"/>
    <w:hidden/>
    <w:uiPriority w:val="99"/>
    <w:semiHidden/>
    <w:rsid w:val="00492C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3C6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3C6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3602</Characters>
  <Application>Microsoft Office Word</Application>
  <DocSecurity>0</DocSecurity>
  <Lines>102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Robert</dc:creator>
  <cp:keywords/>
  <dc:description/>
  <cp:lastModifiedBy>Simon Robert</cp:lastModifiedBy>
  <cp:revision>6</cp:revision>
  <dcterms:created xsi:type="dcterms:W3CDTF">2022-04-28T08:42:00Z</dcterms:created>
  <dcterms:modified xsi:type="dcterms:W3CDTF">2022-05-06T16:50:00Z</dcterms:modified>
</cp:coreProperties>
</file>