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529"/>
        <w:gridCol w:w="3769"/>
      </w:tblGrid>
      <w:tr w:rsidR="00773226" w:rsidRPr="00C83CD7" w14:paraId="115940F4" w14:textId="77777777" w:rsidTr="00430137">
        <w:tc>
          <w:tcPr>
            <w:tcW w:w="5529" w:type="dxa"/>
            <w:shd w:val="clear" w:color="auto" w:fill="auto"/>
          </w:tcPr>
          <w:p w14:paraId="2C79BE6D" w14:textId="4A4C563B" w:rsidR="00773226" w:rsidRPr="00C83CD7" w:rsidRDefault="00773226" w:rsidP="004B216F">
            <w:pPr>
              <w:spacing w:after="0" w:line="240" w:lineRule="auto"/>
              <w:ind w:hanging="105"/>
              <w:rPr>
                <w:rFonts w:ascii="Segoe UI" w:hAnsi="Segoe UI" w:cs="Segoe UI"/>
                <w:sz w:val="56"/>
              </w:rPr>
            </w:pPr>
            <w:r w:rsidRPr="00C83CD7">
              <w:rPr>
                <w:rFonts w:ascii="Segoe UI" w:hAnsi="Segoe UI" w:cs="Segoe UI"/>
                <w:sz w:val="56"/>
              </w:rPr>
              <w:t>Pressemitteilung</w:t>
            </w:r>
          </w:p>
          <w:p w14:paraId="558B35BC" w14:textId="77777777" w:rsidR="00773226" w:rsidRPr="00C83CD7" w:rsidRDefault="00773226" w:rsidP="004B216F">
            <w:pPr>
              <w:spacing w:after="0" w:line="240" w:lineRule="auto"/>
              <w:ind w:left="-105"/>
              <w:rPr>
                <w:rFonts w:ascii="Segoe UI" w:hAnsi="Segoe UI" w:cs="Segoe UI"/>
                <w:sz w:val="56"/>
              </w:rPr>
            </w:pPr>
            <w:r w:rsidRPr="00C83CD7">
              <w:rPr>
                <w:rFonts w:ascii="Segoe UI" w:hAnsi="Segoe UI" w:cs="Segoe UI"/>
              </w:rPr>
              <w:t>Mit Bitte um Veröffentlichung</w:t>
            </w:r>
          </w:p>
        </w:tc>
        <w:tc>
          <w:tcPr>
            <w:tcW w:w="3769" w:type="dxa"/>
            <w:shd w:val="clear" w:color="auto" w:fill="auto"/>
          </w:tcPr>
          <w:p w14:paraId="58995AD7" w14:textId="06DED42C" w:rsidR="00773226" w:rsidRPr="00C83CD7" w:rsidRDefault="00773226" w:rsidP="004B216F">
            <w:pPr>
              <w:spacing w:after="0" w:line="240" w:lineRule="auto"/>
              <w:jc w:val="right"/>
              <w:rPr>
                <w:rFonts w:ascii="Segoe UI" w:hAnsi="Segoe UI" w:cs="Segoe UI"/>
                <w:sz w:val="18"/>
              </w:rPr>
            </w:pPr>
            <w:r w:rsidRPr="00C83CD7">
              <w:rPr>
                <w:rFonts w:ascii="Segoe UI" w:hAnsi="Segoe UI" w:cs="Segoe UI"/>
                <w:sz w:val="18"/>
              </w:rPr>
              <w:t xml:space="preserve">Pressekontakt: </w:t>
            </w:r>
            <w:r w:rsidR="00D01BC4">
              <w:rPr>
                <w:rFonts w:ascii="Segoe UI" w:hAnsi="Segoe UI" w:cs="Segoe UI"/>
                <w:sz w:val="18"/>
              </w:rPr>
              <w:t>dr. Julia Rizzo</w:t>
            </w:r>
          </w:p>
          <w:p w14:paraId="0E3ED961" w14:textId="1A1F94A1" w:rsidR="00773226" w:rsidRPr="00C83CD7" w:rsidRDefault="00773226" w:rsidP="004B216F">
            <w:pPr>
              <w:spacing w:after="0" w:line="240" w:lineRule="auto"/>
              <w:jc w:val="right"/>
              <w:rPr>
                <w:rFonts w:ascii="Segoe UI" w:hAnsi="Segoe UI" w:cs="Segoe UI"/>
                <w:sz w:val="18"/>
              </w:rPr>
            </w:pPr>
            <w:r w:rsidRPr="00C83CD7">
              <w:rPr>
                <w:rFonts w:ascii="Segoe UI" w:hAnsi="Segoe UI" w:cs="Segoe UI"/>
                <w:sz w:val="18"/>
              </w:rPr>
              <w:t xml:space="preserve">+39 0471 969 </w:t>
            </w:r>
            <w:r w:rsidR="00D01BC4">
              <w:rPr>
                <w:rFonts w:ascii="Segoe UI" w:hAnsi="Segoe UI" w:cs="Segoe UI"/>
                <w:sz w:val="18"/>
              </w:rPr>
              <w:t>516</w:t>
            </w:r>
            <w:r w:rsidRPr="00C83CD7">
              <w:rPr>
                <w:rFonts w:ascii="Segoe UI" w:hAnsi="Segoe UI" w:cs="Segoe UI"/>
                <w:sz w:val="18"/>
              </w:rPr>
              <w:t xml:space="preserve"> </w:t>
            </w:r>
          </w:p>
          <w:p w14:paraId="4E6D679C" w14:textId="12CE13EB" w:rsidR="00DA7ADE" w:rsidRPr="00C83CD7" w:rsidRDefault="00D01BC4" w:rsidP="004B216F">
            <w:pPr>
              <w:spacing w:after="0" w:line="240" w:lineRule="auto"/>
              <w:jc w:val="right"/>
              <w:rPr>
                <w:rFonts w:ascii="Segoe UI" w:hAnsi="Segoe UI" w:cs="Segoe UI"/>
                <w:sz w:val="18"/>
              </w:rPr>
            </w:pPr>
            <w:r w:rsidRPr="00C83CD7">
              <w:rPr>
                <w:rFonts w:ascii="Segoe UI" w:hAnsi="Segoe UI" w:cs="Segoe UI"/>
                <w:sz w:val="18"/>
              </w:rPr>
              <w:t>J</w:t>
            </w:r>
            <w:r>
              <w:rPr>
                <w:rFonts w:ascii="Segoe UI" w:hAnsi="Segoe UI" w:cs="Segoe UI"/>
                <w:sz w:val="18"/>
              </w:rPr>
              <w:t>ulia.rizzo</w:t>
            </w:r>
            <w:r w:rsidR="00DA7ADE" w:rsidRPr="00C83CD7">
              <w:rPr>
                <w:rFonts w:ascii="Segoe UI" w:hAnsi="Segoe UI" w:cs="Segoe UI"/>
                <w:sz w:val="18"/>
              </w:rPr>
              <w:t>@laimburg.it</w:t>
            </w:r>
          </w:p>
          <w:p w14:paraId="79FE5C9C" w14:textId="3A0E3754" w:rsidR="00773226" w:rsidRPr="00C83CD7" w:rsidRDefault="00773226" w:rsidP="004B216F">
            <w:pPr>
              <w:spacing w:after="0" w:line="240" w:lineRule="auto"/>
              <w:jc w:val="right"/>
              <w:rPr>
                <w:rFonts w:ascii="Segoe UI" w:hAnsi="Segoe UI" w:cs="Segoe UI"/>
                <w:sz w:val="18"/>
              </w:rPr>
            </w:pPr>
            <w:r w:rsidRPr="00C83CD7">
              <w:rPr>
                <w:rFonts w:ascii="Segoe UI" w:hAnsi="Segoe UI" w:cs="Segoe UI"/>
                <w:sz w:val="18"/>
              </w:rPr>
              <w:t>Versuchszentrum Laimburg</w:t>
            </w:r>
          </w:p>
          <w:p w14:paraId="13838EF3" w14:textId="77777777" w:rsidR="00773226" w:rsidRPr="00C83CD7" w:rsidRDefault="00773226" w:rsidP="004B216F">
            <w:pPr>
              <w:spacing w:after="0" w:line="240" w:lineRule="auto"/>
              <w:jc w:val="right"/>
              <w:rPr>
                <w:rFonts w:ascii="Segoe UI" w:hAnsi="Segoe UI" w:cs="Segoe UI"/>
                <w:sz w:val="18"/>
              </w:rPr>
            </w:pPr>
            <w:r w:rsidRPr="00C83CD7">
              <w:rPr>
                <w:rFonts w:ascii="Segoe UI" w:hAnsi="Segoe UI" w:cs="Segoe UI"/>
                <w:sz w:val="18"/>
              </w:rPr>
              <w:t>Laimburg</w:t>
            </w:r>
            <w:r w:rsidR="00430137" w:rsidRPr="00C83CD7">
              <w:rPr>
                <w:rFonts w:ascii="Segoe UI" w:hAnsi="Segoe UI" w:cs="Segoe UI"/>
                <w:sz w:val="18"/>
              </w:rPr>
              <w:t xml:space="preserve"> 6 – Pfatten | 39040 Auer | Italien</w:t>
            </w:r>
          </w:p>
          <w:p w14:paraId="2E33B952" w14:textId="6847548D" w:rsidR="009D5872" w:rsidRPr="00C83CD7" w:rsidRDefault="009D5872" w:rsidP="004B216F">
            <w:pPr>
              <w:spacing w:after="0" w:line="240" w:lineRule="auto"/>
              <w:jc w:val="right"/>
              <w:rPr>
                <w:rFonts w:ascii="Segoe UI" w:hAnsi="Segoe UI" w:cs="Segoe UI"/>
              </w:rPr>
            </w:pPr>
          </w:p>
        </w:tc>
      </w:tr>
    </w:tbl>
    <w:p w14:paraId="119E4AD6" w14:textId="70752F38" w:rsidR="00773226" w:rsidRPr="00C83CD7" w:rsidRDefault="00D9233D" w:rsidP="004B216F">
      <w:pPr>
        <w:pBdr>
          <w:bottom w:val="single" w:sz="4" w:space="1" w:color="auto"/>
        </w:pBdr>
        <w:spacing w:after="0" w:line="240" w:lineRule="auto"/>
        <w:jc w:val="right"/>
        <w:rPr>
          <w:rFonts w:ascii="Segoe UI" w:hAnsi="Segoe UI" w:cs="Segoe UI"/>
          <w:sz w:val="20"/>
          <w:szCs w:val="20"/>
        </w:rPr>
      </w:pPr>
      <w:r w:rsidRPr="00D9233D">
        <w:rPr>
          <w:rFonts w:ascii="Segoe UI" w:hAnsi="Segoe UI" w:cs="Segoe UI"/>
          <w:sz w:val="20"/>
          <w:szCs w:val="20"/>
        </w:rPr>
        <w:t>25</w:t>
      </w:r>
      <w:r w:rsidR="00A32C16" w:rsidRPr="00D9233D">
        <w:rPr>
          <w:rFonts w:ascii="Segoe UI" w:hAnsi="Segoe UI" w:cs="Segoe UI"/>
          <w:sz w:val="20"/>
          <w:szCs w:val="20"/>
        </w:rPr>
        <w:t>.</w:t>
      </w:r>
      <w:r w:rsidR="00DA7ADE" w:rsidRPr="00D9233D">
        <w:rPr>
          <w:rFonts w:ascii="Segoe UI" w:hAnsi="Segoe UI" w:cs="Segoe UI"/>
          <w:sz w:val="20"/>
          <w:szCs w:val="20"/>
        </w:rPr>
        <w:t>0</w:t>
      </w:r>
      <w:r w:rsidRPr="00D9233D">
        <w:rPr>
          <w:rFonts w:ascii="Segoe UI" w:hAnsi="Segoe UI" w:cs="Segoe UI"/>
          <w:sz w:val="20"/>
          <w:szCs w:val="20"/>
        </w:rPr>
        <w:t>7</w:t>
      </w:r>
      <w:r w:rsidR="00DA7ADE" w:rsidRPr="00D9233D">
        <w:rPr>
          <w:rFonts w:ascii="Segoe UI" w:hAnsi="Segoe UI" w:cs="Segoe UI"/>
          <w:sz w:val="20"/>
          <w:szCs w:val="20"/>
        </w:rPr>
        <w:t>.2022</w:t>
      </w:r>
    </w:p>
    <w:p w14:paraId="43193319" w14:textId="77777777" w:rsidR="00852D8E" w:rsidRPr="00C83CD7" w:rsidRDefault="00852D8E" w:rsidP="004B216F">
      <w:pPr>
        <w:spacing w:after="0" w:line="240" w:lineRule="auto"/>
        <w:jc w:val="both"/>
        <w:rPr>
          <w:rFonts w:ascii="Segoe UI" w:hAnsi="Segoe UI" w:cs="Segoe UI"/>
          <w:b/>
          <w:color w:val="231F20"/>
          <w:sz w:val="32"/>
          <w:szCs w:val="32"/>
        </w:rPr>
      </w:pPr>
    </w:p>
    <w:p w14:paraId="2756E76D" w14:textId="2E3C53EE" w:rsidR="00DF7425" w:rsidRDefault="0010411C" w:rsidP="00627931">
      <w:pPr>
        <w:spacing w:after="0" w:line="240" w:lineRule="auto"/>
        <w:rPr>
          <w:rFonts w:ascii="Segoe UI" w:hAnsi="Segoe UI" w:cs="Segoe UI"/>
          <w:b/>
          <w:bCs/>
          <w:color w:val="231F20"/>
          <w:sz w:val="32"/>
          <w:szCs w:val="32"/>
        </w:rPr>
      </w:pPr>
      <w:bookmarkStart w:id="0" w:name="_Hlk4766529"/>
      <w:bookmarkStart w:id="1" w:name="_Hlk98419704"/>
      <w:r>
        <w:rPr>
          <w:rFonts w:ascii="Segoe UI" w:hAnsi="Segoe UI" w:cs="Segoe UI"/>
          <w:b/>
          <w:bCs/>
          <w:color w:val="231F20"/>
          <w:sz w:val="32"/>
          <w:szCs w:val="32"/>
        </w:rPr>
        <w:t>Versuchszentrum Laimburg:</w:t>
      </w:r>
      <w:r w:rsidR="00361080">
        <w:rPr>
          <w:rFonts w:ascii="Segoe UI" w:hAnsi="Segoe UI" w:cs="Segoe UI"/>
          <w:b/>
          <w:bCs/>
          <w:color w:val="231F20"/>
          <w:sz w:val="32"/>
          <w:szCs w:val="32"/>
        </w:rPr>
        <w:t xml:space="preserve"> </w:t>
      </w:r>
      <w:r>
        <w:rPr>
          <w:rFonts w:ascii="Segoe UI" w:hAnsi="Segoe UI" w:cs="Segoe UI"/>
          <w:b/>
          <w:bCs/>
          <w:color w:val="231F20"/>
          <w:sz w:val="32"/>
          <w:szCs w:val="32"/>
        </w:rPr>
        <w:t xml:space="preserve">Forschungsschwerpunktprogramm </w:t>
      </w:r>
      <w:r w:rsidR="00BF0C6C">
        <w:rPr>
          <w:rFonts w:ascii="Segoe UI" w:hAnsi="Segoe UI" w:cs="Segoe UI"/>
          <w:b/>
          <w:bCs/>
          <w:color w:val="231F20"/>
          <w:sz w:val="32"/>
          <w:szCs w:val="32"/>
        </w:rPr>
        <w:t>bis 2030 vorgestellt</w:t>
      </w:r>
    </w:p>
    <w:p w14:paraId="29BB02F0" w14:textId="77777777" w:rsidR="00DF7425" w:rsidRPr="009951DF" w:rsidRDefault="00DF7425" w:rsidP="004B216F">
      <w:pPr>
        <w:spacing w:after="0" w:line="240" w:lineRule="auto"/>
        <w:jc w:val="both"/>
        <w:rPr>
          <w:rFonts w:ascii="Segoe UI" w:hAnsi="Segoe UI" w:cs="Segoe UI"/>
          <w:b/>
          <w:bCs/>
          <w:color w:val="231F20"/>
          <w:sz w:val="20"/>
          <w:szCs w:val="20"/>
        </w:rPr>
      </w:pPr>
    </w:p>
    <w:p w14:paraId="51823C86" w14:textId="7455DB1B" w:rsidR="00131E2E" w:rsidRDefault="00803318" w:rsidP="02430757">
      <w:pPr>
        <w:spacing w:after="0" w:line="240" w:lineRule="auto"/>
        <w:jc w:val="both"/>
        <w:rPr>
          <w:rFonts w:ascii="Segoe UI" w:hAnsi="Segoe UI" w:cs="Segoe UI"/>
          <w:color w:val="0C9A68"/>
          <w:sz w:val="20"/>
          <w:szCs w:val="20"/>
        </w:rPr>
      </w:pPr>
      <w:r>
        <w:rPr>
          <w:rFonts w:ascii="Segoe UI" w:hAnsi="Segoe UI" w:cs="Segoe UI"/>
          <w:color w:val="0C9A68"/>
          <w:sz w:val="20"/>
          <w:szCs w:val="20"/>
        </w:rPr>
        <w:t xml:space="preserve">Klimawandel, Wasserknappheit, </w:t>
      </w:r>
      <w:r w:rsidR="00C6732B">
        <w:rPr>
          <w:rFonts w:ascii="Segoe UI" w:hAnsi="Segoe UI" w:cs="Segoe UI"/>
          <w:color w:val="0C9A68"/>
          <w:sz w:val="20"/>
          <w:szCs w:val="20"/>
        </w:rPr>
        <w:t xml:space="preserve">Diversifizierung und Digitalisierung sind einige der Herausforderungen, denen sich </w:t>
      </w:r>
      <w:r w:rsidR="00E25A65">
        <w:rPr>
          <w:rFonts w:ascii="Segoe UI" w:hAnsi="Segoe UI" w:cs="Segoe UI"/>
          <w:color w:val="0C9A68"/>
          <w:sz w:val="20"/>
          <w:szCs w:val="20"/>
        </w:rPr>
        <w:t xml:space="preserve">die </w:t>
      </w:r>
      <w:r w:rsidR="00B326F0">
        <w:rPr>
          <w:rFonts w:ascii="Segoe UI" w:hAnsi="Segoe UI" w:cs="Segoe UI"/>
          <w:color w:val="0C9A68"/>
          <w:sz w:val="20"/>
          <w:szCs w:val="20"/>
        </w:rPr>
        <w:t>Südtirol</w:t>
      </w:r>
      <w:r w:rsidR="00E25A65">
        <w:rPr>
          <w:rFonts w:ascii="Segoe UI" w:hAnsi="Segoe UI" w:cs="Segoe UI"/>
          <w:color w:val="0C9A68"/>
          <w:sz w:val="20"/>
          <w:szCs w:val="20"/>
        </w:rPr>
        <w:t>er</w:t>
      </w:r>
      <w:r w:rsidR="00C6732B">
        <w:rPr>
          <w:rFonts w:ascii="Segoe UI" w:hAnsi="Segoe UI" w:cs="Segoe UI"/>
          <w:color w:val="0C9A68"/>
          <w:sz w:val="20"/>
          <w:szCs w:val="20"/>
        </w:rPr>
        <w:t xml:space="preserve"> Landwirtschaft und Lebensmittelverarbeitung in den kommenden Jahren stellen muss. </w:t>
      </w:r>
      <w:r w:rsidR="00EF559B">
        <w:rPr>
          <w:rFonts w:ascii="Segoe UI" w:hAnsi="Segoe UI" w:cs="Segoe UI"/>
          <w:color w:val="0C9A68"/>
          <w:sz w:val="20"/>
          <w:szCs w:val="20"/>
        </w:rPr>
        <w:t>Au</w:t>
      </w:r>
      <w:r w:rsidR="00FA3D4E">
        <w:rPr>
          <w:rFonts w:ascii="Segoe UI" w:hAnsi="Segoe UI" w:cs="Segoe UI"/>
          <w:color w:val="0C9A68"/>
          <w:sz w:val="20"/>
          <w:szCs w:val="20"/>
        </w:rPr>
        <w:t>s</w:t>
      </w:r>
      <w:r w:rsidR="00EF559B">
        <w:rPr>
          <w:rFonts w:ascii="Segoe UI" w:hAnsi="Segoe UI" w:cs="Segoe UI"/>
          <w:color w:val="0C9A68"/>
          <w:sz w:val="20"/>
          <w:szCs w:val="20"/>
        </w:rPr>
        <w:t xml:space="preserve"> diesem Grund hat das Versuchszentrum Laimburg ein </w:t>
      </w:r>
      <w:r w:rsidR="00B71CA3">
        <w:rPr>
          <w:rFonts w:ascii="Segoe UI" w:hAnsi="Segoe UI" w:cs="Segoe UI"/>
          <w:color w:val="0C9A68"/>
          <w:sz w:val="20"/>
          <w:szCs w:val="20"/>
        </w:rPr>
        <w:t>Forschungsschwerpunktprogramm e</w:t>
      </w:r>
      <w:r w:rsidR="00B326F0">
        <w:rPr>
          <w:rFonts w:ascii="Segoe UI" w:hAnsi="Segoe UI" w:cs="Segoe UI"/>
          <w:color w:val="0C9A68"/>
          <w:sz w:val="20"/>
          <w:szCs w:val="20"/>
        </w:rPr>
        <w:t>rarbeitet</w:t>
      </w:r>
      <w:r w:rsidR="00B71CA3">
        <w:rPr>
          <w:rFonts w:ascii="Segoe UI" w:hAnsi="Segoe UI" w:cs="Segoe UI"/>
          <w:color w:val="0C9A68"/>
          <w:sz w:val="20"/>
          <w:szCs w:val="20"/>
        </w:rPr>
        <w:t xml:space="preserve">, das </w:t>
      </w:r>
      <w:r w:rsidR="00165B8D">
        <w:rPr>
          <w:rFonts w:ascii="Segoe UI" w:hAnsi="Segoe UI" w:cs="Segoe UI"/>
          <w:color w:val="0C9A68"/>
          <w:sz w:val="20"/>
          <w:szCs w:val="20"/>
        </w:rPr>
        <w:t>seine</w:t>
      </w:r>
      <w:r w:rsidR="00B71CA3">
        <w:rPr>
          <w:rFonts w:ascii="Segoe UI" w:hAnsi="Segoe UI" w:cs="Segoe UI"/>
          <w:color w:val="0C9A68"/>
          <w:sz w:val="20"/>
          <w:szCs w:val="20"/>
        </w:rPr>
        <w:t xml:space="preserve"> </w:t>
      </w:r>
      <w:r w:rsidR="00B50C12">
        <w:rPr>
          <w:rFonts w:ascii="Segoe UI" w:hAnsi="Segoe UI" w:cs="Segoe UI"/>
          <w:color w:val="0C9A68"/>
          <w:sz w:val="20"/>
          <w:szCs w:val="20"/>
        </w:rPr>
        <w:t>Fors</w:t>
      </w:r>
      <w:r w:rsidR="00B71CA3">
        <w:rPr>
          <w:rFonts w:ascii="Segoe UI" w:hAnsi="Segoe UI" w:cs="Segoe UI"/>
          <w:color w:val="0C9A68"/>
          <w:sz w:val="20"/>
          <w:szCs w:val="20"/>
        </w:rPr>
        <w:t xml:space="preserve">chungstätigkeiten </w:t>
      </w:r>
      <w:r w:rsidR="00B50C12">
        <w:rPr>
          <w:rFonts w:ascii="Segoe UI" w:hAnsi="Segoe UI" w:cs="Segoe UI"/>
          <w:color w:val="0C9A68"/>
          <w:sz w:val="20"/>
          <w:szCs w:val="20"/>
        </w:rPr>
        <w:t xml:space="preserve">bis 2030 in fünf große </w:t>
      </w:r>
      <w:r w:rsidR="007D3983">
        <w:rPr>
          <w:rFonts w:ascii="Segoe UI" w:hAnsi="Segoe UI" w:cs="Segoe UI"/>
          <w:color w:val="0C9A68"/>
          <w:sz w:val="20"/>
          <w:szCs w:val="20"/>
        </w:rPr>
        <w:t>Themengruppen</w:t>
      </w:r>
      <w:r w:rsidR="00B50C12">
        <w:rPr>
          <w:rFonts w:ascii="Segoe UI" w:hAnsi="Segoe UI" w:cs="Segoe UI"/>
          <w:color w:val="0C9A68"/>
          <w:sz w:val="20"/>
          <w:szCs w:val="20"/>
        </w:rPr>
        <w:t xml:space="preserve"> bündelt.</w:t>
      </w:r>
      <w:r w:rsidR="00FA3D4E">
        <w:rPr>
          <w:rFonts w:ascii="Segoe UI" w:hAnsi="Segoe UI" w:cs="Segoe UI"/>
          <w:color w:val="0C9A68"/>
          <w:sz w:val="20"/>
          <w:szCs w:val="20"/>
        </w:rPr>
        <w:t xml:space="preserve"> Heute, am 25. Juli 2022, wurden die </w:t>
      </w:r>
      <w:r w:rsidR="009A3E81">
        <w:rPr>
          <w:rFonts w:ascii="Segoe UI" w:hAnsi="Segoe UI" w:cs="Segoe UI"/>
          <w:color w:val="0C9A68"/>
          <w:sz w:val="20"/>
          <w:szCs w:val="20"/>
        </w:rPr>
        <w:t xml:space="preserve">neuen </w:t>
      </w:r>
      <w:r w:rsidR="00FA3D4E">
        <w:rPr>
          <w:rFonts w:ascii="Segoe UI" w:hAnsi="Segoe UI" w:cs="Segoe UI"/>
          <w:color w:val="0C9A68"/>
          <w:sz w:val="20"/>
          <w:szCs w:val="20"/>
        </w:rPr>
        <w:t>Forschungsschwerpunkte im Rahmen einer Pressekonferenz vorgestellt</w:t>
      </w:r>
      <w:r w:rsidR="00A478E3">
        <w:rPr>
          <w:rFonts w:ascii="Segoe UI" w:hAnsi="Segoe UI" w:cs="Segoe UI"/>
          <w:color w:val="0C9A68"/>
          <w:sz w:val="20"/>
          <w:szCs w:val="20"/>
        </w:rPr>
        <w:t xml:space="preserve">: Nachhaltige und resiliente Anbausysteme, </w:t>
      </w:r>
      <w:r w:rsidR="009F610D">
        <w:rPr>
          <w:rFonts w:ascii="Segoe UI" w:hAnsi="Segoe UI" w:cs="Segoe UI"/>
          <w:color w:val="0C9A68"/>
          <w:sz w:val="20"/>
          <w:szCs w:val="20"/>
        </w:rPr>
        <w:t xml:space="preserve">digitale Innovation und smarte Technologien, klimaneutrale Landwirtschaft, Qualität und Gesundheit, lokale Vielfalt und Kreisläufe. </w:t>
      </w:r>
    </w:p>
    <w:bookmarkEnd w:id="0"/>
    <w:bookmarkEnd w:id="1"/>
    <w:p w14:paraId="24217833" w14:textId="3B346149" w:rsidR="02430757" w:rsidRDefault="02430757" w:rsidP="02430757">
      <w:pPr>
        <w:spacing w:after="0" w:line="240" w:lineRule="auto"/>
        <w:jc w:val="both"/>
        <w:rPr>
          <w:rFonts w:ascii="Segoe UI" w:hAnsi="Segoe UI" w:cs="Segoe UI"/>
          <w:sz w:val="20"/>
          <w:szCs w:val="20"/>
        </w:rPr>
      </w:pPr>
    </w:p>
    <w:p w14:paraId="49BE4E45" w14:textId="32A1874B" w:rsidR="00817FCF" w:rsidRDefault="00A96E91" w:rsidP="009F1F3A">
      <w:pPr>
        <w:spacing w:after="0" w:line="240" w:lineRule="auto"/>
        <w:jc w:val="both"/>
        <w:rPr>
          <w:rFonts w:ascii="Segoe UI" w:hAnsi="Segoe UI" w:cs="Segoe UI"/>
          <w:sz w:val="20"/>
          <w:szCs w:val="20"/>
        </w:rPr>
      </w:pPr>
      <w:r>
        <w:rPr>
          <w:rFonts w:ascii="Segoe UI" w:hAnsi="Segoe UI" w:cs="Segoe UI"/>
          <w:sz w:val="20"/>
          <w:szCs w:val="20"/>
        </w:rPr>
        <w:t xml:space="preserve">Sich </w:t>
      </w:r>
      <w:r w:rsidR="00420ED3">
        <w:rPr>
          <w:rFonts w:ascii="Segoe UI" w:hAnsi="Segoe UI" w:cs="Segoe UI"/>
          <w:sz w:val="20"/>
          <w:szCs w:val="20"/>
        </w:rPr>
        <w:t xml:space="preserve">an die Folgen des </w:t>
      </w:r>
      <w:r>
        <w:rPr>
          <w:rFonts w:ascii="Segoe UI" w:hAnsi="Segoe UI" w:cs="Segoe UI"/>
          <w:sz w:val="20"/>
          <w:szCs w:val="20"/>
        </w:rPr>
        <w:t>Klimawandel</w:t>
      </w:r>
      <w:r w:rsidR="00420ED3">
        <w:rPr>
          <w:rFonts w:ascii="Segoe UI" w:hAnsi="Segoe UI" w:cs="Segoe UI"/>
          <w:sz w:val="20"/>
          <w:szCs w:val="20"/>
        </w:rPr>
        <w:t>s</w:t>
      </w:r>
      <w:r>
        <w:rPr>
          <w:rFonts w:ascii="Segoe UI" w:hAnsi="Segoe UI" w:cs="Segoe UI"/>
          <w:sz w:val="20"/>
          <w:szCs w:val="20"/>
        </w:rPr>
        <w:t xml:space="preserve"> anpassen, mit </w:t>
      </w:r>
      <w:r w:rsidR="00420ED3">
        <w:rPr>
          <w:rFonts w:ascii="Segoe UI" w:hAnsi="Segoe UI" w:cs="Segoe UI"/>
          <w:sz w:val="20"/>
          <w:szCs w:val="20"/>
        </w:rPr>
        <w:t xml:space="preserve">den natürlichen </w:t>
      </w:r>
      <w:r>
        <w:rPr>
          <w:rFonts w:ascii="Segoe UI" w:hAnsi="Segoe UI" w:cs="Segoe UI"/>
          <w:sz w:val="20"/>
          <w:szCs w:val="20"/>
        </w:rPr>
        <w:t xml:space="preserve">Ressourcen nachhaltig umgehen, </w:t>
      </w:r>
      <w:r w:rsidR="00AE3237">
        <w:rPr>
          <w:rFonts w:ascii="Segoe UI" w:hAnsi="Segoe UI" w:cs="Segoe UI"/>
          <w:sz w:val="20"/>
          <w:szCs w:val="20"/>
        </w:rPr>
        <w:t>die Produktion diversifizieren und mit der Digitalisierung Schritt halten</w:t>
      </w:r>
      <w:r w:rsidR="00AD084F">
        <w:rPr>
          <w:rFonts w:ascii="Segoe UI" w:hAnsi="Segoe UI" w:cs="Segoe UI"/>
          <w:sz w:val="20"/>
          <w:szCs w:val="20"/>
        </w:rPr>
        <w:t xml:space="preserve"> – a</w:t>
      </w:r>
      <w:r w:rsidR="00AE3237">
        <w:rPr>
          <w:rFonts w:ascii="Segoe UI" w:hAnsi="Segoe UI" w:cs="Segoe UI"/>
          <w:sz w:val="20"/>
          <w:szCs w:val="20"/>
        </w:rPr>
        <w:t>uch die</w:t>
      </w:r>
      <w:r w:rsidR="00AD084F">
        <w:rPr>
          <w:rFonts w:ascii="Segoe UI" w:hAnsi="Segoe UI" w:cs="Segoe UI"/>
          <w:sz w:val="20"/>
          <w:szCs w:val="20"/>
        </w:rPr>
        <w:t xml:space="preserve"> Südtiroler</w:t>
      </w:r>
      <w:r w:rsidR="00AE3237">
        <w:rPr>
          <w:rFonts w:ascii="Segoe UI" w:hAnsi="Segoe UI" w:cs="Segoe UI"/>
          <w:sz w:val="20"/>
          <w:szCs w:val="20"/>
        </w:rPr>
        <w:t xml:space="preserve"> Landwirtschaft und Lebensmittelverarbeitung </w:t>
      </w:r>
      <w:r w:rsidR="00AD084F">
        <w:rPr>
          <w:rFonts w:ascii="Segoe UI" w:hAnsi="Segoe UI" w:cs="Segoe UI"/>
          <w:sz w:val="20"/>
          <w:szCs w:val="20"/>
        </w:rPr>
        <w:t>steht</w:t>
      </w:r>
      <w:r>
        <w:rPr>
          <w:rFonts w:ascii="Segoe UI" w:hAnsi="Segoe UI" w:cs="Segoe UI"/>
          <w:sz w:val="20"/>
          <w:szCs w:val="20"/>
        </w:rPr>
        <w:t xml:space="preserve"> </w:t>
      </w:r>
      <w:r w:rsidR="00817FCF">
        <w:rPr>
          <w:rFonts w:ascii="Segoe UI" w:hAnsi="Segoe UI" w:cs="Segoe UI"/>
          <w:sz w:val="20"/>
          <w:szCs w:val="20"/>
        </w:rPr>
        <w:t xml:space="preserve">vor </w:t>
      </w:r>
      <w:r w:rsidR="00AD084F">
        <w:rPr>
          <w:rFonts w:ascii="Segoe UI" w:hAnsi="Segoe UI" w:cs="Segoe UI"/>
          <w:sz w:val="20"/>
          <w:szCs w:val="20"/>
        </w:rPr>
        <w:t xml:space="preserve">vielen </w:t>
      </w:r>
      <w:r w:rsidR="00817FCF">
        <w:rPr>
          <w:rFonts w:ascii="Segoe UI" w:hAnsi="Segoe UI" w:cs="Segoe UI"/>
          <w:sz w:val="20"/>
          <w:szCs w:val="20"/>
        </w:rPr>
        <w:t xml:space="preserve">neuen </w:t>
      </w:r>
      <w:r>
        <w:rPr>
          <w:rFonts w:ascii="Segoe UI" w:hAnsi="Segoe UI" w:cs="Segoe UI"/>
          <w:sz w:val="20"/>
          <w:szCs w:val="20"/>
        </w:rPr>
        <w:t>Herausforderungen</w:t>
      </w:r>
      <w:r w:rsidR="00AE3237">
        <w:rPr>
          <w:rFonts w:ascii="Segoe UI" w:hAnsi="Segoe UI" w:cs="Segoe UI"/>
          <w:sz w:val="20"/>
          <w:szCs w:val="20"/>
        </w:rPr>
        <w:t>. Deshalb hat</w:t>
      </w:r>
      <w:r w:rsidR="00817FCF">
        <w:rPr>
          <w:rFonts w:ascii="Segoe UI" w:hAnsi="Segoe UI" w:cs="Segoe UI"/>
          <w:sz w:val="20"/>
          <w:szCs w:val="20"/>
        </w:rPr>
        <w:t xml:space="preserve"> </w:t>
      </w:r>
      <w:r>
        <w:rPr>
          <w:rFonts w:ascii="Segoe UI" w:hAnsi="Segoe UI" w:cs="Segoe UI"/>
          <w:sz w:val="20"/>
          <w:szCs w:val="20"/>
        </w:rPr>
        <w:t>das Versuchszentrum Laimburg</w:t>
      </w:r>
      <w:r w:rsidR="00361080">
        <w:rPr>
          <w:rFonts w:ascii="Segoe UI" w:hAnsi="Segoe UI" w:cs="Segoe UI"/>
          <w:sz w:val="20"/>
          <w:szCs w:val="20"/>
        </w:rPr>
        <w:t xml:space="preserve"> </w:t>
      </w:r>
      <w:r w:rsidR="00B23B65">
        <w:rPr>
          <w:rFonts w:ascii="Segoe UI" w:hAnsi="Segoe UI" w:cs="Segoe UI"/>
          <w:sz w:val="20"/>
          <w:szCs w:val="20"/>
        </w:rPr>
        <w:t>zusammen mit Vert</w:t>
      </w:r>
      <w:r w:rsidR="009320DB">
        <w:rPr>
          <w:rFonts w:ascii="Segoe UI" w:hAnsi="Segoe UI" w:cs="Segoe UI"/>
          <w:sz w:val="20"/>
          <w:szCs w:val="20"/>
        </w:rPr>
        <w:t xml:space="preserve">retern der </w:t>
      </w:r>
      <w:r w:rsidR="00420ED3">
        <w:rPr>
          <w:rFonts w:ascii="Segoe UI" w:hAnsi="Segoe UI" w:cs="Segoe UI"/>
          <w:sz w:val="20"/>
          <w:szCs w:val="20"/>
        </w:rPr>
        <w:t xml:space="preserve">Südtiroler </w:t>
      </w:r>
      <w:r w:rsidR="009320DB">
        <w:rPr>
          <w:rFonts w:ascii="Segoe UI" w:hAnsi="Segoe UI" w:cs="Segoe UI"/>
          <w:sz w:val="20"/>
          <w:szCs w:val="20"/>
        </w:rPr>
        <w:t>Landwirtschaft</w:t>
      </w:r>
      <w:r w:rsidR="00D01BC4">
        <w:rPr>
          <w:rFonts w:ascii="Segoe UI" w:hAnsi="Segoe UI" w:cs="Segoe UI"/>
          <w:sz w:val="20"/>
          <w:szCs w:val="20"/>
        </w:rPr>
        <w:t xml:space="preserve"> und</w:t>
      </w:r>
      <w:r w:rsidR="009320DB">
        <w:rPr>
          <w:rFonts w:ascii="Segoe UI" w:hAnsi="Segoe UI" w:cs="Segoe UI"/>
          <w:sz w:val="20"/>
          <w:szCs w:val="20"/>
        </w:rPr>
        <w:t xml:space="preserve"> Lebensmittelverarbeitung</w:t>
      </w:r>
      <w:r w:rsidR="00AD084F">
        <w:rPr>
          <w:rFonts w:ascii="Segoe UI" w:hAnsi="Segoe UI" w:cs="Segoe UI"/>
          <w:sz w:val="20"/>
          <w:szCs w:val="20"/>
        </w:rPr>
        <w:t xml:space="preserve"> </w:t>
      </w:r>
      <w:r w:rsidR="009320DB">
        <w:rPr>
          <w:rFonts w:ascii="Segoe UI" w:hAnsi="Segoe UI" w:cs="Segoe UI"/>
          <w:sz w:val="20"/>
          <w:szCs w:val="20"/>
        </w:rPr>
        <w:t xml:space="preserve">sowie </w:t>
      </w:r>
      <w:r w:rsidR="00C55881">
        <w:rPr>
          <w:rFonts w:ascii="Segoe UI" w:hAnsi="Segoe UI" w:cs="Segoe UI"/>
          <w:sz w:val="20"/>
          <w:szCs w:val="20"/>
        </w:rPr>
        <w:t>den</w:t>
      </w:r>
      <w:r w:rsidR="009350FF">
        <w:rPr>
          <w:rFonts w:ascii="Segoe UI" w:hAnsi="Segoe UI" w:cs="Segoe UI"/>
          <w:sz w:val="20"/>
          <w:szCs w:val="20"/>
        </w:rPr>
        <w:t xml:space="preserve"> Expertinnen und </w:t>
      </w:r>
      <w:r w:rsidR="009320DB">
        <w:rPr>
          <w:rFonts w:ascii="Segoe UI" w:hAnsi="Segoe UI" w:cs="Segoe UI"/>
          <w:sz w:val="20"/>
          <w:szCs w:val="20"/>
        </w:rPr>
        <w:t>Experten</w:t>
      </w:r>
      <w:r w:rsidR="006C7874">
        <w:rPr>
          <w:rFonts w:ascii="Segoe UI" w:hAnsi="Segoe UI" w:cs="Segoe UI"/>
          <w:sz w:val="20"/>
          <w:szCs w:val="20"/>
        </w:rPr>
        <w:t xml:space="preserve"> des Wissenschaftlichen Beirats</w:t>
      </w:r>
      <w:r w:rsidR="00817FCF">
        <w:rPr>
          <w:rFonts w:ascii="Segoe UI" w:hAnsi="Segoe UI" w:cs="Segoe UI"/>
          <w:sz w:val="20"/>
          <w:szCs w:val="20"/>
        </w:rPr>
        <w:t xml:space="preserve"> das </w:t>
      </w:r>
      <w:r w:rsidR="00D84CE8">
        <w:rPr>
          <w:rFonts w:ascii="Segoe UI" w:hAnsi="Segoe UI" w:cs="Segoe UI"/>
          <w:sz w:val="20"/>
          <w:szCs w:val="20"/>
        </w:rPr>
        <w:t xml:space="preserve">neue </w:t>
      </w:r>
      <w:r w:rsidRPr="006A2D20">
        <w:rPr>
          <w:rFonts w:ascii="Segoe UI" w:hAnsi="Segoe UI" w:cs="Segoe UI"/>
          <w:sz w:val="20"/>
          <w:szCs w:val="20"/>
        </w:rPr>
        <w:t xml:space="preserve">Forschungsschwerpunktprogramm 2021-2030 </w:t>
      </w:r>
      <w:r w:rsidR="00420ED3">
        <w:rPr>
          <w:rFonts w:ascii="Segoe UI" w:hAnsi="Segoe UI" w:cs="Segoe UI"/>
          <w:sz w:val="20"/>
          <w:szCs w:val="20"/>
        </w:rPr>
        <w:t>erarbeitet</w:t>
      </w:r>
      <w:r w:rsidR="00AD084F" w:rsidRPr="006A2D20">
        <w:rPr>
          <w:rFonts w:ascii="Segoe UI" w:hAnsi="Segoe UI" w:cs="Segoe UI"/>
          <w:sz w:val="20"/>
          <w:szCs w:val="20"/>
        </w:rPr>
        <w:t>.</w:t>
      </w:r>
      <w:r w:rsidR="00D84CE8" w:rsidRPr="006A2D20">
        <w:rPr>
          <w:rFonts w:ascii="Segoe UI" w:hAnsi="Segoe UI" w:cs="Segoe UI"/>
          <w:sz w:val="20"/>
          <w:szCs w:val="20"/>
        </w:rPr>
        <w:t xml:space="preserve"> </w:t>
      </w:r>
      <w:r w:rsidR="00AE3237" w:rsidRPr="006A2D20">
        <w:rPr>
          <w:rFonts w:ascii="Segoe UI" w:hAnsi="Segoe UI" w:cs="Segoe UI"/>
          <w:sz w:val="20"/>
          <w:szCs w:val="20"/>
        </w:rPr>
        <w:t>„Wir haben</w:t>
      </w:r>
      <w:r w:rsidR="00AD084F" w:rsidRPr="006A2D20">
        <w:rPr>
          <w:rFonts w:ascii="Segoe UI" w:hAnsi="Segoe UI" w:cs="Segoe UI"/>
          <w:sz w:val="20"/>
          <w:szCs w:val="20"/>
        </w:rPr>
        <w:t xml:space="preserve"> </w:t>
      </w:r>
      <w:r w:rsidR="00D84CE8" w:rsidRPr="006A2D20">
        <w:rPr>
          <w:rFonts w:ascii="Segoe UI" w:hAnsi="Segoe UI" w:cs="Segoe UI"/>
          <w:sz w:val="20"/>
          <w:szCs w:val="20"/>
        </w:rPr>
        <w:t xml:space="preserve">jene Herausforderungen und brennenden Fragen </w:t>
      </w:r>
      <w:r w:rsidR="00741DFB" w:rsidRPr="006A2D20">
        <w:rPr>
          <w:rFonts w:ascii="Segoe UI" w:hAnsi="Segoe UI" w:cs="Segoe UI"/>
          <w:sz w:val="20"/>
          <w:szCs w:val="20"/>
        </w:rPr>
        <w:t xml:space="preserve">identifiziert, für die </w:t>
      </w:r>
      <w:r w:rsidR="00AE3237" w:rsidRPr="006A2D20">
        <w:rPr>
          <w:rFonts w:ascii="Segoe UI" w:hAnsi="Segoe UI" w:cs="Segoe UI"/>
          <w:sz w:val="20"/>
          <w:szCs w:val="20"/>
        </w:rPr>
        <w:t xml:space="preserve">wir mit unserer Versuchstätigkeit und Forschung </w:t>
      </w:r>
      <w:r w:rsidR="00741DFB" w:rsidRPr="006A2D20">
        <w:rPr>
          <w:rFonts w:ascii="Segoe UI" w:hAnsi="Segoe UI" w:cs="Segoe UI"/>
          <w:sz w:val="20"/>
          <w:szCs w:val="20"/>
        </w:rPr>
        <w:t>neue Lösungsansätze</w:t>
      </w:r>
      <w:r w:rsidR="00C82248" w:rsidRPr="006A2D20">
        <w:rPr>
          <w:rFonts w:ascii="Segoe UI" w:hAnsi="Segoe UI" w:cs="Segoe UI"/>
          <w:sz w:val="20"/>
          <w:szCs w:val="20"/>
        </w:rPr>
        <w:t xml:space="preserve"> </w:t>
      </w:r>
      <w:r w:rsidR="00741DFB" w:rsidRPr="006A2D20">
        <w:rPr>
          <w:rFonts w:ascii="Segoe UI" w:hAnsi="Segoe UI" w:cs="Segoe UI"/>
          <w:sz w:val="20"/>
          <w:szCs w:val="20"/>
        </w:rPr>
        <w:t>entwickeln</w:t>
      </w:r>
      <w:r w:rsidR="000774B7" w:rsidRPr="006A2D20">
        <w:rPr>
          <w:rFonts w:ascii="Segoe UI" w:hAnsi="Segoe UI" w:cs="Segoe UI"/>
          <w:sz w:val="20"/>
          <w:szCs w:val="20"/>
        </w:rPr>
        <w:t xml:space="preserve"> </w:t>
      </w:r>
      <w:r w:rsidR="00817FCF" w:rsidRPr="006A2D20">
        <w:rPr>
          <w:rFonts w:ascii="Segoe UI" w:hAnsi="Segoe UI" w:cs="Segoe UI"/>
          <w:sz w:val="20"/>
          <w:szCs w:val="20"/>
        </w:rPr>
        <w:t>wollen</w:t>
      </w:r>
      <w:r w:rsidR="00701836" w:rsidRPr="006A2D20">
        <w:rPr>
          <w:rFonts w:ascii="Segoe UI" w:hAnsi="Segoe UI" w:cs="Segoe UI"/>
          <w:sz w:val="20"/>
          <w:szCs w:val="20"/>
        </w:rPr>
        <w:t>. Unser Ziel ist es,</w:t>
      </w:r>
      <w:r w:rsidR="00361080">
        <w:rPr>
          <w:rFonts w:ascii="Segoe UI" w:hAnsi="Segoe UI" w:cs="Segoe UI"/>
          <w:sz w:val="20"/>
          <w:szCs w:val="20"/>
        </w:rPr>
        <w:t xml:space="preserve"> damit</w:t>
      </w:r>
      <w:r w:rsidR="00701836" w:rsidRPr="006A2D20">
        <w:rPr>
          <w:rFonts w:ascii="Segoe UI" w:hAnsi="Segoe UI" w:cs="Segoe UI"/>
          <w:sz w:val="20"/>
          <w:szCs w:val="20"/>
        </w:rPr>
        <w:t xml:space="preserve"> die</w:t>
      </w:r>
      <w:r w:rsidR="00AD084F" w:rsidRPr="006A2D20">
        <w:rPr>
          <w:rFonts w:ascii="Segoe UI" w:hAnsi="Segoe UI" w:cs="Segoe UI"/>
          <w:sz w:val="20"/>
          <w:szCs w:val="20"/>
        </w:rPr>
        <w:t xml:space="preserve"> landwirtschaftlichen und lebensmittelverarbeitenden</w:t>
      </w:r>
      <w:r w:rsidR="00701836" w:rsidRPr="006A2D20">
        <w:rPr>
          <w:rFonts w:ascii="Segoe UI" w:hAnsi="Segoe UI" w:cs="Segoe UI"/>
          <w:sz w:val="20"/>
          <w:szCs w:val="20"/>
        </w:rPr>
        <w:t xml:space="preserve"> Betriebe </w:t>
      </w:r>
      <w:r w:rsidR="00AD084F" w:rsidRPr="006A2D20">
        <w:rPr>
          <w:rFonts w:ascii="Segoe UI" w:hAnsi="Segoe UI" w:cs="Segoe UI"/>
          <w:sz w:val="20"/>
          <w:szCs w:val="20"/>
        </w:rPr>
        <w:t>für die Zukunft zu rüsten</w:t>
      </w:r>
      <w:r w:rsidR="00701836" w:rsidRPr="006A2D20">
        <w:rPr>
          <w:rFonts w:ascii="Segoe UI" w:hAnsi="Segoe UI" w:cs="Segoe UI"/>
          <w:sz w:val="20"/>
          <w:szCs w:val="20"/>
        </w:rPr>
        <w:t xml:space="preserve">“, </w:t>
      </w:r>
      <w:r w:rsidR="00AE3237" w:rsidRPr="006A2D20">
        <w:rPr>
          <w:rFonts w:ascii="Segoe UI" w:hAnsi="Segoe UI" w:cs="Segoe UI"/>
          <w:sz w:val="20"/>
          <w:szCs w:val="20"/>
        </w:rPr>
        <w:t>erklärte der Direktor des Versuchszentrums Laimburg, Michael Oberhuber</w:t>
      </w:r>
      <w:r w:rsidR="00741DFB" w:rsidRPr="006A2D20">
        <w:rPr>
          <w:rFonts w:ascii="Segoe UI" w:hAnsi="Segoe UI" w:cs="Segoe UI"/>
          <w:sz w:val="20"/>
          <w:szCs w:val="20"/>
        </w:rPr>
        <w:t xml:space="preserve">. </w:t>
      </w:r>
      <w:r w:rsidR="008C34FD" w:rsidRPr="006A2D20">
        <w:rPr>
          <w:rFonts w:ascii="Segoe UI" w:hAnsi="Segoe UI" w:cs="Segoe UI"/>
          <w:sz w:val="20"/>
          <w:szCs w:val="20"/>
        </w:rPr>
        <w:t xml:space="preserve">Mit eingeflossen </w:t>
      </w:r>
      <w:r w:rsidR="006168C3" w:rsidRPr="006A2D20">
        <w:rPr>
          <w:rFonts w:ascii="Segoe UI" w:hAnsi="Segoe UI" w:cs="Segoe UI"/>
          <w:sz w:val="20"/>
          <w:szCs w:val="20"/>
        </w:rPr>
        <w:t>in</w:t>
      </w:r>
      <w:r w:rsidR="006168C3">
        <w:rPr>
          <w:rFonts w:ascii="Segoe UI" w:hAnsi="Segoe UI" w:cs="Segoe UI"/>
          <w:sz w:val="20"/>
          <w:szCs w:val="20"/>
        </w:rPr>
        <w:t xml:space="preserve"> </w:t>
      </w:r>
      <w:r w:rsidR="00361080">
        <w:rPr>
          <w:rFonts w:ascii="Segoe UI" w:hAnsi="Segoe UI" w:cs="Segoe UI"/>
          <w:sz w:val="20"/>
          <w:szCs w:val="20"/>
        </w:rPr>
        <w:t xml:space="preserve">den </w:t>
      </w:r>
      <w:r w:rsidR="00AD084F">
        <w:rPr>
          <w:rFonts w:ascii="Segoe UI" w:hAnsi="Segoe UI" w:cs="Segoe UI"/>
          <w:sz w:val="20"/>
          <w:szCs w:val="20"/>
        </w:rPr>
        <w:t>Entstehungsprozess</w:t>
      </w:r>
      <w:r w:rsidR="006168C3">
        <w:rPr>
          <w:rFonts w:ascii="Segoe UI" w:hAnsi="Segoe UI" w:cs="Segoe UI"/>
          <w:sz w:val="20"/>
          <w:szCs w:val="20"/>
        </w:rPr>
        <w:t xml:space="preserve"> </w:t>
      </w:r>
      <w:r w:rsidR="008C34FD">
        <w:rPr>
          <w:rFonts w:ascii="Segoe UI" w:hAnsi="Segoe UI" w:cs="Segoe UI"/>
          <w:sz w:val="20"/>
          <w:szCs w:val="20"/>
        </w:rPr>
        <w:t xml:space="preserve">sind </w:t>
      </w:r>
      <w:r w:rsidR="00C82248">
        <w:rPr>
          <w:rFonts w:ascii="Segoe UI" w:hAnsi="Segoe UI" w:cs="Segoe UI"/>
          <w:sz w:val="20"/>
          <w:szCs w:val="20"/>
        </w:rPr>
        <w:t xml:space="preserve">sowohl </w:t>
      </w:r>
      <w:r w:rsidR="008C34FD">
        <w:rPr>
          <w:rFonts w:ascii="Segoe UI" w:hAnsi="Segoe UI" w:cs="Segoe UI"/>
          <w:sz w:val="20"/>
          <w:szCs w:val="20"/>
        </w:rPr>
        <w:t>die</w:t>
      </w:r>
      <w:r w:rsidR="00AF030D">
        <w:rPr>
          <w:rFonts w:ascii="Segoe UI" w:hAnsi="Segoe UI" w:cs="Segoe UI"/>
          <w:sz w:val="20"/>
          <w:szCs w:val="20"/>
        </w:rPr>
        <w:t xml:space="preserve"> Nachhaltigkeitsstra</w:t>
      </w:r>
      <w:r w:rsidR="008C34FD">
        <w:rPr>
          <w:rFonts w:ascii="Segoe UI" w:hAnsi="Segoe UI" w:cs="Segoe UI"/>
          <w:sz w:val="20"/>
          <w:szCs w:val="20"/>
        </w:rPr>
        <w:t>te</w:t>
      </w:r>
      <w:r w:rsidR="00AF030D">
        <w:rPr>
          <w:rFonts w:ascii="Segoe UI" w:hAnsi="Segoe UI" w:cs="Segoe UI"/>
          <w:sz w:val="20"/>
          <w:szCs w:val="20"/>
        </w:rPr>
        <w:t>gien</w:t>
      </w:r>
      <w:r w:rsidR="00116FE2">
        <w:rPr>
          <w:rFonts w:ascii="Segoe UI" w:hAnsi="Segoe UI" w:cs="Segoe UI"/>
          <w:sz w:val="20"/>
          <w:szCs w:val="20"/>
        </w:rPr>
        <w:t xml:space="preserve">, die </w:t>
      </w:r>
      <w:r w:rsidR="008C34FD">
        <w:rPr>
          <w:rFonts w:ascii="Segoe UI" w:hAnsi="Segoe UI" w:cs="Segoe UI"/>
          <w:sz w:val="20"/>
          <w:szCs w:val="20"/>
        </w:rPr>
        <w:t>vom Land Südtirol und der</w:t>
      </w:r>
      <w:r w:rsidR="00116FE2">
        <w:rPr>
          <w:rFonts w:ascii="Segoe UI" w:hAnsi="Segoe UI" w:cs="Segoe UI"/>
          <w:sz w:val="20"/>
          <w:szCs w:val="20"/>
        </w:rPr>
        <w:t xml:space="preserve"> Landwirtschaft selbst entwickelt wurden, als auch die von der </w:t>
      </w:r>
      <w:r w:rsidR="00DE1BF7">
        <w:rPr>
          <w:rFonts w:ascii="Segoe UI" w:hAnsi="Segoe UI" w:cs="Segoe UI"/>
          <w:sz w:val="20"/>
          <w:szCs w:val="20"/>
        </w:rPr>
        <w:t xml:space="preserve">Europäischen Kommission vorgegebenen </w:t>
      </w:r>
      <w:r w:rsidR="00AD084F">
        <w:rPr>
          <w:rFonts w:ascii="Segoe UI" w:hAnsi="Segoe UI" w:cs="Segoe UI"/>
          <w:sz w:val="20"/>
          <w:szCs w:val="20"/>
        </w:rPr>
        <w:t>Zielsetzungen</w:t>
      </w:r>
      <w:r w:rsidR="00DE1BF7">
        <w:rPr>
          <w:rFonts w:ascii="Segoe UI" w:hAnsi="Segoe UI" w:cs="Segoe UI"/>
          <w:sz w:val="20"/>
          <w:szCs w:val="20"/>
        </w:rPr>
        <w:t xml:space="preserve"> des Green Deal.</w:t>
      </w:r>
      <w:r w:rsidR="00F72171">
        <w:rPr>
          <w:rFonts w:ascii="Segoe UI" w:hAnsi="Segoe UI" w:cs="Segoe UI"/>
          <w:sz w:val="20"/>
          <w:szCs w:val="20"/>
        </w:rPr>
        <w:t xml:space="preserve"> </w:t>
      </w:r>
      <w:r w:rsidR="00717C78">
        <w:rPr>
          <w:rFonts w:ascii="Segoe UI" w:hAnsi="Segoe UI" w:cs="Segoe UI"/>
          <w:sz w:val="20"/>
          <w:szCs w:val="20"/>
        </w:rPr>
        <w:t>„Mit seinem zehnjährigen Forschungsschwerpunktprogramm ist das Versuchszentrum Laimburg auch aktiver Teil der Strategie „LandWIRtschaft 2030“ und trägt damit zu einem gesamtstrategischen Ansatz bei, der zur Bewältigung der vielfältigen Herausforderungen dieses Sektors</w:t>
      </w:r>
      <w:r w:rsidR="00FC3329">
        <w:rPr>
          <w:rFonts w:ascii="Segoe UI" w:hAnsi="Segoe UI" w:cs="Segoe UI"/>
          <w:sz w:val="20"/>
          <w:szCs w:val="20"/>
        </w:rPr>
        <w:t xml:space="preserve"> in den kommenden Jahren</w:t>
      </w:r>
      <w:r w:rsidR="00717C78">
        <w:rPr>
          <w:rFonts w:ascii="Segoe UI" w:hAnsi="Segoe UI" w:cs="Segoe UI"/>
          <w:sz w:val="20"/>
          <w:szCs w:val="20"/>
        </w:rPr>
        <w:t xml:space="preserve"> notwendig ist“, freut sich Landwirtschaftslandesrat Arnold Schuler.</w:t>
      </w:r>
    </w:p>
    <w:p w14:paraId="054E2831" w14:textId="77777777" w:rsidR="00CB7DA5" w:rsidRPr="00CB7DA5" w:rsidRDefault="00CB7DA5" w:rsidP="00CB7DA5">
      <w:pPr>
        <w:spacing w:after="0" w:line="240" w:lineRule="auto"/>
        <w:jc w:val="both"/>
        <w:rPr>
          <w:rFonts w:ascii="Segoe UI" w:hAnsi="Segoe UI" w:cs="Segoe UI"/>
          <w:sz w:val="20"/>
          <w:szCs w:val="20"/>
        </w:rPr>
      </w:pPr>
    </w:p>
    <w:p w14:paraId="40F64FD1" w14:textId="4460CD15" w:rsidR="008770CC" w:rsidRDefault="008770CC" w:rsidP="00572386">
      <w:pPr>
        <w:spacing w:after="0" w:line="240" w:lineRule="auto"/>
        <w:jc w:val="both"/>
        <w:rPr>
          <w:rFonts w:ascii="Segoe UI" w:hAnsi="Segoe UI" w:cs="Segoe UI"/>
          <w:b/>
          <w:bCs/>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8770CC" w14:paraId="4CC489EB" w14:textId="77777777" w:rsidTr="008770CC">
        <w:tc>
          <w:tcPr>
            <w:tcW w:w="9288" w:type="dxa"/>
            <w:shd w:val="clear" w:color="auto" w:fill="E7E6E6" w:themeFill="background2"/>
          </w:tcPr>
          <w:p w14:paraId="1972D55F" w14:textId="77777777" w:rsidR="008770CC" w:rsidRPr="006A2D20" w:rsidRDefault="008770CC" w:rsidP="00DC7299">
            <w:pPr>
              <w:spacing w:after="120"/>
              <w:jc w:val="both"/>
              <w:rPr>
                <w:rFonts w:ascii="Segoe UI" w:hAnsi="Segoe UI" w:cs="Segoe UI"/>
                <w:b/>
                <w:bCs/>
                <w:sz w:val="24"/>
                <w:szCs w:val="24"/>
              </w:rPr>
            </w:pPr>
            <w:r w:rsidRPr="006A2D20">
              <w:rPr>
                <w:rFonts w:ascii="Segoe UI" w:hAnsi="Segoe UI" w:cs="Segoe UI"/>
                <w:b/>
                <w:bCs/>
                <w:sz w:val="24"/>
                <w:szCs w:val="24"/>
              </w:rPr>
              <w:t>Die fünf Forschungsschwerpunkte im Portrait</w:t>
            </w:r>
          </w:p>
          <w:p w14:paraId="6570678A" w14:textId="77777777" w:rsidR="008770CC" w:rsidRDefault="008770CC" w:rsidP="00DC7299">
            <w:pPr>
              <w:spacing w:after="120"/>
              <w:jc w:val="both"/>
              <w:rPr>
                <w:rFonts w:ascii="Segoe UI" w:hAnsi="Segoe UI" w:cs="Segoe UI"/>
                <w:sz w:val="20"/>
                <w:szCs w:val="20"/>
              </w:rPr>
            </w:pPr>
            <w:r w:rsidRPr="006A2D20">
              <w:rPr>
                <w:rFonts w:ascii="Segoe UI" w:hAnsi="Segoe UI" w:cs="Segoe UI"/>
                <w:b/>
                <w:bCs/>
                <w:sz w:val="20"/>
                <w:szCs w:val="20"/>
              </w:rPr>
              <w:t>Nachhaltige und resiliente Anbausysteme</w:t>
            </w:r>
            <w:r w:rsidRPr="00BF2CE1">
              <w:rPr>
                <w:rFonts w:ascii="Segoe UI" w:hAnsi="Segoe UI" w:cs="Segoe UI"/>
                <w:b/>
                <w:bCs/>
                <w:sz w:val="20"/>
                <w:szCs w:val="20"/>
              </w:rPr>
              <w:t xml:space="preserve">: </w:t>
            </w:r>
            <w:r>
              <w:rPr>
                <w:rFonts w:ascii="Segoe UI" w:hAnsi="Segoe UI" w:cs="Segoe UI"/>
                <w:sz w:val="20"/>
                <w:szCs w:val="20"/>
              </w:rPr>
              <w:t xml:space="preserve">Die Themen dieses Schwerpunkts sind die Weiterentwicklung und Untersuchung von </w:t>
            </w:r>
            <w:r w:rsidRPr="00DB357F">
              <w:rPr>
                <w:rFonts w:ascii="Segoe UI" w:hAnsi="Segoe UI" w:cs="Segoe UI"/>
                <w:sz w:val="20"/>
                <w:szCs w:val="20"/>
              </w:rPr>
              <w:t xml:space="preserve">Formen des Anbaus, der Düngung, des Pflanzenschutzes und der Verarbeitung, </w:t>
            </w:r>
            <w:r>
              <w:rPr>
                <w:rFonts w:ascii="Segoe UI" w:hAnsi="Segoe UI" w:cs="Segoe UI"/>
                <w:sz w:val="20"/>
                <w:szCs w:val="20"/>
              </w:rPr>
              <w:t>welche</w:t>
            </w:r>
            <w:r w:rsidRPr="00DB357F">
              <w:rPr>
                <w:rFonts w:ascii="Segoe UI" w:hAnsi="Segoe UI" w:cs="Segoe UI"/>
                <w:sz w:val="20"/>
                <w:szCs w:val="20"/>
              </w:rPr>
              <w:t xml:space="preserve"> Boden, Wasser, Biodiversität und Klima schonen</w:t>
            </w:r>
            <w:r>
              <w:rPr>
                <w:rFonts w:ascii="Segoe UI" w:hAnsi="Segoe UI" w:cs="Segoe UI"/>
                <w:sz w:val="20"/>
                <w:szCs w:val="20"/>
              </w:rPr>
              <w:t xml:space="preserve">, sowie die </w:t>
            </w:r>
            <w:r w:rsidRPr="00DB357F">
              <w:rPr>
                <w:rFonts w:ascii="Segoe UI" w:hAnsi="Segoe UI" w:cs="Segoe UI"/>
                <w:sz w:val="20"/>
                <w:szCs w:val="20"/>
              </w:rPr>
              <w:t>grundfutterbasierte Milchproduktion</w:t>
            </w:r>
            <w:r>
              <w:rPr>
                <w:rFonts w:ascii="Segoe UI" w:hAnsi="Segoe UI" w:cs="Segoe UI"/>
                <w:sz w:val="20"/>
                <w:szCs w:val="20"/>
              </w:rPr>
              <w:t xml:space="preserve"> und die </w:t>
            </w:r>
            <w:r w:rsidRPr="00DB357F">
              <w:rPr>
                <w:rFonts w:ascii="Segoe UI" w:hAnsi="Segoe UI" w:cs="Segoe UI"/>
                <w:sz w:val="20"/>
                <w:szCs w:val="20"/>
              </w:rPr>
              <w:t>Züchtung und Prüfung von standortgerechten,</w:t>
            </w:r>
            <w:r>
              <w:rPr>
                <w:rFonts w:ascii="Segoe UI" w:hAnsi="Segoe UI" w:cs="Segoe UI"/>
                <w:sz w:val="20"/>
                <w:szCs w:val="20"/>
              </w:rPr>
              <w:t xml:space="preserve"> </w:t>
            </w:r>
            <w:r w:rsidRPr="00DB357F">
              <w:rPr>
                <w:rFonts w:ascii="Segoe UI" w:hAnsi="Segoe UI" w:cs="Segoe UI"/>
                <w:sz w:val="20"/>
                <w:szCs w:val="20"/>
              </w:rPr>
              <w:t>resistenten Sorten und Unterlagen</w:t>
            </w:r>
            <w:r>
              <w:rPr>
                <w:rFonts w:ascii="Segoe UI" w:hAnsi="Segoe UI" w:cs="Segoe UI"/>
                <w:sz w:val="20"/>
                <w:szCs w:val="20"/>
              </w:rPr>
              <w:t>.</w:t>
            </w:r>
            <w:r w:rsidRPr="00DB357F">
              <w:rPr>
                <w:rFonts w:ascii="Segoe UI" w:hAnsi="Segoe UI" w:cs="Segoe UI"/>
                <w:sz w:val="20"/>
                <w:szCs w:val="20"/>
              </w:rPr>
              <w:t xml:space="preserve"> </w:t>
            </w:r>
            <w:r>
              <w:rPr>
                <w:rFonts w:ascii="Segoe UI" w:hAnsi="Segoe UI" w:cs="Segoe UI"/>
                <w:sz w:val="20"/>
                <w:szCs w:val="20"/>
              </w:rPr>
              <w:t xml:space="preserve">Ziel ist es, </w:t>
            </w:r>
            <w:r w:rsidRPr="00F66EC0">
              <w:rPr>
                <w:rFonts w:ascii="Segoe UI" w:hAnsi="Segoe UI" w:cs="Segoe UI"/>
                <w:sz w:val="20"/>
                <w:szCs w:val="20"/>
              </w:rPr>
              <w:t xml:space="preserve">das vorhandene Potenzial der Natur </w:t>
            </w:r>
            <w:r>
              <w:rPr>
                <w:rFonts w:ascii="Segoe UI" w:hAnsi="Segoe UI" w:cs="Segoe UI"/>
                <w:sz w:val="20"/>
                <w:szCs w:val="20"/>
              </w:rPr>
              <w:t xml:space="preserve">zu </w:t>
            </w:r>
            <w:r w:rsidRPr="00F66EC0">
              <w:rPr>
                <w:rFonts w:ascii="Segoe UI" w:hAnsi="Segoe UI" w:cs="Segoe UI"/>
                <w:sz w:val="20"/>
                <w:szCs w:val="20"/>
              </w:rPr>
              <w:t>erschließen und eine nachhaltige und bedarfsgerechte Bewirtschaftung zu entwickeln</w:t>
            </w:r>
            <w:r>
              <w:rPr>
                <w:rFonts w:ascii="Segoe UI" w:hAnsi="Segoe UI" w:cs="Segoe UI"/>
                <w:sz w:val="20"/>
                <w:szCs w:val="20"/>
              </w:rPr>
              <w:t>.</w:t>
            </w:r>
          </w:p>
          <w:p w14:paraId="244104A8" w14:textId="77777777" w:rsidR="008770CC" w:rsidRDefault="008770CC" w:rsidP="00DC7299">
            <w:pPr>
              <w:spacing w:after="120"/>
              <w:jc w:val="both"/>
              <w:rPr>
                <w:rFonts w:ascii="Segoe UI" w:hAnsi="Segoe UI" w:cs="Segoe UI"/>
                <w:sz w:val="20"/>
                <w:szCs w:val="20"/>
              </w:rPr>
            </w:pPr>
            <w:r w:rsidRPr="006A2D20">
              <w:rPr>
                <w:rFonts w:ascii="Segoe UI" w:hAnsi="Segoe UI" w:cs="Segoe UI"/>
                <w:b/>
                <w:bCs/>
                <w:sz w:val="20"/>
                <w:szCs w:val="20"/>
              </w:rPr>
              <w:t>Digitale Innovation und smarte Technologien</w:t>
            </w:r>
            <w:r>
              <w:rPr>
                <w:rFonts w:ascii="Segoe UI" w:hAnsi="Segoe UI" w:cs="Segoe UI"/>
                <w:b/>
                <w:bCs/>
                <w:sz w:val="20"/>
                <w:szCs w:val="20"/>
              </w:rPr>
              <w:t>:</w:t>
            </w:r>
            <w:r>
              <w:rPr>
                <w:rFonts w:ascii="Segoe UI" w:hAnsi="Segoe UI" w:cs="Segoe UI"/>
                <w:sz w:val="20"/>
                <w:szCs w:val="20"/>
              </w:rPr>
              <w:t xml:space="preserve"> Die Entwicklung neuer Technologien und deren Überführung in die Praxis, die Nutzung von Big Data sowie neue, innovative Züchtungsmethoden sind </w:t>
            </w:r>
            <w:r>
              <w:rPr>
                <w:rFonts w:ascii="Segoe UI" w:hAnsi="Segoe UI" w:cs="Segoe UI"/>
                <w:sz w:val="20"/>
                <w:szCs w:val="20"/>
              </w:rPr>
              <w:lastRenderedPageBreak/>
              <w:t xml:space="preserve">Inhalt des Schwerpunktes „Digitale Innovation und smarte Technologien“. Damit sollen die Landwirtschaft und Lebensmittelverarbeitung smart und fit für die Zukunft werden. </w:t>
            </w:r>
          </w:p>
          <w:p w14:paraId="6D5C6D9B" w14:textId="77777777" w:rsidR="008770CC" w:rsidRDefault="008770CC" w:rsidP="00DC7299">
            <w:pPr>
              <w:spacing w:after="120"/>
              <w:jc w:val="both"/>
              <w:rPr>
                <w:rFonts w:ascii="Segoe UI" w:hAnsi="Segoe UI" w:cs="Segoe UI"/>
                <w:sz w:val="20"/>
                <w:szCs w:val="20"/>
              </w:rPr>
            </w:pPr>
            <w:r w:rsidRPr="006A2D20">
              <w:rPr>
                <w:rFonts w:ascii="Segoe UI" w:hAnsi="Segoe UI" w:cs="Segoe UI"/>
                <w:b/>
                <w:bCs/>
                <w:sz w:val="20"/>
                <w:szCs w:val="20"/>
              </w:rPr>
              <w:t>Klimaneutrale Landwirtschaft</w:t>
            </w:r>
            <w:r>
              <w:rPr>
                <w:rFonts w:ascii="Segoe UI" w:hAnsi="Segoe UI" w:cs="Segoe UI"/>
                <w:sz w:val="20"/>
                <w:szCs w:val="20"/>
              </w:rPr>
              <w:t xml:space="preserve">: </w:t>
            </w:r>
            <w:r w:rsidRPr="00F66EC0">
              <w:rPr>
                <w:rFonts w:ascii="Segoe UI" w:hAnsi="Segoe UI" w:cs="Segoe UI"/>
                <w:sz w:val="20"/>
                <w:szCs w:val="20"/>
              </w:rPr>
              <w:t>Anbau- und Verarbeitungsmethoden klimafreundlicher zu machen</w:t>
            </w:r>
            <w:r>
              <w:rPr>
                <w:rFonts w:ascii="Segoe UI" w:hAnsi="Segoe UI" w:cs="Segoe UI"/>
                <w:sz w:val="20"/>
                <w:szCs w:val="20"/>
              </w:rPr>
              <w:t>, ist Ziel dieses Schwerpunktes. Dafür werden beispielsweise verschiedene klimafreundliche und -angepasste Anbausysteme und Sorten getestet, agronomische Maßnahmen mit hohem Klima-Footprint durch solche mit geringerem Klima-Footprint ersetzt und Grünflächen als CO</w:t>
            </w:r>
            <w:r w:rsidRPr="00C62949">
              <w:rPr>
                <w:rFonts w:ascii="Segoe UI" w:hAnsi="Segoe UI" w:cs="Segoe UI"/>
                <w:sz w:val="20"/>
                <w:szCs w:val="20"/>
                <w:vertAlign w:val="subscript"/>
              </w:rPr>
              <w:t>2</w:t>
            </w:r>
            <w:r>
              <w:rPr>
                <w:rFonts w:ascii="Segoe UI" w:hAnsi="Segoe UI" w:cs="Segoe UI"/>
                <w:sz w:val="20"/>
                <w:szCs w:val="20"/>
              </w:rPr>
              <w:t xml:space="preserve">-Senken gestaltet. </w:t>
            </w:r>
          </w:p>
          <w:p w14:paraId="0DE5C594" w14:textId="77777777" w:rsidR="008770CC" w:rsidRDefault="008770CC" w:rsidP="00DC7299">
            <w:pPr>
              <w:spacing w:after="120"/>
              <w:jc w:val="both"/>
              <w:rPr>
                <w:rFonts w:ascii="Segoe UI" w:hAnsi="Segoe UI" w:cs="Segoe UI"/>
                <w:sz w:val="20"/>
                <w:szCs w:val="20"/>
              </w:rPr>
            </w:pPr>
            <w:r w:rsidRPr="00B15D1C">
              <w:rPr>
                <w:rFonts w:ascii="Segoe UI" w:hAnsi="Segoe UI" w:cs="Segoe UI"/>
                <w:b/>
                <w:bCs/>
                <w:sz w:val="20"/>
                <w:szCs w:val="20"/>
              </w:rPr>
              <w:t>Qualität und Gesundheit:</w:t>
            </w:r>
            <w:r>
              <w:rPr>
                <w:rFonts w:ascii="Segoe UI" w:hAnsi="Segoe UI" w:cs="Segoe UI"/>
                <w:sz w:val="20"/>
                <w:szCs w:val="20"/>
              </w:rPr>
              <w:t xml:space="preserve"> </w:t>
            </w:r>
            <w:r w:rsidRPr="00F66EC0">
              <w:rPr>
                <w:rFonts w:ascii="Segoe UI" w:hAnsi="Segoe UI" w:cs="Segoe UI"/>
                <w:sz w:val="20"/>
                <w:szCs w:val="20"/>
              </w:rPr>
              <w:t>Gesunde und sichere Lebensmittel aus Südtirol zu produzieren</w:t>
            </w:r>
            <w:r>
              <w:rPr>
                <w:rFonts w:ascii="Segoe UI" w:hAnsi="Segoe UI" w:cs="Segoe UI"/>
                <w:sz w:val="20"/>
                <w:szCs w:val="20"/>
              </w:rPr>
              <w:t>, ist</w:t>
            </w:r>
            <w:r w:rsidRPr="00F66EC0">
              <w:rPr>
                <w:rFonts w:ascii="Segoe UI" w:hAnsi="Segoe UI" w:cs="Segoe UI"/>
                <w:sz w:val="20"/>
                <w:szCs w:val="20"/>
              </w:rPr>
              <w:t xml:space="preserve"> </w:t>
            </w:r>
            <w:r>
              <w:rPr>
                <w:rFonts w:ascii="Segoe UI" w:hAnsi="Segoe UI" w:cs="Segoe UI"/>
                <w:sz w:val="20"/>
                <w:szCs w:val="20"/>
              </w:rPr>
              <w:t xml:space="preserve">Aufgabe der Forschungsvorhaben dieses Schwerpunktes. Die Forscherinnen und Forscher erarbeiten neue Methoden der Qualitätssicherung in Anbau, Verarbeitung und Lagerung und führen diese in die Südtiroler Lebensmittelverarbeitung ein. </w:t>
            </w:r>
          </w:p>
          <w:p w14:paraId="3C561085" w14:textId="2B0645F0" w:rsidR="008770CC" w:rsidRPr="008770CC" w:rsidRDefault="008770CC" w:rsidP="00DC7299">
            <w:pPr>
              <w:spacing w:after="120"/>
              <w:jc w:val="both"/>
              <w:rPr>
                <w:rFonts w:ascii="Segoe UI" w:hAnsi="Segoe UI" w:cs="Segoe UI"/>
                <w:sz w:val="20"/>
                <w:szCs w:val="20"/>
              </w:rPr>
            </w:pPr>
            <w:r w:rsidRPr="00B15D1C">
              <w:rPr>
                <w:rFonts w:ascii="Segoe UI" w:hAnsi="Segoe UI" w:cs="Segoe UI"/>
                <w:b/>
                <w:bCs/>
                <w:sz w:val="20"/>
                <w:szCs w:val="20"/>
              </w:rPr>
              <w:t>Lokale Vielfalt und Kreisläufe</w:t>
            </w:r>
            <w:r>
              <w:rPr>
                <w:rFonts w:ascii="Segoe UI" w:hAnsi="Segoe UI" w:cs="Segoe UI"/>
                <w:b/>
                <w:bCs/>
                <w:sz w:val="20"/>
                <w:szCs w:val="20"/>
              </w:rPr>
              <w:t xml:space="preserve">: </w:t>
            </w:r>
            <w:r w:rsidRPr="00B15D1C">
              <w:rPr>
                <w:rFonts w:ascii="Segoe UI" w:hAnsi="Segoe UI" w:cs="Segoe UI"/>
                <w:sz w:val="20"/>
                <w:szCs w:val="20"/>
              </w:rPr>
              <w:t>Die</w:t>
            </w:r>
            <w:r w:rsidRPr="00F66EC0">
              <w:rPr>
                <w:rFonts w:ascii="Segoe UI" w:hAnsi="Segoe UI" w:cs="Segoe UI"/>
                <w:sz w:val="20"/>
                <w:szCs w:val="20"/>
              </w:rPr>
              <w:t xml:space="preserve"> </w:t>
            </w:r>
            <w:r>
              <w:rPr>
                <w:rFonts w:ascii="Segoe UI" w:hAnsi="Segoe UI" w:cs="Segoe UI"/>
                <w:sz w:val="20"/>
                <w:szCs w:val="20"/>
              </w:rPr>
              <w:t xml:space="preserve">Ver- und </w:t>
            </w:r>
            <w:r w:rsidRPr="00F66EC0">
              <w:rPr>
                <w:rFonts w:ascii="Segoe UI" w:hAnsi="Segoe UI" w:cs="Segoe UI"/>
                <w:sz w:val="20"/>
                <w:szCs w:val="20"/>
              </w:rPr>
              <w:t xml:space="preserve">Aufwertung regionaler Bergprodukte steht im Fokus </w:t>
            </w:r>
            <w:r>
              <w:rPr>
                <w:rFonts w:ascii="Segoe UI" w:hAnsi="Segoe UI" w:cs="Segoe UI"/>
                <w:sz w:val="20"/>
                <w:szCs w:val="20"/>
              </w:rPr>
              <w:t>dieses</w:t>
            </w:r>
            <w:r w:rsidRPr="00F66EC0">
              <w:rPr>
                <w:rFonts w:ascii="Segoe UI" w:hAnsi="Segoe UI" w:cs="Segoe UI"/>
                <w:sz w:val="20"/>
                <w:szCs w:val="20"/>
              </w:rPr>
              <w:t xml:space="preserve"> Schwerpunkt</w:t>
            </w:r>
            <w:r>
              <w:rPr>
                <w:rFonts w:ascii="Segoe UI" w:hAnsi="Segoe UI" w:cs="Segoe UI"/>
                <w:sz w:val="20"/>
                <w:szCs w:val="20"/>
              </w:rPr>
              <w:t>es.</w:t>
            </w:r>
            <w:r w:rsidRPr="00F66EC0">
              <w:rPr>
                <w:rFonts w:ascii="Segoe UI" w:hAnsi="Segoe UI" w:cs="Segoe UI"/>
                <w:sz w:val="20"/>
                <w:szCs w:val="20"/>
              </w:rPr>
              <w:t xml:space="preserve"> Ziel ist es, die </w:t>
            </w:r>
            <w:r>
              <w:rPr>
                <w:rFonts w:ascii="Segoe UI" w:hAnsi="Segoe UI" w:cs="Segoe UI"/>
                <w:sz w:val="20"/>
                <w:szCs w:val="20"/>
              </w:rPr>
              <w:t xml:space="preserve">Produktion zu diversifizieren, die </w:t>
            </w:r>
            <w:r w:rsidRPr="00F66EC0">
              <w:rPr>
                <w:rFonts w:ascii="Segoe UI" w:hAnsi="Segoe UI" w:cs="Segoe UI"/>
                <w:sz w:val="20"/>
                <w:szCs w:val="20"/>
              </w:rPr>
              <w:t xml:space="preserve">Vielfalt qualitativ hochwertiger Bergprodukte zu fördern und dafür Sorge zu tragen, dass </w:t>
            </w:r>
            <w:r>
              <w:rPr>
                <w:rFonts w:ascii="Segoe UI" w:hAnsi="Segoe UI" w:cs="Segoe UI"/>
                <w:sz w:val="20"/>
                <w:szCs w:val="20"/>
              </w:rPr>
              <w:t>Abfall- und Nebenprodukte</w:t>
            </w:r>
            <w:r w:rsidRPr="00F66EC0">
              <w:rPr>
                <w:rFonts w:ascii="Segoe UI" w:hAnsi="Segoe UI" w:cs="Segoe UI"/>
                <w:sz w:val="20"/>
                <w:szCs w:val="20"/>
              </w:rPr>
              <w:t xml:space="preserve"> in einer (über-)regionalen Kreislaufwirtschaft verwertet werden.</w:t>
            </w:r>
          </w:p>
        </w:tc>
      </w:tr>
    </w:tbl>
    <w:p w14:paraId="50A87565" w14:textId="77777777" w:rsidR="008770CC" w:rsidRDefault="008770CC" w:rsidP="00572386">
      <w:pPr>
        <w:spacing w:after="0" w:line="240" w:lineRule="auto"/>
        <w:jc w:val="both"/>
        <w:rPr>
          <w:rFonts w:ascii="Segoe UI" w:hAnsi="Segoe UI" w:cs="Segoe UI"/>
          <w:b/>
          <w:bCs/>
          <w:sz w:val="20"/>
          <w:szCs w:val="20"/>
        </w:rPr>
      </w:pPr>
    </w:p>
    <w:p w14:paraId="79D560D4" w14:textId="0586202C" w:rsidR="00817FCF" w:rsidRPr="00817FCF" w:rsidRDefault="008547FA" w:rsidP="00817FCF">
      <w:pPr>
        <w:spacing w:after="0" w:line="240" w:lineRule="auto"/>
        <w:jc w:val="both"/>
        <w:rPr>
          <w:rFonts w:ascii="Segoe UI" w:hAnsi="Segoe UI" w:cs="Segoe UI"/>
          <w:b/>
          <w:bCs/>
          <w:sz w:val="20"/>
          <w:szCs w:val="20"/>
        </w:rPr>
      </w:pPr>
      <w:r>
        <w:rPr>
          <w:rFonts w:ascii="Segoe UI" w:hAnsi="Segoe UI" w:cs="Segoe UI"/>
          <w:b/>
          <w:bCs/>
          <w:sz w:val="20"/>
          <w:szCs w:val="20"/>
        </w:rPr>
        <w:t xml:space="preserve">Beispielprojekte: </w:t>
      </w:r>
      <w:r w:rsidR="00817FCF" w:rsidRPr="00817FCF">
        <w:rPr>
          <w:rFonts w:ascii="Segoe UI" w:hAnsi="Segoe UI" w:cs="Segoe UI"/>
          <w:b/>
          <w:bCs/>
          <w:sz w:val="20"/>
          <w:szCs w:val="20"/>
        </w:rPr>
        <w:t xml:space="preserve">Biertreber-Kekse, Messgeräte zur Reifebestimmung und neue Erziehungsformen </w:t>
      </w:r>
      <w:r w:rsidR="00B15D1C">
        <w:rPr>
          <w:rFonts w:ascii="Segoe UI" w:hAnsi="Segoe UI" w:cs="Segoe UI"/>
          <w:b/>
          <w:bCs/>
          <w:sz w:val="20"/>
          <w:szCs w:val="20"/>
        </w:rPr>
        <w:t>von</w:t>
      </w:r>
      <w:r w:rsidR="00817FCF" w:rsidRPr="00817FCF">
        <w:rPr>
          <w:rFonts w:ascii="Segoe UI" w:hAnsi="Segoe UI" w:cs="Segoe UI"/>
          <w:b/>
          <w:bCs/>
          <w:sz w:val="20"/>
          <w:szCs w:val="20"/>
        </w:rPr>
        <w:t xml:space="preserve"> Apfelbäum</w:t>
      </w:r>
      <w:r w:rsidR="00B15D1C">
        <w:rPr>
          <w:rFonts w:ascii="Segoe UI" w:hAnsi="Segoe UI" w:cs="Segoe UI"/>
          <w:b/>
          <w:bCs/>
          <w:sz w:val="20"/>
          <w:szCs w:val="20"/>
        </w:rPr>
        <w:t>en</w:t>
      </w:r>
    </w:p>
    <w:p w14:paraId="09F0AFA3" w14:textId="2924B21D" w:rsidR="00817FCF" w:rsidRPr="00817FCF" w:rsidRDefault="00817FCF" w:rsidP="00817FCF">
      <w:pPr>
        <w:spacing w:after="0" w:line="240" w:lineRule="auto"/>
        <w:jc w:val="both"/>
        <w:rPr>
          <w:rFonts w:ascii="Segoe UI" w:hAnsi="Segoe UI" w:cs="Segoe UI"/>
          <w:sz w:val="20"/>
          <w:szCs w:val="20"/>
        </w:rPr>
      </w:pPr>
      <w:r w:rsidRPr="00817FCF">
        <w:rPr>
          <w:rFonts w:ascii="Segoe UI" w:hAnsi="Segoe UI" w:cs="Segoe UI"/>
          <w:sz w:val="20"/>
          <w:szCs w:val="20"/>
        </w:rPr>
        <w:t>Biertreber fällt als Nebenprodukt bei der Bierproduktion an. Ziel des Projektes „CirBeer“ ist es, die Südtiroler Bierherstellung in einen lokalen Kreislauf einzupflegen. Dazu gehört auch die Verwertung des ballaststoffreichen und proteinhaltigen Biertreber. Die Forscherinnen und Forscher der Arbeitsgruppe „Fermentation und Destillation“ untersuchen im Projekt u.a. dessen Eignung als Ersatz für Mehl in Keksen, Kuchen und Focaccia. Für lebensmittelverarbeitende Unternehmen könnte Biertreber in Zukunft ein</w:t>
      </w:r>
      <w:r w:rsidR="008547FA">
        <w:rPr>
          <w:rFonts w:ascii="Segoe UI" w:hAnsi="Segoe UI" w:cs="Segoe UI"/>
          <w:sz w:val="20"/>
          <w:szCs w:val="20"/>
        </w:rPr>
        <w:t>en</w:t>
      </w:r>
      <w:r w:rsidRPr="00817FCF">
        <w:rPr>
          <w:rFonts w:ascii="Segoe UI" w:hAnsi="Segoe UI" w:cs="Segoe UI"/>
          <w:sz w:val="20"/>
          <w:szCs w:val="20"/>
        </w:rPr>
        <w:t xml:space="preserve"> interessante</w:t>
      </w:r>
      <w:r w:rsidR="008547FA">
        <w:rPr>
          <w:rFonts w:ascii="Segoe UI" w:hAnsi="Segoe UI" w:cs="Segoe UI"/>
          <w:sz w:val="20"/>
          <w:szCs w:val="20"/>
        </w:rPr>
        <w:t>n</w:t>
      </w:r>
      <w:r w:rsidRPr="00817FCF">
        <w:rPr>
          <w:rFonts w:ascii="Segoe UI" w:hAnsi="Segoe UI" w:cs="Segoe UI"/>
          <w:sz w:val="20"/>
          <w:szCs w:val="20"/>
        </w:rPr>
        <w:t xml:space="preserve"> </w:t>
      </w:r>
      <w:r w:rsidR="008547FA">
        <w:rPr>
          <w:rFonts w:ascii="Segoe UI" w:hAnsi="Segoe UI" w:cs="Segoe UI"/>
          <w:sz w:val="20"/>
          <w:szCs w:val="20"/>
        </w:rPr>
        <w:t>Rohstoff</w:t>
      </w:r>
      <w:r w:rsidR="008547FA" w:rsidRPr="00817FCF">
        <w:rPr>
          <w:rFonts w:ascii="Segoe UI" w:hAnsi="Segoe UI" w:cs="Segoe UI"/>
          <w:sz w:val="20"/>
          <w:szCs w:val="20"/>
        </w:rPr>
        <w:t xml:space="preserve"> </w:t>
      </w:r>
      <w:r w:rsidRPr="00817FCF">
        <w:rPr>
          <w:rFonts w:ascii="Segoe UI" w:hAnsi="Segoe UI" w:cs="Segoe UI"/>
          <w:sz w:val="20"/>
          <w:szCs w:val="20"/>
        </w:rPr>
        <w:t>darstellen.</w:t>
      </w:r>
    </w:p>
    <w:p w14:paraId="718EB530" w14:textId="6BEA7F21" w:rsidR="00817FCF" w:rsidRPr="00817FCF" w:rsidRDefault="009B3242" w:rsidP="00817FCF">
      <w:pPr>
        <w:spacing w:after="0" w:line="240" w:lineRule="auto"/>
        <w:jc w:val="both"/>
        <w:rPr>
          <w:rFonts w:ascii="Segoe UI" w:hAnsi="Segoe UI" w:cs="Segoe UI"/>
          <w:sz w:val="20"/>
          <w:szCs w:val="20"/>
        </w:rPr>
      </w:pPr>
      <w:r>
        <w:rPr>
          <w:rFonts w:ascii="Segoe UI" w:hAnsi="Segoe UI" w:cs="Segoe UI"/>
          <w:sz w:val="20"/>
          <w:szCs w:val="20"/>
        </w:rPr>
        <w:t>In einem anderen Projekt entwickeln</w:t>
      </w:r>
      <w:r w:rsidR="00817FCF" w:rsidRPr="00817FCF">
        <w:rPr>
          <w:rFonts w:ascii="Segoe UI" w:hAnsi="Segoe UI" w:cs="Segoe UI"/>
          <w:sz w:val="20"/>
          <w:szCs w:val="20"/>
        </w:rPr>
        <w:t xml:space="preserve"> Forscherinnen und Forscher der Arbeitsgruppe „Lagerung und Nacherntebiologie“ </w:t>
      </w:r>
      <w:r>
        <w:rPr>
          <w:rFonts w:ascii="Segoe UI" w:hAnsi="Segoe UI" w:cs="Segoe UI"/>
          <w:sz w:val="20"/>
          <w:szCs w:val="20"/>
        </w:rPr>
        <w:t xml:space="preserve">zusammen mit </w:t>
      </w:r>
      <w:r w:rsidR="00817FCF" w:rsidRPr="00817FCF">
        <w:rPr>
          <w:rFonts w:ascii="Segoe UI" w:hAnsi="Segoe UI" w:cs="Segoe UI"/>
          <w:sz w:val="20"/>
          <w:szCs w:val="20"/>
        </w:rPr>
        <w:t xml:space="preserve">weiteren Partnern ein digitales Gerät zur Messung des Stärkegehalts bei Äpfeln. Das Prinzip des digitalen Stärkemessgeräts basiert auf einer objektiven Bildanalyse und dient der Bestimmung des Reifegrades. Auch das Gerät zur Messung des Chlorophyllgehaltes ist ein wichtiges Tool, um die Reife von Äpfeln zu untersuchen. Gemeinsam ist den beiden Geräten ihre Zielsetzung: die Festlegung des optimalen Erntezeitpunkts für den bestmöglichen Lagerungserfolg. </w:t>
      </w:r>
    </w:p>
    <w:p w14:paraId="4E4A3A81" w14:textId="270DB1FC" w:rsidR="00466304" w:rsidRPr="007A3EF1" w:rsidRDefault="00817FCF" w:rsidP="00817FCF">
      <w:pPr>
        <w:spacing w:after="0" w:line="240" w:lineRule="auto"/>
        <w:jc w:val="both"/>
        <w:rPr>
          <w:rFonts w:ascii="Segoe UI" w:hAnsi="Segoe UI" w:cs="Segoe UI"/>
          <w:sz w:val="20"/>
          <w:szCs w:val="20"/>
        </w:rPr>
      </w:pPr>
      <w:r w:rsidRPr="00817FCF">
        <w:rPr>
          <w:rFonts w:ascii="Segoe UI" w:hAnsi="Segoe UI" w:cs="Segoe UI"/>
          <w:sz w:val="20"/>
          <w:szCs w:val="20"/>
        </w:rPr>
        <w:t xml:space="preserve">Im Bereich Obstbau beschäftigen sich die Forscherinnen und Forscher der Arbeitsgruppe „Physiologie“ mit verschiedenen Erziehungssystemen und deren Vor- und Nachteilen. Eine besondere Erziehungsform </w:t>
      </w:r>
      <w:r w:rsidR="009B3242">
        <w:rPr>
          <w:rFonts w:ascii="Segoe UI" w:hAnsi="Segoe UI" w:cs="Segoe UI"/>
          <w:sz w:val="20"/>
          <w:szCs w:val="20"/>
        </w:rPr>
        <w:t xml:space="preserve">im Apfelanbau </w:t>
      </w:r>
      <w:r w:rsidRPr="00817FCF">
        <w:rPr>
          <w:rFonts w:ascii="Segoe UI" w:hAnsi="Segoe UI" w:cs="Segoe UI"/>
          <w:sz w:val="20"/>
          <w:szCs w:val="20"/>
        </w:rPr>
        <w:t>stellt das Mehrachsensystem dar. Dabei verläuft die Struktur des Baumstammes horizontal und jene der Triebe vertikal: Der Baum ähnelt einem mehrarmigen Kerzenleuchter. Die schmalere Fruchtwand verbessert die Belichtung der Äpfel. Dadurch können höhere Erträge bei besserer Fruchtqualität erzielt werden</w:t>
      </w:r>
      <w:r w:rsidR="009B3242">
        <w:rPr>
          <w:rFonts w:ascii="Segoe UI" w:hAnsi="Segoe UI" w:cs="Segoe UI"/>
          <w:sz w:val="20"/>
          <w:szCs w:val="20"/>
        </w:rPr>
        <w:t>.</w:t>
      </w:r>
    </w:p>
    <w:p w14:paraId="5D0250B2" w14:textId="77777777" w:rsidR="00303B7B" w:rsidRDefault="00303B7B" w:rsidP="694763D7">
      <w:pPr>
        <w:spacing w:after="0" w:line="240" w:lineRule="auto"/>
        <w:jc w:val="both"/>
        <w:rPr>
          <w:rFonts w:ascii="Segoe UI" w:hAnsi="Segoe UI" w:cs="Segoe UI"/>
          <w:sz w:val="20"/>
          <w:szCs w:val="20"/>
        </w:rPr>
      </w:pPr>
    </w:p>
    <w:p w14:paraId="05C17864" w14:textId="7721C1DF" w:rsidR="02430757" w:rsidRDefault="02430757" w:rsidP="02430757">
      <w:pPr>
        <w:spacing w:after="0"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8"/>
      </w:tblGrid>
      <w:tr w:rsidR="00773226" w:rsidRPr="00C83CD7" w14:paraId="03D607C0" w14:textId="77777777" w:rsidTr="00380556">
        <w:tc>
          <w:tcPr>
            <w:tcW w:w="9298" w:type="dxa"/>
            <w:tcBorders>
              <w:top w:val="nil"/>
              <w:left w:val="nil"/>
              <w:bottom w:val="nil"/>
              <w:right w:val="nil"/>
            </w:tcBorders>
            <w:shd w:val="clear" w:color="auto" w:fill="E2EFD9"/>
          </w:tcPr>
          <w:p w14:paraId="63579352" w14:textId="7C32AD20" w:rsidR="00773226" w:rsidRPr="00C83CD7" w:rsidRDefault="00773226" w:rsidP="000E0EA1">
            <w:pPr>
              <w:pStyle w:val="Corpotesto"/>
              <w:spacing w:before="0"/>
              <w:ind w:left="0" w:right="17"/>
              <w:jc w:val="both"/>
              <w:rPr>
                <w:rFonts w:ascii="Segoe UI" w:hAnsi="Segoe UI" w:cs="Segoe UI"/>
                <w:b/>
                <w:color w:val="231F20"/>
                <w:sz w:val="20"/>
                <w:szCs w:val="20"/>
                <w:lang w:val="de-DE"/>
              </w:rPr>
            </w:pPr>
            <w:r w:rsidRPr="00C83CD7">
              <w:rPr>
                <w:rFonts w:ascii="Segoe UI" w:hAnsi="Segoe UI" w:cs="Segoe UI"/>
                <w:b/>
                <w:color w:val="231F20"/>
                <w:sz w:val="20"/>
                <w:szCs w:val="20"/>
                <w:lang w:val="de-DE"/>
              </w:rPr>
              <w:t xml:space="preserve">Das Versuchszentrum Laimburg </w:t>
            </w:r>
          </w:p>
          <w:p w14:paraId="31BB91D3" w14:textId="3A8BEB41" w:rsidR="00773226" w:rsidRPr="00C83CD7" w:rsidRDefault="00972288" w:rsidP="000E0EA1">
            <w:pPr>
              <w:spacing w:after="0" w:line="240" w:lineRule="auto"/>
              <w:jc w:val="both"/>
              <w:rPr>
                <w:rFonts w:ascii="Segoe UI" w:eastAsia="Avenir 35 Light" w:hAnsi="Segoe UI" w:cs="Segoe UI"/>
                <w:color w:val="231F20"/>
                <w:sz w:val="20"/>
                <w:szCs w:val="20"/>
              </w:rPr>
            </w:pPr>
            <w:bookmarkStart w:id="2" w:name="_Hlk103167789"/>
            <w:r w:rsidRPr="00C83CD7">
              <w:rPr>
                <w:rFonts w:ascii="Segoe UI" w:eastAsia="Avenir 35 Light" w:hAnsi="Segoe UI" w:cs="Segoe UI"/>
                <w:color w:val="231F20"/>
                <w:sz w:val="20"/>
                <w:szCs w:val="20"/>
              </w:rPr>
              <w:t xml:space="preserve">Das Versuchszentrum Laimburg wurde 1975 gegründet und ist das Forschungszentrum für die Südtiroler Landwirtschaft und Lebensmittelqualität. Durch wissenschaftlich fundierte Versuchstätigkeit und Forschung entwickeln wir Know-how, erarbeiten Problemlösungen und Innovationen für die Südtiroler Landwirtschaft und Lebensmittelverarbeitung. Mit unserer Forschung sichern wir den Anbau und die Herstellung hochqualitativer landwirtschaftlicher Produkte in Südtirol und leisten einen konkreten Beitrag zur Entwicklung der lokalen Betriebe. Unser Tätigkeitsprogramm stimmen wir jedes Jahr in den Fachbeiratssitzungen mit Vertretern der Südtiroler Landwirtschaft und Lebensmittelverarbeitung ab. Damit ist gewährleistet, dass unsere Forschungs- und Versuchsprogramme direkt auf die konkreten Erfordernisse der landwirtschaftlichen Praxis in Südtirol ausgerichtet sind. Jedes Jahr arbeiten unsere über 200 Mitarbeiterinnen und Mitarbeiter an etwa 350 Forschungs- und Versuchsprojekten aus allen </w:t>
            </w:r>
            <w:r w:rsidRPr="00C83CD7">
              <w:rPr>
                <w:rFonts w:ascii="Segoe UI" w:eastAsia="Avenir 35 Light" w:hAnsi="Segoe UI" w:cs="Segoe UI"/>
                <w:color w:val="231F20"/>
                <w:sz w:val="20"/>
                <w:szCs w:val="20"/>
              </w:rPr>
              <w:lastRenderedPageBreak/>
              <w:t>Bereichen der Südtiroler Landwirtschaft, vom Obst- und Weinbau über Sonderkulturen wie Gemüse und Beeren und der Berglandwirtschaft bis hin zu Lebensmittelverarbeitung und -qualität sowie Produktinnovation für die im Lebensmittelsektor tätigen Betriebe. Damit decken wir die gesamte Kette der Lebensmittelherstellung vom Anbau bis zum fertigen Produkt ab.</w:t>
            </w:r>
            <w:bookmarkEnd w:id="2"/>
          </w:p>
        </w:tc>
      </w:tr>
    </w:tbl>
    <w:p w14:paraId="67907C62" w14:textId="252BFA4B" w:rsidR="009374E6" w:rsidRPr="00C83CD7" w:rsidRDefault="009374E6" w:rsidP="001E36E5">
      <w:pPr>
        <w:spacing w:after="0" w:line="240" w:lineRule="auto"/>
        <w:jc w:val="both"/>
        <w:rPr>
          <w:rFonts w:ascii="Segoe UI" w:hAnsi="Segoe UI" w:cs="Segoe UI"/>
          <w:sz w:val="20"/>
          <w:szCs w:val="20"/>
        </w:rPr>
      </w:pPr>
    </w:p>
    <w:p w14:paraId="232DDC93" w14:textId="77777777" w:rsidR="005D4624" w:rsidRPr="00C83CD7" w:rsidRDefault="005D4624" w:rsidP="001E36E5">
      <w:pPr>
        <w:spacing w:after="0" w:line="240" w:lineRule="auto"/>
        <w:jc w:val="both"/>
        <w:rPr>
          <w:rFonts w:ascii="Segoe UI" w:hAnsi="Segoe UI" w:cs="Segoe U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8"/>
      </w:tblGrid>
      <w:tr w:rsidR="00510DC7" w:rsidRPr="00C83CD7" w14:paraId="45C3F845" w14:textId="77777777" w:rsidTr="0A2B8CB0">
        <w:tc>
          <w:tcPr>
            <w:tcW w:w="9298" w:type="dxa"/>
            <w:tcBorders>
              <w:top w:val="nil"/>
              <w:left w:val="nil"/>
              <w:bottom w:val="nil"/>
              <w:right w:val="nil"/>
            </w:tcBorders>
            <w:shd w:val="clear" w:color="auto" w:fill="E7E6E6" w:themeFill="background2"/>
          </w:tcPr>
          <w:p w14:paraId="3B260E42" w14:textId="1B73FBA4" w:rsidR="003E65F3" w:rsidRPr="00C83CD7" w:rsidRDefault="00773226" w:rsidP="003E65F3">
            <w:pPr>
              <w:spacing w:after="0" w:line="240" w:lineRule="auto"/>
              <w:rPr>
                <w:rFonts w:ascii="Segoe UI" w:hAnsi="Segoe UI" w:cs="Segoe UI"/>
                <w:b/>
                <w:iCs/>
                <w:sz w:val="20"/>
                <w:szCs w:val="20"/>
              </w:rPr>
            </w:pPr>
            <w:r w:rsidRPr="00C83CD7">
              <w:rPr>
                <w:rFonts w:ascii="Segoe UI" w:hAnsi="Segoe UI" w:cs="Segoe UI"/>
                <w:b/>
                <w:iCs/>
                <w:sz w:val="20"/>
                <w:szCs w:val="20"/>
              </w:rPr>
              <w:t>Abbildungen</w:t>
            </w:r>
            <w:r w:rsidR="00812184" w:rsidRPr="00C83CD7">
              <w:rPr>
                <w:rFonts w:ascii="Segoe UI" w:hAnsi="Segoe UI" w:cs="Segoe UI"/>
                <w:b/>
                <w:iCs/>
                <w:sz w:val="20"/>
                <w:szCs w:val="20"/>
              </w:rPr>
              <w:br/>
            </w:r>
            <w:bookmarkStart w:id="3" w:name="_Hlk4765896"/>
          </w:p>
          <w:p w14:paraId="63233AF2" w14:textId="39F129D3" w:rsidR="00A106F1" w:rsidRPr="00A106F1" w:rsidRDefault="00A106F1" w:rsidP="00A106F1">
            <w:pPr>
              <w:spacing w:after="0" w:line="240" w:lineRule="auto"/>
              <w:rPr>
                <w:rFonts w:ascii="Segoe UI" w:hAnsi="Segoe UI" w:cs="Segoe UI"/>
                <w:sz w:val="20"/>
                <w:szCs w:val="20"/>
              </w:rPr>
            </w:pPr>
            <w:r w:rsidRPr="00A106F1">
              <w:rPr>
                <w:rFonts w:ascii="Segoe UI" w:hAnsi="Segoe UI" w:cs="Segoe UI"/>
                <w:sz w:val="20"/>
                <w:szCs w:val="20"/>
              </w:rPr>
              <w:t xml:space="preserve">Abb. 1-2-3: Auf der Pressekonferenz des </w:t>
            </w:r>
            <w:r>
              <w:rPr>
                <w:rFonts w:ascii="Segoe UI" w:hAnsi="Segoe UI" w:cs="Segoe UI"/>
                <w:sz w:val="20"/>
                <w:szCs w:val="20"/>
              </w:rPr>
              <w:t>Versuchszentrums</w:t>
            </w:r>
            <w:r w:rsidRPr="00A106F1">
              <w:rPr>
                <w:rFonts w:ascii="Segoe UI" w:hAnsi="Segoe UI" w:cs="Segoe UI"/>
                <w:sz w:val="20"/>
                <w:szCs w:val="20"/>
              </w:rPr>
              <w:t xml:space="preserve"> Laimburg wurde das Programm mit den fünf Forschungsschwerpunkten bis 2030 vorgestellt (</w:t>
            </w:r>
            <w:r>
              <w:rPr>
                <w:rFonts w:ascii="Segoe UI" w:hAnsi="Segoe UI" w:cs="Segoe UI"/>
                <w:sz w:val="20"/>
                <w:szCs w:val="20"/>
              </w:rPr>
              <w:t>in den Abb.</w:t>
            </w:r>
            <w:r w:rsidRPr="00A106F1">
              <w:rPr>
                <w:rFonts w:ascii="Segoe UI" w:hAnsi="Segoe UI" w:cs="Segoe UI"/>
                <w:sz w:val="20"/>
                <w:szCs w:val="20"/>
              </w:rPr>
              <w:t xml:space="preserve"> 1 und 2 Michael Oberhuber, Direktor des </w:t>
            </w:r>
            <w:r>
              <w:rPr>
                <w:rFonts w:ascii="Segoe UI" w:hAnsi="Segoe UI" w:cs="Segoe UI"/>
                <w:sz w:val="20"/>
                <w:szCs w:val="20"/>
              </w:rPr>
              <w:t>Versuchszentrums</w:t>
            </w:r>
            <w:r w:rsidRPr="00A106F1">
              <w:rPr>
                <w:rFonts w:ascii="Segoe UI" w:hAnsi="Segoe UI" w:cs="Segoe UI"/>
                <w:sz w:val="20"/>
                <w:szCs w:val="20"/>
              </w:rPr>
              <w:t xml:space="preserve"> Laimburg) </w:t>
            </w:r>
            <w:r w:rsidRPr="00A106F1">
              <w:rPr>
                <w:rFonts w:ascii="Segoe UI" w:hAnsi="Segoe UI" w:cs="Segoe UI"/>
                <w:b/>
                <w:bCs/>
                <w:sz w:val="20"/>
                <w:szCs w:val="20"/>
              </w:rPr>
              <w:t xml:space="preserve">© </w:t>
            </w:r>
            <w:r w:rsidRPr="00A106F1">
              <w:rPr>
                <w:rFonts w:ascii="Segoe UI" w:hAnsi="Segoe UI" w:cs="Segoe UI"/>
                <w:b/>
                <w:bCs/>
                <w:sz w:val="20"/>
                <w:szCs w:val="20"/>
              </w:rPr>
              <w:t>Versuchszentrum</w:t>
            </w:r>
            <w:r w:rsidRPr="00A106F1">
              <w:rPr>
                <w:rFonts w:ascii="Segoe UI" w:hAnsi="Segoe UI" w:cs="Segoe UI"/>
                <w:b/>
                <w:bCs/>
                <w:sz w:val="20"/>
                <w:szCs w:val="20"/>
              </w:rPr>
              <w:t xml:space="preserve"> Laimburg</w:t>
            </w:r>
          </w:p>
          <w:p w14:paraId="59994C4D" w14:textId="77777777" w:rsidR="00A106F1" w:rsidRPr="00A106F1" w:rsidRDefault="00A106F1" w:rsidP="00A106F1">
            <w:pPr>
              <w:spacing w:after="0" w:line="240" w:lineRule="auto"/>
              <w:rPr>
                <w:rFonts w:ascii="Segoe UI" w:hAnsi="Segoe UI" w:cs="Segoe UI"/>
                <w:sz w:val="20"/>
                <w:szCs w:val="20"/>
              </w:rPr>
            </w:pPr>
          </w:p>
          <w:p w14:paraId="6910FF83" w14:textId="27D24E3B" w:rsidR="00A106F1" w:rsidRPr="00A106F1" w:rsidRDefault="00A106F1" w:rsidP="00A106F1">
            <w:pPr>
              <w:spacing w:after="0" w:line="240" w:lineRule="auto"/>
              <w:rPr>
                <w:rFonts w:ascii="Segoe UI" w:hAnsi="Segoe UI" w:cs="Segoe UI"/>
                <w:sz w:val="20"/>
                <w:szCs w:val="20"/>
              </w:rPr>
            </w:pPr>
            <w:r w:rsidRPr="00A106F1">
              <w:rPr>
                <w:rFonts w:ascii="Segoe UI" w:hAnsi="Segoe UI" w:cs="Segoe UI"/>
                <w:sz w:val="20"/>
                <w:szCs w:val="20"/>
              </w:rPr>
              <w:t xml:space="preserve">Abb. 4: </w:t>
            </w:r>
            <w:r>
              <w:rPr>
                <w:rFonts w:ascii="Segoe UI" w:hAnsi="Segoe UI" w:cs="Segoe UI"/>
                <w:sz w:val="20"/>
                <w:szCs w:val="20"/>
              </w:rPr>
              <w:t>Die aus</w:t>
            </w:r>
            <w:r w:rsidRPr="00A106F1">
              <w:rPr>
                <w:rFonts w:ascii="Segoe UI" w:hAnsi="Segoe UI" w:cs="Segoe UI"/>
                <w:sz w:val="20"/>
                <w:szCs w:val="20"/>
              </w:rPr>
              <w:t xml:space="preserve"> Biertreber </w:t>
            </w:r>
            <w:r>
              <w:rPr>
                <w:rFonts w:ascii="Segoe UI" w:hAnsi="Segoe UI" w:cs="Segoe UI"/>
                <w:sz w:val="20"/>
                <w:szCs w:val="20"/>
              </w:rPr>
              <w:t xml:space="preserve">hergestellten Kekse, </w:t>
            </w:r>
            <w:r w:rsidRPr="00A106F1">
              <w:rPr>
                <w:rFonts w:ascii="Segoe UI" w:hAnsi="Segoe UI" w:cs="Segoe UI"/>
                <w:sz w:val="20"/>
                <w:szCs w:val="20"/>
              </w:rPr>
              <w:t xml:space="preserve">mit Blick auf die Kreislaufwirtschaft </w:t>
            </w:r>
            <w:r w:rsidRPr="00A106F1">
              <w:rPr>
                <w:rFonts w:ascii="Segoe UI" w:hAnsi="Segoe UI" w:cs="Segoe UI"/>
                <w:b/>
                <w:bCs/>
                <w:sz w:val="20"/>
                <w:szCs w:val="20"/>
              </w:rPr>
              <w:t>© Versuchszentrum Laimburg</w:t>
            </w:r>
          </w:p>
          <w:p w14:paraId="4C2720C0" w14:textId="77777777" w:rsidR="00A106F1" w:rsidRPr="00A106F1" w:rsidRDefault="00A106F1" w:rsidP="00A106F1">
            <w:pPr>
              <w:spacing w:after="0" w:line="240" w:lineRule="auto"/>
              <w:rPr>
                <w:rFonts w:ascii="Segoe UI" w:hAnsi="Segoe UI" w:cs="Segoe UI"/>
                <w:sz w:val="20"/>
                <w:szCs w:val="20"/>
              </w:rPr>
            </w:pPr>
          </w:p>
          <w:p w14:paraId="14204FA0" w14:textId="7110241D" w:rsidR="00A106F1" w:rsidRPr="00A106F1" w:rsidRDefault="00A106F1" w:rsidP="00A106F1">
            <w:pPr>
              <w:spacing w:after="0" w:line="240" w:lineRule="auto"/>
              <w:rPr>
                <w:rFonts w:ascii="Segoe UI" w:hAnsi="Segoe UI" w:cs="Segoe UI"/>
                <w:sz w:val="20"/>
                <w:szCs w:val="20"/>
              </w:rPr>
            </w:pPr>
            <w:r w:rsidRPr="00A106F1">
              <w:rPr>
                <w:rFonts w:ascii="Segoe UI" w:hAnsi="Segoe UI" w:cs="Segoe UI"/>
                <w:sz w:val="20"/>
                <w:szCs w:val="20"/>
              </w:rPr>
              <w:t xml:space="preserve">Abb. 5: Lorenza Conterno, Leiterin </w:t>
            </w:r>
            <w:r>
              <w:rPr>
                <w:rFonts w:ascii="Segoe UI" w:hAnsi="Segoe UI" w:cs="Segoe UI"/>
                <w:sz w:val="20"/>
                <w:szCs w:val="20"/>
              </w:rPr>
              <w:t>des Fachbereichs</w:t>
            </w:r>
            <w:r w:rsidRPr="00A106F1">
              <w:rPr>
                <w:rFonts w:ascii="Segoe UI" w:hAnsi="Segoe UI" w:cs="Segoe UI"/>
                <w:sz w:val="20"/>
                <w:szCs w:val="20"/>
              </w:rPr>
              <w:t xml:space="preserve"> Lebensmitteltechnologie © Forschungszentrum Laimburg</w:t>
            </w:r>
          </w:p>
          <w:p w14:paraId="369B79DA" w14:textId="77777777" w:rsidR="00A106F1" w:rsidRPr="00A106F1" w:rsidRDefault="00A106F1" w:rsidP="00A106F1">
            <w:pPr>
              <w:spacing w:after="0" w:line="240" w:lineRule="auto"/>
              <w:rPr>
                <w:rFonts w:ascii="Segoe UI" w:hAnsi="Segoe UI" w:cs="Segoe UI"/>
                <w:sz w:val="20"/>
                <w:szCs w:val="20"/>
              </w:rPr>
            </w:pPr>
          </w:p>
          <w:p w14:paraId="059E7A0A" w14:textId="742BA804" w:rsidR="00A106F1" w:rsidRPr="00A106F1" w:rsidRDefault="00A106F1" w:rsidP="00A106F1">
            <w:pPr>
              <w:spacing w:after="0" w:line="240" w:lineRule="auto"/>
              <w:rPr>
                <w:rFonts w:ascii="Segoe UI" w:hAnsi="Segoe UI" w:cs="Segoe UI"/>
                <w:sz w:val="20"/>
                <w:szCs w:val="20"/>
              </w:rPr>
            </w:pPr>
            <w:r w:rsidRPr="00A106F1">
              <w:rPr>
                <w:rFonts w:ascii="Segoe UI" w:hAnsi="Segoe UI" w:cs="Segoe UI"/>
                <w:sz w:val="20"/>
                <w:szCs w:val="20"/>
              </w:rPr>
              <w:t xml:space="preserve">Abb. 6: Das zweidimensionale, </w:t>
            </w:r>
            <w:r w:rsidRPr="00817FCF">
              <w:rPr>
                <w:rFonts w:ascii="Segoe UI" w:hAnsi="Segoe UI" w:cs="Segoe UI"/>
                <w:sz w:val="20"/>
                <w:szCs w:val="20"/>
              </w:rPr>
              <w:t>Mehrachsen</w:t>
            </w:r>
            <w:r>
              <w:rPr>
                <w:rFonts w:ascii="Segoe UI" w:hAnsi="Segoe UI" w:cs="Segoe UI"/>
                <w:sz w:val="20"/>
                <w:szCs w:val="20"/>
              </w:rPr>
              <w:t>-Erziehungss</w:t>
            </w:r>
            <w:r w:rsidRPr="00A106F1">
              <w:rPr>
                <w:rFonts w:ascii="Segoe UI" w:hAnsi="Segoe UI" w:cs="Segoe UI"/>
                <w:sz w:val="20"/>
                <w:szCs w:val="20"/>
              </w:rPr>
              <w:t xml:space="preserve">ystem im Apfelanbau </w:t>
            </w:r>
            <w:r w:rsidRPr="00A106F1">
              <w:rPr>
                <w:rFonts w:ascii="Segoe UI" w:hAnsi="Segoe UI" w:cs="Segoe UI"/>
                <w:b/>
                <w:bCs/>
                <w:sz w:val="20"/>
                <w:szCs w:val="20"/>
              </w:rPr>
              <w:t>© Versuchszentrum Laimburg</w:t>
            </w:r>
            <w:r>
              <w:rPr>
                <w:rFonts w:ascii="Segoe UI" w:hAnsi="Segoe UI" w:cs="Segoe UI"/>
                <w:b/>
                <w:bCs/>
                <w:sz w:val="20"/>
                <w:szCs w:val="20"/>
              </w:rPr>
              <w:t>/ivo corrà</w:t>
            </w:r>
          </w:p>
          <w:p w14:paraId="2BBC7CF1" w14:textId="77777777" w:rsidR="00A106F1" w:rsidRPr="00A106F1" w:rsidRDefault="00A106F1" w:rsidP="00A106F1">
            <w:pPr>
              <w:spacing w:after="0" w:line="240" w:lineRule="auto"/>
              <w:rPr>
                <w:rFonts w:ascii="Segoe UI" w:hAnsi="Segoe UI" w:cs="Segoe UI"/>
                <w:sz w:val="20"/>
                <w:szCs w:val="20"/>
              </w:rPr>
            </w:pPr>
          </w:p>
          <w:p w14:paraId="791202F0" w14:textId="3755AAEE" w:rsidR="00A106F1" w:rsidRPr="00A106F1" w:rsidRDefault="00A106F1" w:rsidP="00A106F1">
            <w:pPr>
              <w:spacing w:after="0" w:line="240" w:lineRule="auto"/>
              <w:rPr>
                <w:rFonts w:ascii="Segoe UI" w:hAnsi="Segoe UI" w:cs="Segoe UI"/>
                <w:sz w:val="20"/>
                <w:szCs w:val="20"/>
              </w:rPr>
            </w:pPr>
            <w:r w:rsidRPr="00A106F1">
              <w:rPr>
                <w:rFonts w:ascii="Segoe UI" w:hAnsi="Segoe UI" w:cs="Segoe UI"/>
                <w:sz w:val="20"/>
                <w:szCs w:val="20"/>
              </w:rPr>
              <w:t xml:space="preserve">Abb. 7: Das digitale </w:t>
            </w:r>
            <w:r>
              <w:rPr>
                <w:rFonts w:ascii="Segoe UI" w:hAnsi="Segoe UI" w:cs="Segoe UI"/>
                <w:sz w:val="20"/>
                <w:szCs w:val="20"/>
              </w:rPr>
              <w:t>Stärkemessg</w:t>
            </w:r>
            <w:r w:rsidRPr="00A106F1">
              <w:rPr>
                <w:rFonts w:ascii="Segoe UI" w:hAnsi="Segoe UI" w:cs="Segoe UI"/>
                <w:sz w:val="20"/>
                <w:szCs w:val="20"/>
              </w:rPr>
              <w:t xml:space="preserve">erät </w:t>
            </w:r>
            <w:r>
              <w:rPr>
                <w:rFonts w:ascii="Segoe UI" w:hAnsi="Segoe UI" w:cs="Segoe UI"/>
                <w:sz w:val="20"/>
                <w:szCs w:val="20"/>
              </w:rPr>
              <w:t>für die</w:t>
            </w:r>
            <w:r w:rsidRPr="00A106F1">
              <w:rPr>
                <w:rFonts w:ascii="Segoe UI" w:hAnsi="Segoe UI" w:cs="Segoe UI"/>
                <w:sz w:val="20"/>
                <w:szCs w:val="20"/>
              </w:rPr>
              <w:t xml:space="preserve"> digitale und objektive Bestimmung des Reifegrads von Äpfeln (</w:t>
            </w:r>
            <w:r>
              <w:rPr>
                <w:rFonts w:ascii="Segoe UI" w:hAnsi="Segoe UI" w:cs="Segoe UI"/>
                <w:sz w:val="20"/>
                <w:szCs w:val="20"/>
              </w:rPr>
              <w:t xml:space="preserve">im </w:t>
            </w:r>
            <w:r w:rsidRPr="00A106F1">
              <w:rPr>
                <w:rFonts w:ascii="Segoe UI" w:hAnsi="Segoe UI" w:cs="Segoe UI"/>
                <w:sz w:val="20"/>
                <w:szCs w:val="20"/>
              </w:rPr>
              <w:t>Foto: Oswald Rossi</w:t>
            </w:r>
            <w:r>
              <w:rPr>
                <w:rFonts w:ascii="Segoe UI" w:hAnsi="Segoe UI" w:cs="Segoe UI"/>
                <w:sz w:val="20"/>
                <w:szCs w:val="20"/>
              </w:rPr>
              <w:t xml:space="preserve">, </w:t>
            </w:r>
            <w:r w:rsidRPr="00A106F1">
              <w:rPr>
                <w:rFonts w:ascii="Segoe UI" w:hAnsi="Segoe UI" w:cs="Segoe UI"/>
                <w:sz w:val="20"/>
                <w:szCs w:val="20"/>
              </w:rPr>
              <w:t xml:space="preserve">Arbeitsgruppe </w:t>
            </w:r>
            <w:r w:rsidRPr="00817FCF">
              <w:rPr>
                <w:rFonts w:ascii="Segoe UI" w:hAnsi="Segoe UI" w:cs="Segoe UI"/>
                <w:sz w:val="20"/>
                <w:szCs w:val="20"/>
              </w:rPr>
              <w:t>„Lagerung und Nacherntebiologie“</w:t>
            </w:r>
            <w:r w:rsidRPr="00A106F1">
              <w:rPr>
                <w:rFonts w:ascii="Segoe UI" w:hAnsi="Segoe UI" w:cs="Segoe UI"/>
                <w:sz w:val="20"/>
                <w:szCs w:val="20"/>
              </w:rPr>
              <w:t xml:space="preserve">) </w:t>
            </w:r>
            <w:r w:rsidRPr="00A106F1">
              <w:rPr>
                <w:rFonts w:ascii="Segoe UI" w:hAnsi="Segoe UI" w:cs="Segoe UI"/>
                <w:b/>
                <w:bCs/>
                <w:sz w:val="20"/>
                <w:szCs w:val="20"/>
              </w:rPr>
              <w:t>© Versuchszentrum Laimburg</w:t>
            </w:r>
          </w:p>
          <w:p w14:paraId="4307A5C7" w14:textId="77777777" w:rsidR="00A106F1" w:rsidRPr="00A106F1" w:rsidRDefault="00A106F1" w:rsidP="00A106F1">
            <w:pPr>
              <w:spacing w:after="0" w:line="240" w:lineRule="auto"/>
              <w:rPr>
                <w:rFonts w:ascii="Segoe UI" w:hAnsi="Segoe UI" w:cs="Segoe UI"/>
                <w:sz w:val="20"/>
                <w:szCs w:val="20"/>
              </w:rPr>
            </w:pPr>
            <w:r w:rsidRPr="00A106F1">
              <w:rPr>
                <w:rFonts w:ascii="Segoe UI" w:hAnsi="Segoe UI" w:cs="Segoe UI"/>
                <w:sz w:val="20"/>
                <w:szCs w:val="20"/>
              </w:rPr>
              <w:t xml:space="preserve"> </w:t>
            </w:r>
          </w:p>
          <w:p w14:paraId="176F8F0C" w14:textId="6C8B4207" w:rsidR="00A106F1" w:rsidRPr="00A106F1" w:rsidRDefault="00A106F1" w:rsidP="00A106F1">
            <w:pPr>
              <w:spacing w:after="0" w:line="240" w:lineRule="auto"/>
              <w:rPr>
                <w:rFonts w:ascii="Segoe UI" w:hAnsi="Segoe UI" w:cs="Segoe UI"/>
                <w:sz w:val="20"/>
                <w:szCs w:val="20"/>
              </w:rPr>
            </w:pPr>
            <w:r w:rsidRPr="00A106F1">
              <w:rPr>
                <w:rFonts w:ascii="Segoe UI" w:hAnsi="Segoe UI" w:cs="Segoe UI"/>
                <w:sz w:val="20"/>
                <w:szCs w:val="20"/>
              </w:rPr>
              <w:t xml:space="preserve">Abb. 8: Vorbereitung der Äpfel für die Messung des Stärkegehalts </w:t>
            </w:r>
            <w:r w:rsidRPr="00A106F1">
              <w:rPr>
                <w:rFonts w:ascii="Segoe UI" w:hAnsi="Segoe UI" w:cs="Segoe UI"/>
                <w:b/>
                <w:bCs/>
                <w:sz w:val="20"/>
                <w:szCs w:val="20"/>
              </w:rPr>
              <w:t>© Versuchszentrum Laimburg</w:t>
            </w:r>
            <w:r>
              <w:rPr>
                <w:rFonts w:ascii="Segoe UI" w:hAnsi="Segoe UI" w:cs="Segoe UI"/>
                <w:b/>
                <w:bCs/>
                <w:sz w:val="20"/>
                <w:szCs w:val="20"/>
              </w:rPr>
              <w:t>/ivo corrà</w:t>
            </w:r>
          </w:p>
          <w:bookmarkEnd w:id="3"/>
          <w:p w14:paraId="0D7B143C" w14:textId="6CC9FB10" w:rsidR="00773226" w:rsidRPr="00C83CD7" w:rsidRDefault="00773226" w:rsidP="00A106F1">
            <w:pPr>
              <w:spacing w:after="0" w:line="240" w:lineRule="auto"/>
              <w:jc w:val="both"/>
              <w:rPr>
                <w:rFonts w:ascii="Segoe UI" w:hAnsi="Segoe UI" w:cs="Segoe UI"/>
                <w:iCs/>
                <w:color w:val="FF0000"/>
                <w:sz w:val="20"/>
                <w:szCs w:val="20"/>
              </w:rPr>
            </w:pPr>
          </w:p>
        </w:tc>
      </w:tr>
    </w:tbl>
    <w:p w14:paraId="11A35A5D" w14:textId="22F084D1" w:rsidR="00884E2B" w:rsidRDefault="00884E2B" w:rsidP="00557D10">
      <w:pPr>
        <w:rPr>
          <w:rFonts w:ascii="Segoe UI" w:eastAsia="Times New Roman" w:hAnsi="Segoe UI" w:cs="Segoe UI"/>
          <w:color w:val="000000"/>
          <w:sz w:val="20"/>
          <w:szCs w:val="20"/>
        </w:rPr>
      </w:pPr>
    </w:p>
    <w:sectPr w:rsidR="00884E2B" w:rsidSect="009374E6">
      <w:headerReference w:type="default" r:id="rId8"/>
      <w:footerReference w:type="default" r:id="rId9"/>
      <w:pgSz w:w="11906" w:h="16838" w:code="9"/>
      <w:pgMar w:top="2268" w:right="1304" w:bottom="1134" w:left="1304" w:header="709"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235EA" w14:textId="77777777" w:rsidR="00D7642A" w:rsidRDefault="00D7642A" w:rsidP="00530BDD">
      <w:pPr>
        <w:spacing w:after="0" w:line="240" w:lineRule="auto"/>
      </w:pPr>
      <w:r>
        <w:separator/>
      </w:r>
    </w:p>
  </w:endnote>
  <w:endnote w:type="continuationSeparator" w:id="0">
    <w:p w14:paraId="4240293C" w14:textId="77777777" w:rsidR="00D7642A" w:rsidRDefault="00D7642A" w:rsidP="00530BDD">
      <w:pPr>
        <w:spacing w:after="0" w:line="240" w:lineRule="auto"/>
      </w:pPr>
      <w:r>
        <w:continuationSeparator/>
      </w:r>
    </w:p>
  </w:endnote>
  <w:endnote w:type="continuationNotice" w:id="1">
    <w:p w14:paraId="29644DBC" w14:textId="77777777" w:rsidR="00D7642A" w:rsidRDefault="00D764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35 Light">
    <w:altName w:val="Calibri"/>
    <w:panose1 w:val="00000000000000000000"/>
    <w:charset w:val="00"/>
    <w:family w:val="swiss"/>
    <w:notTrueType/>
    <w:pitch w:val="variable"/>
    <w:sig w:usb0="00000003" w:usb1="00000000" w:usb2="00000000" w:usb3="00000000" w:csb0="00000001" w:csb1="00000000"/>
  </w:font>
  <w:font w:name="Times-Italic">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147706"/>
      <w:docPartObj>
        <w:docPartGallery w:val="Page Numbers (Bottom of Page)"/>
        <w:docPartUnique/>
      </w:docPartObj>
    </w:sdtPr>
    <w:sdtEndPr>
      <w:rPr>
        <w:rFonts w:ascii="Segoe UI" w:hAnsi="Segoe UI" w:cs="Segoe UI"/>
        <w:sz w:val="18"/>
        <w:szCs w:val="18"/>
      </w:rPr>
    </w:sdtEndPr>
    <w:sdtContent>
      <w:p w14:paraId="156A25FB" w14:textId="50A38CE7" w:rsidR="00086208" w:rsidRPr="001C03DF" w:rsidRDefault="00086208">
        <w:pPr>
          <w:pStyle w:val="Pidipagina"/>
          <w:jc w:val="right"/>
          <w:rPr>
            <w:rFonts w:ascii="Segoe UI" w:hAnsi="Segoe UI" w:cs="Segoe UI"/>
            <w:sz w:val="18"/>
            <w:szCs w:val="18"/>
          </w:rPr>
        </w:pPr>
        <w:r w:rsidRPr="001C03DF">
          <w:rPr>
            <w:rFonts w:ascii="Segoe UI" w:hAnsi="Segoe UI" w:cs="Segoe UI"/>
            <w:sz w:val="18"/>
            <w:szCs w:val="18"/>
          </w:rPr>
          <w:fldChar w:fldCharType="begin"/>
        </w:r>
        <w:r w:rsidRPr="001C03DF">
          <w:rPr>
            <w:rFonts w:ascii="Segoe UI" w:hAnsi="Segoe UI" w:cs="Segoe UI"/>
            <w:sz w:val="18"/>
            <w:szCs w:val="18"/>
          </w:rPr>
          <w:instrText>PAGE   \* MERGEFORMAT</w:instrText>
        </w:r>
        <w:r w:rsidRPr="001C03DF">
          <w:rPr>
            <w:rFonts w:ascii="Segoe UI" w:hAnsi="Segoe UI" w:cs="Segoe UI"/>
            <w:sz w:val="18"/>
            <w:szCs w:val="18"/>
          </w:rPr>
          <w:fldChar w:fldCharType="separate"/>
        </w:r>
        <w:r w:rsidR="00DD6A3A">
          <w:rPr>
            <w:rFonts w:ascii="Segoe UI" w:hAnsi="Segoe UI" w:cs="Segoe UI"/>
            <w:noProof/>
            <w:sz w:val="18"/>
            <w:szCs w:val="18"/>
          </w:rPr>
          <w:t>3</w:t>
        </w:r>
        <w:r w:rsidRPr="001C03DF">
          <w:rPr>
            <w:rFonts w:ascii="Segoe UI" w:hAnsi="Segoe UI" w:cs="Segoe UI"/>
            <w:sz w:val="18"/>
            <w:szCs w:val="18"/>
          </w:rPr>
          <w:fldChar w:fldCharType="end"/>
        </w:r>
      </w:p>
    </w:sdtContent>
  </w:sdt>
  <w:p w14:paraId="243FCD93" w14:textId="77777777" w:rsidR="00086208" w:rsidRDefault="0008620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06FAF" w14:textId="77777777" w:rsidR="00D7642A" w:rsidRDefault="00D7642A" w:rsidP="00530BDD">
      <w:pPr>
        <w:spacing w:after="0" w:line="240" w:lineRule="auto"/>
      </w:pPr>
      <w:r>
        <w:separator/>
      </w:r>
    </w:p>
  </w:footnote>
  <w:footnote w:type="continuationSeparator" w:id="0">
    <w:p w14:paraId="36E81CA0" w14:textId="77777777" w:rsidR="00D7642A" w:rsidRDefault="00D7642A" w:rsidP="00530BDD">
      <w:pPr>
        <w:spacing w:after="0" w:line="240" w:lineRule="auto"/>
      </w:pPr>
      <w:r>
        <w:continuationSeparator/>
      </w:r>
    </w:p>
  </w:footnote>
  <w:footnote w:type="continuationNotice" w:id="1">
    <w:p w14:paraId="48A6BCBE" w14:textId="77777777" w:rsidR="00D7642A" w:rsidRDefault="00D764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1F69" w14:textId="0D7C02AD" w:rsidR="00086208" w:rsidRDefault="5E128B1D">
    <w:pPr>
      <w:pStyle w:val="Intestazione"/>
    </w:pPr>
    <w:r>
      <w:rPr>
        <w:noProof/>
      </w:rPr>
      <w:drawing>
        <wp:inline distT="0" distB="0" distL="0" distR="0" wp14:anchorId="697F7166" wp14:editId="2A336B4F">
          <wp:extent cx="2133600" cy="708453"/>
          <wp:effectExtent l="0" t="0" r="0" b="0"/>
          <wp:docPr id="5" name="Grafik 5" descr="G:\Science Support\ÖFFENTLICHKEITSARBEIT\Corporate Design\CORPORATE DESIGN NEU\1_LOGO\Ohne Slogan\Laimburg ohne 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
                    <a:extLst>
                      <a:ext uri="{28A0092B-C50C-407E-A947-70E740481C1C}">
                        <a14:useLocalDpi xmlns:a14="http://schemas.microsoft.com/office/drawing/2010/main" val="0"/>
                      </a:ext>
                    </a:extLst>
                  </a:blip>
                  <a:stretch>
                    <a:fillRect/>
                  </a:stretch>
                </pic:blipFill>
                <pic:spPr>
                  <a:xfrm>
                    <a:off x="0" y="0"/>
                    <a:ext cx="2133600" cy="7084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4AEE"/>
    <w:multiLevelType w:val="hybridMultilevel"/>
    <w:tmpl w:val="2D54514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0AD12D09"/>
    <w:multiLevelType w:val="hybridMultilevel"/>
    <w:tmpl w:val="FB62835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1AB546BF"/>
    <w:multiLevelType w:val="hybridMultilevel"/>
    <w:tmpl w:val="A642C2D2"/>
    <w:lvl w:ilvl="0" w:tplc="C4BE5F48">
      <w:start w:val="154"/>
      <w:numFmt w:val="bullet"/>
      <w:lvlText w:val="-"/>
      <w:lvlJc w:val="left"/>
      <w:pPr>
        <w:ind w:left="720" w:hanging="360"/>
      </w:pPr>
      <w:rPr>
        <w:rFonts w:ascii="Segoe UI" w:eastAsiaTheme="minorHAns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5A5475"/>
    <w:multiLevelType w:val="multilevel"/>
    <w:tmpl w:val="A016D9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61069C6"/>
    <w:multiLevelType w:val="hybridMultilevel"/>
    <w:tmpl w:val="6282AA6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25102DE"/>
    <w:multiLevelType w:val="hybridMultilevel"/>
    <w:tmpl w:val="50506A84"/>
    <w:lvl w:ilvl="0" w:tplc="E53A9B9C">
      <w:start w:val="1"/>
      <w:numFmt w:val="bullet"/>
      <w:lvlText w:val="•"/>
      <w:lvlJc w:val="left"/>
      <w:pPr>
        <w:tabs>
          <w:tab w:val="num" w:pos="720"/>
        </w:tabs>
        <w:ind w:left="720" w:hanging="360"/>
      </w:pPr>
      <w:rPr>
        <w:rFonts w:ascii="Arial" w:hAnsi="Arial" w:hint="default"/>
      </w:rPr>
    </w:lvl>
    <w:lvl w:ilvl="1" w:tplc="2A2EA416" w:tentative="1">
      <w:start w:val="1"/>
      <w:numFmt w:val="bullet"/>
      <w:lvlText w:val="•"/>
      <w:lvlJc w:val="left"/>
      <w:pPr>
        <w:tabs>
          <w:tab w:val="num" w:pos="1440"/>
        </w:tabs>
        <w:ind w:left="1440" w:hanging="360"/>
      </w:pPr>
      <w:rPr>
        <w:rFonts w:ascii="Arial" w:hAnsi="Arial" w:hint="default"/>
      </w:rPr>
    </w:lvl>
    <w:lvl w:ilvl="2" w:tplc="4B5EEDC2" w:tentative="1">
      <w:start w:val="1"/>
      <w:numFmt w:val="bullet"/>
      <w:lvlText w:val="•"/>
      <w:lvlJc w:val="left"/>
      <w:pPr>
        <w:tabs>
          <w:tab w:val="num" w:pos="2160"/>
        </w:tabs>
        <w:ind w:left="2160" w:hanging="360"/>
      </w:pPr>
      <w:rPr>
        <w:rFonts w:ascii="Arial" w:hAnsi="Arial" w:hint="default"/>
      </w:rPr>
    </w:lvl>
    <w:lvl w:ilvl="3" w:tplc="B4CA55B4" w:tentative="1">
      <w:start w:val="1"/>
      <w:numFmt w:val="bullet"/>
      <w:lvlText w:val="•"/>
      <w:lvlJc w:val="left"/>
      <w:pPr>
        <w:tabs>
          <w:tab w:val="num" w:pos="2880"/>
        </w:tabs>
        <w:ind w:left="2880" w:hanging="360"/>
      </w:pPr>
      <w:rPr>
        <w:rFonts w:ascii="Arial" w:hAnsi="Arial" w:hint="default"/>
      </w:rPr>
    </w:lvl>
    <w:lvl w:ilvl="4" w:tplc="2D7673AC" w:tentative="1">
      <w:start w:val="1"/>
      <w:numFmt w:val="bullet"/>
      <w:lvlText w:val="•"/>
      <w:lvlJc w:val="left"/>
      <w:pPr>
        <w:tabs>
          <w:tab w:val="num" w:pos="3600"/>
        </w:tabs>
        <w:ind w:left="3600" w:hanging="360"/>
      </w:pPr>
      <w:rPr>
        <w:rFonts w:ascii="Arial" w:hAnsi="Arial" w:hint="default"/>
      </w:rPr>
    </w:lvl>
    <w:lvl w:ilvl="5" w:tplc="ECF057D0" w:tentative="1">
      <w:start w:val="1"/>
      <w:numFmt w:val="bullet"/>
      <w:lvlText w:val="•"/>
      <w:lvlJc w:val="left"/>
      <w:pPr>
        <w:tabs>
          <w:tab w:val="num" w:pos="4320"/>
        </w:tabs>
        <w:ind w:left="4320" w:hanging="360"/>
      </w:pPr>
      <w:rPr>
        <w:rFonts w:ascii="Arial" w:hAnsi="Arial" w:hint="default"/>
      </w:rPr>
    </w:lvl>
    <w:lvl w:ilvl="6" w:tplc="6108DBAC" w:tentative="1">
      <w:start w:val="1"/>
      <w:numFmt w:val="bullet"/>
      <w:lvlText w:val="•"/>
      <w:lvlJc w:val="left"/>
      <w:pPr>
        <w:tabs>
          <w:tab w:val="num" w:pos="5040"/>
        </w:tabs>
        <w:ind w:left="5040" w:hanging="360"/>
      </w:pPr>
      <w:rPr>
        <w:rFonts w:ascii="Arial" w:hAnsi="Arial" w:hint="default"/>
      </w:rPr>
    </w:lvl>
    <w:lvl w:ilvl="7" w:tplc="DBA84496" w:tentative="1">
      <w:start w:val="1"/>
      <w:numFmt w:val="bullet"/>
      <w:lvlText w:val="•"/>
      <w:lvlJc w:val="left"/>
      <w:pPr>
        <w:tabs>
          <w:tab w:val="num" w:pos="5760"/>
        </w:tabs>
        <w:ind w:left="5760" w:hanging="360"/>
      </w:pPr>
      <w:rPr>
        <w:rFonts w:ascii="Arial" w:hAnsi="Arial" w:hint="default"/>
      </w:rPr>
    </w:lvl>
    <w:lvl w:ilvl="8" w:tplc="7A4056B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6D7118A"/>
    <w:multiLevelType w:val="multilevel"/>
    <w:tmpl w:val="317A9C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B0C6F78"/>
    <w:multiLevelType w:val="hybridMultilevel"/>
    <w:tmpl w:val="B8204DF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8" w15:restartNumberingAfterBreak="0">
    <w:nsid w:val="3DF2327B"/>
    <w:multiLevelType w:val="hybridMultilevel"/>
    <w:tmpl w:val="C48251A2"/>
    <w:lvl w:ilvl="0" w:tplc="3A5E9464">
      <w:start w:val="1"/>
      <w:numFmt w:val="bullet"/>
      <w:lvlText w:val="•"/>
      <w:lvlJc w:val="left"/>
      <w:pPr>
        <w:tabs>
          <w:tab w:val="num" w:pos="720"/>
        </w:tabs>
        <w:ind w:left="720" w:hanging="360"/>
      </w:pPr>
      <w:rPr>
        <w:rFonts w:ascii="Arial" w:hAnsi="Arial" w:hint="default"/>
      </w:rPr>
    </w:lvl>
    <w:lvl w:ilvl="1" w:tplc="546AC120" w:tentative="1">
      <w:start w:val="1"/>
      <w:numFmt w:val="bullet"/>
      <w:lvlText w:val="•"/>
      <w:lvlJc w:val="left"/>
      <w:pPr>
        <w:tabs>
          <w:tab w:val="num" w:pos="1440"/>
        </w:tabs>
        <w:ind w:left="1440" w:hanging="360"/>
      </w:pPr>
      <w:rPr>
        <w:rFonts w:ascii="Arial" w:hAnsi="Arial" w:hint="default"/>
      </w:rPr>
    </w:lvl>
    <w:lvl w:ilvl="2" w:tplc="83D03E9C" w:tentative="1">
      <w:start w:val="1"/>
      <w:numFmt w:val="bullet"/>
      <w:lvlText w:val="•"/>
      <w:lvlJc w:val="left"/>
      <w:pPr>
        <w:tabs>
          <w:tab w:val="num" w:pos="2160"/>
        </w:tabs>
        <w:ind w:left="2160" w:hanging="360"/>
      </w:pPr>
      <w:rPr>
        <w:rFonts w:ascii="Arial" w:hAnsi="Arial" w:hint="default"/>
      </w:rPr>
    </w:lvl>
    <w:lvl w:ilvl="3" w:tplc="3A623024" w:tentative="1">
      <w:start w:val="1"/>
      <w:numFmt w:val="bullet"/>
      <w:lvlText w:val="•"/>
      <w:lvlJc w:val="left"/>
      <w:pPr>
        <w:tabs>
          <w:tab w:val="num" w:pos="2880"/>
        </w:tabs>
        <w:ind w:left="2880" w:hanging="360"/>
      </w:pPr>
      <w:rPr>
        <w:rFonts w:ascii="Arial" w:hAnsi="Arial" w:hint="default"/>
      </w:rPr>
    </w:lvl>
    <w:lvl w:ilvl="4" w:tplc="36FCB746" w:tentative="1">
      <w:start w:val="1"/>
      <w:numFmt w:val="bullet"/>
      <w:lvlText w:val="•"/>
      <w:lvlJc w:val="left"/>
      <w:pPr>
        <w:tabs>
          <w:tab w:val="num" w:pos="3600"/>
        </w:tabs>
        <w:ind w:left="3600" w:hanging="360"/>
      </w:pPr>
      <w:rPr>
        <w:rFonts w:ascii="Arial" w:hAnsi="Arial" w:hint="default"/>
      </w:rPr>
    </w:lvl>
    <w:lvl w:ilvl="5" w:tplc="67BCFD1C" w:tentative="1">
      <w:start w:val="1"/>
      <w:numFmt w:val="bullet"/>
      <w:lvlText w:val="•"/>
      <w:lvlJc w:val="left"/>
      <w:pPr>
        <w:tabs>
          <w:tab w:val="num" w:pos="4320"/>
        </w:tabs>
        <w:ind w:left="4320" w:hanging="360"/>
      </w:pPr>
      <w:rPr>
        <w:rFonts w:ascii="Arial" w:hAnsi="Arial" w:hint="default"/>
      </w:rPr>
    </w:lvl>
    <w:lvl w:ilvl="6" w:tplc="A1F6DEA8" w:tentative="1">
      <w:start w:val="1"/>
      <w:numFmt w:val="bullet"/>
      <w:lvlText w:val="•"/>
      <w:lvlJc w:val="left"/>
      <w:pPr>
        <w:tabs>
          <w:tab w:val="num" w:pos="5040"/>
        </w:tabs>
        <w:ind w:left="5040" w:hanging="360"/>
      </w:pPr>
      <w:rPr>
        <w:rFonts w:ascii="Arial" w:hAnsi="Arial" w:hint="default"/>
      </w:rPr>
    </w:lvl>
    <w:lvl w:ilvl="7" w:tplc="914476B6" w:tentative="1">
      <w:start w:val="1"/>
      <w:numFmt w:val="bullet"/>
      <w:lvlText w:val="•"/>
      <w:lvlJc w:val="left"/>
      <w:pPr>
        <w:tabs>
          <w:tab w:val="num" w:pos="5760"/>
        </w:tabs>
        <w:ind w:left="5760" w:hanging="360"/>
      </w:pPr>
      <w:rPr>
        <w:rFonts w:ascii="Arial" w:hAnsi="Arial" w:hint="default"/>
      </w:rPr>
    </w:lvl>
    <w:lvl w:ilvl="8" w:tplc="AA642AC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986520A"/>
    <w:multiLevelType w:val="multilevel"/>
    <w:tmpl w:val="2F52D9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BC80A3A"/>
    <w:multiLevelType w:val="multilevel"/>
    <w:tmpl w:val="FC863B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35E1017"/>
    <w:multiLevelType w:val="hybridMultilevel"/>
    <w:tmpl w:val="E6FC09C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2" w15:restartNumberingAfterBreak="0">
    <w:nsid w:val="5A0B1BE7"/>
    <w:multiLevelType w:val="hybridMultilevel"/>
    <w:tmpl w:val="4B30DDC4"/>
    <w:lvl w:ilvl="0" w:tplc="3836EB18">
      <w:start w:val="1"/>
      <w:numFmt w:val="bullet"/>
      <w:lvlText w:val="•"/>
      <w:lvlJc w:val="left"/>
      <w:pPr>
        <w:tabs>
          <w:tab w:val="num" w:pos="720"/>
        </w:tabs>
        <w:ind w:left="720" w:hanging="360"/>
      </w:pPr>
      <w:rPr>
        <w:rFonts w:ascii="Arial" w:hAnsi="Arial" w:hint="default"/>
      </w:rPr>
    </w:lvl>
    <w:lvl w:ilvl="1" w:tplc="B7C6DD38" w:tentative="1">
      <w:start w:val="1"/>
      <w:numFmt w:val="bullet"/>
      <w:lvlText w:val="•"/>
      <w:lvlJc w:val="left"/>
      <w:pPr>
        <w:tabs>
          <w:tab w:val="num" w:pos="1440"/>
        </w:tabs>
        <w:ind w:left="1440" w:hanging="360"/>
      </w:pPr>
      <w:rPr>
        <w:rFonts w:ascii="Arial" w:hAnsi="Arial" w:hint="default"/>
      </w:rPr>
    </w:lvl>
    <w:lvl w:ilvl="2" w:tplc="681EC97E" w:tentative="1">
      <w:start w:val="1"/>
      <w:numFmt w:val="bullet"/>
      <w:lvlText w:val="•"/>
      <w:lvlJc w:val="left"/>
      <w:pPr>
        <w:tabs>
          <w:tab w:val="num" w:pos="2160"/>
        </w:tabs>
        <w:ind w:left="2160" w:hanging="360"/>
      </w:pPr>
      <w:rPr>
        <w:rFonts w:ascii="Arial" w:hAnsi="Arial" w:hint="default"/>
      </w:rPr>
    </w:lvl>
    <w:lvl w:ilvl="3" w:tplc="76426218" w:tentative="1">
      <w:start w:val="1"/>
      <w:numFmt w:val="bullet"/>
      <w:lvlText w:val="•"/>
      <w:lvlJc w:val="left"/>
      <w:pPr>
        <w:tabs>
          <w:tab w:val="num" w:pos="2880"/>
        </w:tabs>
        <w:ind w:left="2880" w:hanging="360"/>
      </w:pPr>
      <w:rPr>
        <w:rFonts w:ascii="Arial" w:hAnsi="Arial" w:hint="default"/>
      </w:rPr>
    </w:lvl>
    <w:lvl w:ilvl="4" w:tplc="A1A01324" w:tentative="1">
      <w:start w:val="1"/>
      <w:numFmt w:val="bullet"/>
      <w:lvlText w:val="•"/>
      <w:lvlJc w:val="left"/>
      <w:pPr>
        <w:tabs>
          <w:tab w:val="num" w:pos="3600"/>
        </w:tabs>
        <w:ind w:left="3600" w:hanging="360"/>
      </w:pPr>
      <w:rPr>
        <w:rFonts w:ascii="Arial" w:hAnsi="Arial" w:hint="default"/>
      </w:rPr>
    </w:lvl>
    <w:lvl w:ilvl="5" w:tplc="CD9C4DB0" w:tentative="1">
      <w:start w:val="1"/>
      <w:numFmt w:val="bullet"/>
      <w:lvlText w:val="•"/>
      <w:lvlJc w:val="left"/>
      <w:pPr>
        <w:tabs>
          <w:tab w:val="num" w:pos="4320"/>
        </w:tabs>
        <w:ind w:left="4320" w:hanging="360"/>
      </w:pPr>
      <w:rPr>
        <w:rFonts w:ascii="Arial" w:hAnsi="Arial" w:hint="default"/>
      </w:rPr>
    </w:lvl>
    <w:lvl w:ilvl="6" w:tplc="D1089864" w:tentative="1">
      <w:start w:val="1"/>
      <w:numFmt w:val="bullet"/>
      <w:lvlText w:val="•"/>
      <w:lvlJc w:val="left"/>
      <w:pPr>
        <w:tabs>
          <w:tab w:val="num" w:pos="5040"/>
        </w:tabs>
        <w:ind w:left="5040" w:hanging="360"/>
      </w:pPr>
      <w:rPr>
        <w:rFonts w:ascii="Arial" w:hAnsi="Arial" w:hint="default"/>
      </w:rPr>
    </w:lvl>
    <w:lvl w:ilvl="7" w:tplc="DE6C6906" w:tentative="1">
      <w:start w:val="1"/>
      <w:numFmt w:val="bullet"/>
      <w:lvlText w:val="•"/>
      <w:lvlJc w:val="left"/>
      <w:pPr>
        <w:tabs>
          <w:tab w:val="num" w:pos="5760"/>
        </w:tabs>
        <w:ind w:left="5760" w:hanging="360"/>
      </w:pPr>
      <w:rPr>
        <w:rFonts w:ascii="Arial" w:hAnsi="Arial" w:hint="default"/>
      </w:rPr>
    </w:lvl>
    <w:lvl w:ilvl="8" w:tplc="A34E6BD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00F6B66"/>
    <w:multiLevelType w:val="hybridMultilevel"/>
    <w:tmpl w:val="7DACC1DA"/>
    <w:lvl w:ilvl="0" w:tplc="FFFFFFFF">
      <w:start w:val="1"/>
      <w:numFmt w:val="decimal"/>
      <w:lvlText w:val="%1."/>
      <w:lvlJc w:val="left"/>
      <w:pPr>
        <w:ind w:left="720" w:hanging="360"/>
      </w:pPr>
      <w:rPr>
        <w:rFonts w:ascii="Calibri" w:eastAsia="Calibri" w:hAnsi="Calibri" w:cs="Times New Roman"/>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621E5524"/>
    <w:multiLevelType w:val="multilevel"/>
    <w:tmpl w:val="35602F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7C67509"/>
    <w:multiLevelType w:val="hybridMultilevel"/>
    <w:tmpl w:val="AB6E494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15:restartNumberingAfterBreak="0">
    <w:nsid w:val="6AFB70A0"/>
    <w:multiLevelType w:val="hybridMultilevel"/>
    <w:tmpl w:val="F70AF998"/>
    <w:lvl w:ilvl="0" w:tplc="BE14822C">
      <w:start w:val="1"/>
      <w:numFmt w:val="bullet"/>
      <w:lvlText w:val=""/>
      <w:lvlJc w:val="left"/>
      <w:pPr>
        <w:ind w:left="720" w:hanging="360"/>
      </w:pPr>
      <w:rPr>
        <w:rFonts w:ascii="Symbol" w:hAnsi="Symbol" w:hint="default"/>
      </w:rPr>
    </w:lvl>
    <w:lvl w:ilvl="1" w:tplc="31CCE04E">
      <w:start w:val="1"/>
      <w:numFmt w:val="bullet"/>
      <w:lvlText w:val=""/>
      <w:lvlJc w:val="left"/>
      <w:pPr>
        <w:ind w:left="1440" w:hanging="360"/>
      </w:pPr>
      <w:rPr>
        <w:rFonts w:ascii="Wingdings" w:hAnsi="Wingdings" w:hint="default"/>
      </w:rPr>
    </w:lvl>
    <w:lvl w:ilvl="2" w:tplc="B6661626">
      <w:start w:val="1"/>
      <w:numFmt w:val="bullet"/>
      <w:lvlText w:val=""/>
      <w:lvlJc w:val="left"/>
      <w:pPr>
        <w:ind w:left="2160" w:hanging="360"/>
      </w:pPr>
      <w:rPr>
        <w:rFonts w:ascii="Wingdings" w:hAnsi="Wingdings" w:hint="default"/>
      </w:rPr>
    </w:lvl>
    <w:lvl w:ilvl="3" w:tplc="34B454C2">
      <w:start w:val="1"/>
      <w:numFmt w:val="bullet"/>
      <w:lvlText w:val=""/>
      <w:lvlJc w:val="left"/>
      <w:pPr>
        <w:ind w:left="2880" w:hanging="360"/>
      </w:pPr>
      <w:rPr>
        <w:rFonts w:ascii="Symbol" w:hAnsi="Symbol" w:hint="default"/>
      </w:rPr>
    </w:lvl>
    <w:lvl w:ilvl="4" w:tplc="1028219C">
      <w:start w:val="1"/>
      <w:numFmt w:val="bullet"/>
      <w:lvlText w:val="o"/>
      <w:lvlJc w:val="left"/>
      <w:pPr>
        <w:ind w:left="3600" w:hanging="360"/>
      </w:pPr>
      <w:rPr>
        <w:rFonts w:ascii="Courier New" w:hAnsi="Courier New" w:hint="default"/>
      </w:rPr>
    </w:lvl>
    <w:lvl w:ilvl="5" w:tplc="DEAE4C3A">
      <w:start w:val="1"/>
      <w:numFmt w:val="bullet"/>
      <w:lvlText w:val=""/>
      <w:lvlJc w:val="left"/>
      <w:pPr>
        <w:ind w:left="4320" w:hanging="360"/>
      </w:pPr>
      <w:rPr>
        <w:rFonts w:ascii="Wingdings" w:hAnsi="Wingdings" w:hint="default"/>
      </w:rPr>
    </w:lvl>
    <w:lvl w:ilvl="6" w:tplc="9A88025C">
      <w:start w:val="1"/>
      <w:numFmt w:val="bullet"/>
      <w:lvlText w:val=""/>
      <w:lvlJc w:val="left"/>
      <w:pPr>
        <w:ind w:left="5040" w:hanging="360"/>
      </w:pPr>
      <w:rPr>
        <w:rFonts w:ascii="Symbol" w:hAnsi="Symbol" w:hint="default"/>
      </w:rPr>
    </w:lvl>
    <w:lvl w:ilvl="7" w:tplc="D99A8632">
      <w:start w:val="1"/>
      <w:numFmt w:val="bullet"/>
      <w:lvlText w:val="o"/>
      <w:lvlJc w:val="left"/>
      <w:pPr>
        <w:ind w:left="5760" w:hanging="360"/>
      </w:pPr>
      <w:rPr>
        <w:rFonts w:ascii="Courier New" w:hAnsi="Courier New" w:hint="default"/>
      </w:rPr>
    </w:lvl>
    <w:lvl w:ilvl="8" w:tplc="CA42F8EA">
      <w:start w:val="1"/>
      <w:numFmt w:val="bullet"/>
      <w:lvlText w:val=""/>
      <w:lvlJc w:val="left"/>
      <w:pPr>
        <w:ind w:left="6480" w:hanging="360"/>
      </w:pPr>
      <w:rPr>
        <w:rFonts w:ascii="Wingdings" w:hAnsi="Wingdings" w:hint="default"/>
      </w:rPr>
    </w:lvl>
  </w:abstractNum>
  <w:abstractNum w:abstractNumId="17" w15:restartNumberingAfterBreak="0">
    <w:nsid w:val="73E31D5C"/>
    <w:multiLevelType w:val="hybridMultilevel"/>
    <w:tmpl w:val="08E8072E"/>
    <w:lvl w:ilvl="0" w:tplc="DFB258AA">
      <w:start w:val="1"/>
      <w:numFmt w:val="bullet"/>
      <w:lvlText w:val="•"/>
      <w:lvlJc w:val="left"/>
      <w:pPr>
        <w:tabs>
          <w:tab w:val="num" w:pos="720"/>
        </w:tabs>
        <w:ind w:left="720" w:hanging="360"/>
      </w:pPr>
      <w:rPr>
        <w:rFonts w:ascii="Arial" w:hAnsi="Arial" w:hint="default"/>
      </w:rPr>
    </w:lvl>
    <w:lvl w:ilvl="1" w:tplc="EB46730C" w:tentative="1">
      <w:start w:val="1"/>
      <w:numFmt w:val="bullet"/>
      <w:lvlText w:val="•"/>
      <w:lvlJc w:val="left"/>
      <w:pPr>
        <w:tabs>
          <w:tab w:val="num" w:pos="1440"/>
        </w:tabs>
        <w:ind w:left="1440" w:hanging="360"/>
      </w:pPr>
      <w:rPr>
        <w:rFonts w:ascii="Arial" w:hAnsi="Arial" w:hint="default"/>
      </w:rPr>
    </w:lvl>
    <w:lvl w:ilvl="2" w:tplc="2F589F74" w:tentative="1">
      <w:start w:val="1"/>
      <w:numFmt w:val="bullet"/>
      <w:lvlText w:val="•"/>
      <w:lvlJc w:val="left"/>
      <w:pPr>
        <w:tabs>
          <w:tab w:val="num" w:pos="2160"/>
        </w:tabs>
        <w:ind w:left="2160" w:hanging="360"/>
      </w:pPr>
      <w:rPr>
        <w:rFonts w:ascii="Arial" w:hAnsi="Arial" w:hint="default"/>
      </w:rPr>
    </w:lvl>
    <w:lvl w:ilvl="3" w:tplc="AB5C9AD6" w:tentative="1">
      <w:start w:val="1"/>
      <w:numFmt w:val="bullet"/>
      <w:lvlText w:val="•"/>
      <w:lvlJc w:val="left"/>
      <w:pPr>
        <w:tabs>
          <w:tab w:val="num" w:pos="2880"/>
        </w:tabs>
        <w:ind w:left="2880" w:hanging="360"/>
      </w:pPr>
      <w:rPr>
        <w:rFonts w:ascii="Arial" w:hAnsi="Arial" w:hint="default"/>
      </w:rPr>
    </w:lvl>
    <w:lvl w:ilvl="4" w:tplc="ABB605C4" w:tentative="1">
      <w:start w:val="1"/>
      <w:numFmt w:val="bullet"/>
      <w:lvlText w:val="•"/>
      <w:lvlJc w:val="left"/>
      <w:pPr>
        <w:tabs>
          <w:tab w:val="num" w:pos="3600"/>
        </w:tabs>
        <w:ind w:left="3600" w:hanging="360"/>
      </w:pPr>
      <w:rPr>
        <w:rFonts w:ascii="Arial" w:hAnsi="Arial" w:hint="default"/>
      </w:rPr>
    </w:lvl>
    <w:lvl w:ilvl="5" w:tplc="7FF2EC8E" w:tentative="1">
      <w:start w:val="1"/>
      <w:numFmt w:val="bullet"/>
      <w:lvlText w:val="•"/>
      <w:lvlJc w:val="left"/>
      <w:pPr>
        <w:tabs>
          <w:tab w:val="num" w:pos="4320"/>
        </w:tabs>
        <w:ind w:left="4320" w:hanging="360"/>
      </w:pPr>
      <w:rPr>
        <w:rFonts w:ascii="Arial" w:hAnsi="Arial" w:hint="default"/>
      </w:rPr>
    </w:lvl>
    <w:lvl w:ilvl="6" w:tplc="A1C8EF16" w:tentative="1">
      <w:start w:val="1"/>
      <w:numFmt w:val="bullet"/>
      <w:lvlText w:val="•"/>
      <w:lvlJc w:val="left"/>
      <w:pPr>
        <w:tabs>
          <w:tab w:val="num" w:pos="5040"/>
        </w:tabs>
        <w:ind w:left="5040" w:hanging="360"/>
      </w:pPr>
      <w:rPr>
        <w:rFonts w:ascii="Arial" w:hAnsi="Arial" w:hint="default"/>
      </w:rPr>
    </w:lvl>
    <w:lvl w:ilvl="7" w:tplc="CCEE85D6" w:tentative="1">
      <w:start w:val="1"/>
      <w:numFmt w:val="bullet"/>
      <w:lvlText w:val="•"/>
      <w:lvlJc w:val="left"/>
      <w:pPr>
        <w:tabs>
          <w:tab w:val="num" w:pos="5760"/>
        </w:tabs>
        <w:ind w:left="5760" w:hanging="360"/>
      </w:pPr>
      <w:rPr>
        <w:rFonts w:ascii="Arial" w:hAnsi="Arial" w:hint="default"/>
      </w:rPr>
    </w:lvl>
    <w:lvl w:ilvl="8" w:tplc="C78003F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99358F3"/>
    <w:multiLevelType w:val="hybridMultilevel"/>
    <w:tmpl w:val="0BE8028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573276417">
    <w:abstractNumId w:val="5"/>
  </w:num>
  <w:num w:numId="2" w16cid:durableId="19602587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8507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1600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23706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28560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544154">
    <w:abstractNumId w:val="16"/>
  </w:num>
  <w:num w:numId="8" w16cid:durableId="8027730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7517067">
    <w:abstractNumId w:val="12"/>
  </w:num>
  <w:num w:numId="10" w16cid:durableId="1409569644">
    <w:abstractNumId w:val="8"/>
  </w:num>
  <w:num w:numId="11" w16cid:durableId="1666855167">
    <w:abstractNumId w:val="17"/>
  </w:num>
  <w:num w:numId="12" w16cid:durableId="11561441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79766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87120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78517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7638266">
    <w:abstractNumId w:val="13"/>
    <w:lvlOverride w:ilvl="0">
      <w:startOverride w:val="1"/>
    </w:lvlOverride>
    <w:lvlOverride w:ilvl="1"/>
    <w:lvlOverride w:ilvl="2"/>
    <w:lvlOverride w:ilvl="3"/>
    <w:lvlOverride w:ilvl="4"/>
    <w:lvlOverride w:ilvl="5"/>
    <w:lvlOverride w:ilvl="6"/>
    <w:lvlOverride w:ilvl="7"/>
    <w:lvlOverride w:ilvl="8"/>
  </w:num>
  <w:num w:numId="17" w16cid:durableId="1393118645">
    <w:abstractNumId w:val="2"/>
  </w:num>
  <w:num w:numId="18" w16cid:durableId="14396423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799233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BDD"/>
    <w:rsid w:val="000002F1"/>
    <w:rsid w:val="00000812"/>
    <w:rsid w:val="00002283"/>
    <w:rsid w:val="00003921"/>
    <w:rsid w:val="0000507B"/>
    <w:rsid w:val="000052C9"/>
    <w:rsid w:val="00006021"/>
    <w:rsid w:val="00006828"/>
    <w:rsid w:val="0000692E"/>
    <w:rsid w:val="0001070B"/>
    <w:rsid w:val="00010827"/>
    <w:rsid w:val="000116E1"/>
    <w:rsid w:val="00012D39"/>
    <w:rsid w:val="0001397B"/>
    <w:rsid w:val="000148B2"/>
    <w:rsid w:val="0001562E"/>
    <w:rsid w:val="000171FD"/>
    <w:rsid w:val="00017E48"/>
    <w:rsid w:val="0002104A"/>
    <w:rsid w:val="000219C3"/>
    <w:rsid w:val="00025334"/>
    <w:rsid w:val="000256D4"/>
    <w:rsid w:val="000264AF"/>
    <w:rsid w:val="00026569"/>
    <w:rsid w:val="0002698F"/>
    <w:rsid w:val="00027CA0"/>
    <w:rsid w:val="00027E95"/>
    <w:rsid w:val="00030545"/>
    <w:rsid w:val="0003070B"/>
    <w:rsid w:val="000318C2"/>
    <w:rsid w:val="000322B1"/>
    <w:rsid w:val="00033B26"/>
    <w:rsid w:val="00033F12"/>
    <w:rsid w:val="0003445A"/>
    <w:rsid w:val="000403B5"/>
    <w:rsid w:val="0004148A"/>
    <w:rsid w:val="00044AD3"/>
    <w:rsid w:val="0004582D"/>
    <w:rsid w:val="00046BF3"/>
    <w:rsid w:val="000475E3"/>
    <w:rsid w:val="00047601"/>
    <w:rsid w:val="00047AA1"/>
    <w:rsid w:val="00050591"/>
    <w:rsid w:val="0005242F"/>
    <w:rsid w:val="00052530"/>
    <w:rsid w:val="00052B10"/>
    <w:rsid w:val="00052B20"/>
    <w:rsid w:val="000551D2"/>
    <w:rsid w:val="00055434"/>
    <w:rsid w:val="00056B8E"/>
    <w:rsid w:val="000570E4"/>
    <w:rsid w:val="00057139"/>
    <w:rsid w:val="00062EAA"/>
    <w:rsid w:val="00064858"/>
    <w:rsid w:val="00066A0A"/>
    <w:rsid w:val="00071683"/>
    <w:rsid w:val="00072A3A"/>
    <w:rsid w:val="00073904"/>
    <w:rsid w:val="0007597E"/>
    <w:rsid w:val="000774B7"/>
    <w:rsid w:val="00077667"/>
    <w:rsid w:val="00077A62"/>
    <w:rsid w:val="00080D38"/>
    <w:rsid w:val="00081B1B"/>
    <w:rsid w:val="000823D6"/>
    <w:rsid w:val="0008313D"/>
    <w:rsid w:val="0008394A"/>
    <w:rsid w:val="00083C3A"/>
    <w:rsid w:val="0008428D"/>
    <w:rsid w:val="00086208"/>
    <w:rsid w:val="000863FE"/>
    <w:rsid w:val="000869F0"/>
    <w:rsid w:val="0009184E"/>
    <w:rsid w:val="0009256C"/>
    <w:rsid w:val="00092CF2"/>
    <w:rsid w:val="000935E3"/>
    <w:rsid w:val="000942A2"/>
    <w:rsid w:val="00095857"/>
    <w:rsid w:val="00095858"/>
    <w:rsid w:val="000974F6"/>
    <w:rsid w:val="000A1B17"/>
    <w:rsid w:val="000A257F"/>
    <w:rsid w:val="000A3500"/>
    <w:rsid w:val="000A4348"/>
    <w:rsid w:val="000A4BD1"/>
    <w:rsid w:val="000A4EC8"/>
    <w:rsid w:val="000A4FAE"/>
    <w:rsid w:val="000A5AD7"/>
    <w:rsid w:val="000B5F8F"/>
    <w:rsid w:val="000B6187"/>
    <w:rsid w:val="000B6398"/>
    <w:rsid w:val="000B6916"/>
    <w:rsid w:val="000C04A5"/>
    <w:rsid w:val="000C057E"/>
    <w:rsid w:val="000C0C96"/>
    <w:rsid w:val="000C25BC"/>
    <w:rsid w:val="000C2A00"/>
    <w:rsid w:val="000C2DD2"/>
    <w:rsid w:val="000C2EC5"/>
    <w:rsid w:val="000C3484"/>
    <w:rsid w:val="000C3D23"/>
    <w:rsid w:val="000C517D"/>
    <w:rsid w:val="000C634A"/>
    <w:rsid w:val="000C6A69"/>
    <w:rsid w:val="000C7AD4"/>
    <w:rsid w:val="000D0D70"/>
    <w:rsid w:val="000D16AE"/>
    <w:rsid w:val="000D199E"/>
    <w:rsid w:val="000D25A7"/>
    <w:rsid w:val="000D380F"/>
    <w:rsid w:val="000D3994"/>
    <w:rsid w:val="000D469C"/>
    <w:rsid w:val="000D4BA9"/>
    <w:rsid w:val="000D6F03"/>
    <w:rsid w:val="000D71C1"/>
    <w:rsid w:val="000D7443"/>
    <w:rsid w:val="000D79BC"/>
    <w:rsid w:val="000D7A13"/>
    <w:rsid w:val="000D7B68"/>
    <w:rsid w:val="000D7BA8"/>
    <w:rsid w:val="000E0C8B"/>
    <w:rsid w:val="000E0EA1"/>
    <w:rsid w:val="000E3257"/>
    <w:rsid w:val="000E32EE"/>
    <w:rsid w:val="000E3983"/>
    <w:rsid w:val="000E3CDC"/>
    <w:rsid w:val="000E5829"/>
    <w:rsid w:val="000E6D92"/>
    <w:rsid w:val="000E76B1"/>
    <w:rsid w:val="000F01CC"/>
    <w:rsid w:val="000F0788"/>
    <w:rsid w:val="000F085A"/>
    <w:rsid w:val="000F0869"/>
    <w:rsid w:val="000F11F5"/>
    <w:rsid w:val="000F1CD2"/>
    <w:rsid w:val="000F2180"/>
    <w:rsid w:val="000F2D88"/>
    <w:rsid w:val="000F395C"/>
    <w:rsid w:val="000F444D"/>
    <w:rsid w:val="000F5649"/>
    <w:rsid w:val="000F5B88"/>
    <w:rsid w:val="000F79BA"/>
    <w:rsid w:val="000F7AFC"/>
    <w:rsid w:val="00102BD1"/>
    <w:rsid w:val="001031BB"/>
    <w:rsid w:val="001036DE"/>
    <w:rsid w:val="0010411C"/>
    <w:rsid w:val="00104B7D"/>
    <w:rsid w:val="00105BC0"/>
    <w:rsid w:val="001063AA"/>
    <w:rsid w:val="00106689"/>
    <w:rsid w:val="0011342B"/>
    <w:rsid w:val="00113C70"/>
    <w:rsid w:val="00113D47"/>
    <w:rsid w:val="00114B69"/>
    <w:rsid w:val="00116CDE"/>
    <w:rsid w:val="00116CDF"/>
    <w:rsid w:val="00116FE2"/>
    <w:rsid w:val="00120280"/>
    <w:rsid w:val="001209DA"/>
    <w:rsid w:val="00120B0A"/>
    <w:rsid w:val="00121942"/>
    <w:rsid w:val="00122299"/>
    <w:rsid w:val="00122DAB"/>
    <w:rsid w:val="001230F8"/>
    <w:rsid w:val="00123E0A"/>
    <w:rsid w:val="00123F8F"/>
    <w:rsid w:val="00125824"/>
    <w:rsid w:val="00126E90"/>
    <w:rsid w:val="00127477"/>
    <w:rsid w:val="001315C9"/>
    <w:rsid w:val="00131CF6"/>
    <w:rsid w:val="00131E2E"/>
    <w:rsid w:val="00134197"/>
    <w:rsid w:val="001341A9"/>
    <w:rsid w:val="00136195"/>
    <w:rsid w:val="001374E8"/>
    <w:rsid w:val="00140412"/>
    <w:rsid w:val="001404FB"/>
    <w:rsid w:val="00141241"/>
    <w:rsid w:val="0014210E"/>
    <w:rsid w:val="0014215B"/>
    <w:rsid w:val="00142190"/>
    <w:rsid w:val="001434DC"/>
    <w:rsid w:val="00143C59"/>
    <w:rsid w:val="00144417"/>
    <w:rsid w:val="00144431"/>
    <w:rsid w:val="00144890"/>
    <w:rsid w:val="00145628"/>
    <w:rsid w:val="00145D02"/>
    <w:rsid w:val="00147163"/>
    <w:rsid w:val="0014742D"/>
    <w:rsid w:val="001504CB"/>
    <w:rsid w:val="00150BD8"/>
    <w:rsid w:val="001510E9"/>
    <w:rsid w:val="00151964"/>
    <w:rsid w:val="00151A43"/>
    <w:rsid w:val="00151CD4"/>
    <w:rsid w:val="001529A7"/>
    <w:rsid w:val="0015606A"/>
    <w:rsid w:val="0015614A"/>
    <w:rsid w:val="00160193"/>
    <w:rsid w:val="001613AA"/>
    <w:rsid w:val="00161997"/>
    <w:rsid w:val="00161E56"/>
    <w:rsid w:val="00162AF3"/>
    <w:rsid w:val="001643F8"/>
    <w:rsid w:val="00165409"/>
    <w:rsid w:val="00165B8D"/>
    <w:rsid w:val="00166803"/>
    <w:rsid w:val="00166BED"/>
    <w:rsid w:val="00167AD4"/>
    <w:rsid w:val="001721C6"/>
    <w:rsid w:val="001721E0"/>
    <w:rsid w:val="00172206"/>
    <w:rsid w:val="001724D7"/>
    <w:rsid w:val="00173C29"/>
    <w:rsid w:val="00177801"/>
    <w:rsid w:val="00180F2E"/>
    <w:rsid w:val="001822E0"/>
    <w:rsid w:val="00182B55"/>
    <w:rsid w:val="00183C81"/>
    <w:rsid w:val="00183E90"/>
    <w:rsid w:val="0018444E"/>
    <w:rsid w:val="00184605"/>
    <w:rsid w:val="00186809"/>
    <w:rsid w:val="00186F1B"/>
    <w:rsid w:val="00187760"/>
    <w:rsid w:val="00190337"/>
    <w:rsid w:val="00191A14"/>
    <w:rsid w:val="00192762"/>
    <w:rsid w:val="001937E3"/>
    <w:rsid w:val="001963F5"/>
    <w:rsid w:val="00196E00"/>
    <w:rsid w:val="00197687"/>
    <w:rsid w:val="00197716"/>
    <w:rsid w:val="00197773"/>
    <w:rsid w:val="001A0EC3"/>
    <w:rsid w:val="001A4A4E"/>
    <w:rsid w:val="001A50C4"/>
    <w:rsid w:val="001A5162"/>
    <w:rsid w:val="001A5553"/>
    <w:rsid w:val="001A73B8"/>
    <w:rsid w:val="001B0126"/>
    <w:rsid w:val="001B058C"/>
    <w:rsid w:val="001B0B06"/>
    <w:rsid w:val="001B1B46"/>
    <w:rsid w:val="001B1E4D"/>
    <w:rsid w:val="001B2E80"/>
    <w:rsid w:val="001B403D"/>
    <w:rsid w:val="001C03DF"/>
    <w:rsid w:val="001C0DAA"/>
    <w:rsid w:val="001C115A"/>
    <w:rsid w:val="001C38F6"/>
    <w:rsid w:val="001C3A7B"/>
    <w:rsid w:val="001C3D9B"/>
    <w:rsid w:val="001C4E8F"/>
    <w:rsid w:val="001C53B3"/>
    <w:rsid w:val="001C553F"/>
    <w:rsid w:val="001C6EAF"/>
    <w:rsid w:val="001D0EFE"/>
    <w:rsid w:val="001D29FC"/>
    <w:rsid w:val="001D2CF1"/>
    <w:rsid w:val="001D318A"/>
    <w:rsid w:val="001D4750"/>
    <w:rsid w:val="001D4929"/>
    <w:rsid w:val="001D5A7C"/>
    <w:rsid w:val="001D6ADD"/>
    <w:rsid w:val="001E1870"/>
    <w:rsid w:val="001E36E5"/>
    <w:rsid w:val="001E5CB0"/>
    <w:rsid w:val="001E71A1"/>
    <w:rsid w:val="001E727A"/>
    <w:rsid w:val="001E77C1"/>
    <w:rsid w:val="001F0519"/>
    <w:rsid w:val="001F07FA"/>
    <w:rsid w:val="001F1209"/>
    <w:rsid w:val="001F19F4"/>
    <w:rsid w:val="001F307B"/>
    <w:rsid w:val="001F3147"/>
    <w:rsid w:val="001F37D1"/>
    <w:rsid w:val="001F4616"/>
    <w:rsid w:val="00200755"/>
    <w:rsid w:val="00200CCB"/>
    <w:rsid w:val="00202D1D"/>
    <w:rsid w:val="00205D2B"/>
    <w:rsid w:val="002066BD"/>
    <w:rsid w:val="002118ED"/>
    <w:rsid w:val="002121CD"/>
    <w:rsid w:val="002126BF"/>
    <w:rsid w:val="00215594"/>
    <w:rsid w:val="00216703"/>
    <w:rsid w:val="00217301"/>
    <w:rsid w:val="0021732C"/>
    <w:rsid w:val="002200C3"/>
    <w:rsid w:val="0022077C"/>
    <w:rsid w:val="00220A6A"/>
    <w:rsid w:val="00220D4B"/>
    <w:rsid w:val="00223412"/>
    <w:rsid w:val="00223B0B"/>
    <w:rsid w:val="0022408A"/>
    <w:rsid w:val="00224862"/>
    <w:rsid w:val="00225C38"/>
    <w:rsid w:val="00227489"/>
    <w:rsid w:val="00227AF0"/>
    <w:rsid w:val="002313E9"/>
    <w:rsid w:val="00231D84"/>
    <w:rsid w:val="00235211"/>
    <w:rsid w:val="00236BC2"/>
    <w:rsid w:val="00237ABC"/>
    <w:rsid w:val="00240BD2"/>
    <w:rsid w:val="0024170B"/>
    <w:rsid w:val="00241F72"/>
    <w:rsid w:val="002423AC"/>
    <w:rsid w:val="00242CBF"/>
    <w:rsid w:val="00243F23"/>
    <w:rsid w:val="00245879"/>
    <w:rsid w:val="00245BFE"/>
    <w:rsid w:val="00246330"/>
    <w:rsid w:val="00246CBF"/>
    <w:rsid w:val="00254AEA"/>
    <w:rsid w:val="00257B57"/>
    <w:rsid w:val="00257BED"/>
    <w:rsid w:val="002619AF"/>
    <w:rsid w:val="0026303A"/>
    <w:rsid w:val="0026380D"/>
    <w:rsid w:val="002646A5"/>
    <w:rsid w:val="00266030"/>
    <w:rsid w:val="00267478"/>
    <w:rsid w:val="00267916"/>
    <w:rsid w:val="0026792D"/>
    <w:rsid w:val="00271A0F"/>
    <w:rsid w:val="002735EA"/>
    <w:rsid w:val="0027441D"/>
    <w:rsid w:val="002752C9"/>
    <w:rsid w:val="00275517"/>
    <w:rsid w:val="00275D2C"/>
    <w:rsid w:val="0027631F"/>
    <w:rsid w:val="002763E9"/>
    <w:rsid w:val="002777A4"/>
    <w:rsid w:val="00281C3C"/>
    <w:rsid w:val="00282E19"/>
    <w:rsid w:val="002837D4"/>
    <w:rsid w:val="0028394E"/>
    <w:rsid w:val="00283BA4"/>
    <w:rsid w:val="00284BAF"/>
    <w:rsid w:val="00285746"/>
    <w:rsid w:val="002868D7"/>
    <w:rsid w:val="00286F2C"/>
    <w:rsid w:val="002874E8"/>
    <w:rsid w:val="00290400"/>
    <w:rsid w:val="00290B22"/>
    <w:rsid w:val="00291C53"/>
    <w:rsid w:val="00291FC9"/>
    <w:rsid w:val="002928C8"/>
    <w:rsid w:val="00293322"/>
    <w:rsid w:val="00294C23"/>
    <w:rsid w:val="002952D3"/>
    <w:rsid w:val="0029554B"/>
    <w:rsid w:val="00296CBC"/>
    <w:rsid w:val="002977F5"/>
    <w:rsid w:val="002A08A6"/>
    <w:rsid w:val="002A1C47"/>
    <w:rsid w:val="002A1E61"/>
    <w:rsid w:val="002A2929"/>
    <w:rsid w:val="002A4107"/>
    <w:rsid w:val="002A5A13"/>
    <w:rsid w:val="002A6E42"/>
    <w:rsid w:val="002A7879"/>
    <w:rsid w:val="002B0195"/>
    <w:rsid w:val="002B0EFE"/>
    <w:rsid w:val="002B162B"/>
    <w:rsid w:val="002B1DCF"/>
    <w:rsid w:val="002B2B13"/>
    <w:rsid w:val="002B5466"/>
    <w:rsid w:val="002B60B1"/>
    <w:rsid w:val="002B7B53"/>
    <w:rsid w:val="002C35B1"/>
    <w:rsid w:val="002C5069"/>
    <w:rsid w:val="002C6140"/>
    <w:rsid w:val="002C6C5A"/>
    <w:rsid w:val="002C7214"/>
    <w:rsid w:val="002C7D7C"/>
    <w:rsid w:val="002D02CD"/>
    <w:rsid w:val="002D116A"/>
    <w:rsid w:val="002D1292"/>
    <w:rsid w:val="002D1543"/>
    <w:rsid w:val="002D4498"/>
    <w:rsid w:val="002D6353"/>
    <w:rsid w:val="002D690A"/>
    <w:rsid w:val="002D694D"/>
    <w:rsid w:val="002E0416"/>
    <w:rsid w:val="002E08CC"/>
    <w:rsid w:val="002E433C"/>
    <w:rsid w:val="002E71C6"/>
    <w:rsid w:val="002E71F0"/>
    <w:rsid w:val="002F0050"/>
    <w:rsid w:val="002F0855"/>
    <w:rsid w:val="002F1A92"/>
    <w:rsid w:val="002F3CBD"/>
    <w:rsid w:val="002F553E"/>
    <w:rsid w:val="002F5617"/>
    <w:rsid w:val="002F63BC"/>
    <w:rsid w:val="003035A4"/>
    <w:rsid w:val="00303B7B"/>
    <w:rsid w:val="0030488F"/>
    <w:rsid w:val="00305087"/>
    <w:rsid w:val="00306431"/>
    <w:rsid w:val="0031017B"/>
    <w:rsid w:val="0031126D"/>
    <w:rsid w:val="00312A13"/>
    <w:rsid w:val="00312BA9"/>
    <w:rsid w:val="00313ABE"/>
    <w:rsid w:val="00314B87"/>
    <w:rsid w:val="00315C44"/>
    <w:rsid w:val="00315D16"/>
    <w:rsid w:val="00315E46"/>
    <w:rsid w:val="0032056C"/>
    <w:rsid w:val="003207BB"/>
    <w:rsid w:val="00322E6F"/>
    <w:rsid w:val="00324F56"/>
    <w:rsid w:val="0032566D"/>
    <w:rsid w:val="0032654C"/>
    <w:rsid w:val="003266DB"/>
    <w:rsid w:val="0032678D"/>
    <w:rsid w:val="00326E5B"/>
    <w:rsid w:val="00327186"/>
    <w:rsid w:val="00331237"/>
    <w:rsid w:val="00334039"/>
    <w:rsid w:val="00334D46"/>
    <w:rsid w:val="003355D1"/>
    <w:rsid w:val="00335D0C"/>
    <w:rsid w:val="00335FBA"/>
    <w:rsid w:val="00337078"/>
    <w:rsid w:val="00341172"/>
    <w:rsid w:val="00341C52"/>
    <w:rsid w:val="00341CF0"/>
    <w:rsid w:val="0034240F"/>
    <w:rsid w:val="00343935"/>
    <w:rsid w:val="00343D15"/>
    <w:rsid w:val="003440C1"/>
    <w:rsid w:val="00347065"/>
    <w:rsid w:val="0034741C"/>
    <w:rsid w:val="00350E8E"/>
    <w:rsid w:val="0035112D"/>
    <w:rsid w:val="00351839"/>
    <w:rsid w:val="00351BC2"/>
    <w:rsid w:val="0035201D"/>
    <w:rsid w:val="00352959"/>
    <w:rsid w:val="00352D7F"/>
    <w:rsid w:val="003530D4"/>
    <w:rsid w:val="00354288"/>
    <w:rsid w:val="003565FF"/>
    <w:rsid w:val="0035675F"/>
    <w:rsid w:val="0035689E"/>
    <w:rsid w:val="00356F7F"/>
    <w:rsid w:val="0035787E"/>
    <w:rsid w:val="00361080"/>
    <w:rsid w:val="00362E88"/>
    <w:rsid w:val="00362ECD"/>
    <w:rsid w:val="003636EE"/>
    <w:rsid w:val="00363A37"/>
    <w:rsid w:val="00363B80"/>
    <w:rsid w:val="00365783"/>
    <w:rsid w:val="003659AC"/>
    <w:rsid w:val="00365BD4"/>
    <w:rsid w:val="00365DF3"/>
    <w:rsid w:val="003669A2"/>
    <w:rsid w:val="0037023B"/>
    <w:rsid w:val="00370B42"/>
    <w:rsid w:val="003748AB"/>
    <w:rsid w:val="00374A9B"/>
    <w:rsid w:val="00375CAD"/>
    <w:rsid w:val="00375D3C"/>
    <w:rsid w:val="00380468"/>
    <w:rsid w:val="00380556"/>
    <w:rsid w:val="0038130D"/>
    <w:rsid w:val="00382429"/>
    <w:rsid w:val="003832E1"/>
    <w:rsid w:val="0038510C"/>
    <w:rsid w:val="00385962"/>
    <w:rsid w:val="003904D9"/>
    <w:rsid w:val="00390F08"/>
    <w:rsid w:val="003914FE"/>
    <w:rsid w:val="00391AD8"/>
    <w:rsid w:val="00391DAF"/>
    <w:rsid w:val="00393479"/>
    <w:rsid w:val="00393B7D"/>
    <w:rsid w:val="003948B0"/>
    <w:rsid w:val="003948CB"/>
    <w:rsid w:val="003952C0"/>
    <w:rsid w:val="00395AFA"/>
    <w:rsid w:val="003A171A"/>
    <w:rsid w:val="003A23DC"/>
    <w:rsid w:val="003A245A"/>
    <w:rsid w:val="003A43E0"/>
    <w:rsid w:val="003A475B"/>
    <w:rsid w:val="003A796E"/>
    <w:rsid w:val="003B070D"/>
    <w:rsid w:val="003B19D9"/>
    <w:rsid w:val="003B1D5E"/>
    <w:rsid w:val="003B20A2"/>
    <w:rsid w:val="003B23B8"/>
    <w:rsid w:val="003B2420"/>
    <w:rsid w:val="003B3925"/>
    <w:rsid w:val="003B3F2F"/>
    <w:rsid w:val="003B5988"/>
    <w:rsid w:val="003B6D1C"/>
    <w:rsid w:val="003B7FAD"/>
    <w:rsid w:val="003C08B4"/>
    <w:rsid w:val="003C1723"/>
    <w:rsid w:val="003C1D9A"/>
    <w:rsid w:val="003C2D77"/>
    <w:rsid w:val="003C2DAF"/>
    <w:rsid w:val="003C324E"/>
    <w:rsid w:val="003C3FB0"/>
    <w:rsid w:val="003C57DC"/>
    <w:rsid w:val="003C7243"/>
    <w:rsid w:val="003C7ED0"/>
    <w:rsid w:val="003C7FE6"/>
    <w:rsid w:val="003D02F1"/>
    <w:rsid w:val="003D14D8"/>
    <w:rsid w:val="003D24FF"/>
    <w:rsid w:val="003D2C17"/>
    <w:rsid w:val="003D606B"/>
    <w:rsid w:val="003D6157"/>
    <w:rsid w:val="003D62A1"/>
    <w:rsid w:val="003D67ED"/>
    <w:rsid w:val="003D6BB5"/>
    <w:rsid w:val="003D79FF"/>
    <w:rsid w:val="003E090E"/>
    <w:rsid w:val="003E428F"/>
    <w:rsid w:val="003E4696"/>
    <w:rsid w:val="003E4698"/>
    <w:rsid w:val="003E4C56"/>
    <w:rsid w:val="003E580F"/>
    <w:rsid w:val="003E65F3"/>
    <w:rsid w:val="003E6732"/>
    <w:rsid w:val="003E6EF5"/>
    <w:rsid w:val="003F080B"/>
    <w:rsid w:val="003F2AFA"/>
    <w:rsid w:val="003F312E"/>
    <w:rsid w:val="003F3B2C"/>
    <w:rsid w:val="003F3F7F"/>
    <w:rsid w:val="003F40C6"/>
    <w:rsid w:val="003F5BB8"/>
    <w:rsid w:val="003F76C8"/>
    <w:rsid w:val="003F79A1"/>
    <w:rsid w:val="003F7A7C"/>
    <w:rsid w:val="003F7DA3"/>
    <w:rsid w:val="00400802"/>
    <w:rsid w:val="004008DB"/>
    <w:rsid w:val="00401B6B"/>
    <w:rsid w:val="0040331B"/>
    <w:rsid w:val="004037DA"/>
    <w:rsid w:val="00403B63"/>
    <w:rsid w:val="00404D2E"/>
    <w:rsid w:val="00406C5E"/>
    <w:rsid w:val="004070B0"/>
    <w:rsid w:val="004103DA"/>
    <w:rsid w:val="004120CF"/>
    <w:rsid w:val="004126AB"/>
    <w:rsid w:val="004133E0"/>
    <w:rsid w:val="0041628C"/>
    <w:rsid w:val="004163B2"/>
    <w:rsid w:val="00417492"/>
    <w:rsid w:val="00417FC2"/>
    <w:rsid w:val="0042016A"/>
    <w:rsid w:val="00420ED3"/>
    <w:rsid w:val="004234A8"/>
    <w:rsid w:val="0042393E"/>
    <w:rsid w:val="00423DAC"/>
    <w:rsid w:val="0042594E"/>
    <w:rsid w:val="00425F68"/>
    <w:rsid w:val="0042681D"/>
    <w:rsid w:val="004277DE"/>
    <w:rsid w:val="00427951"/>
    <w:rsid w:val="00427D70"/>
    <w:rsid w:val="00430137"/>
    <w:rsid w:val="0043120B"/>
    <w:rsid w:val="0043125A"/>
    <w:rsid w:val="0043269B"/>
    <w:rsid w:val="00432D28"/>
    <w:rsid w:val="00433044"/>
    <w:rsid w:val="00433B82"/>
    <w:rsid w:val="00434AE0"/>
    <w:rsid w:val="00434CEC"/>
    <w:rsid w:val="00436325"/>
    <w:rsid w:val="00437EC7"/>
    <w:rsid w:val="0044195D"/>
    <w:rsid w:val="004430EA"/>
    <w:rsid w:val="00443C3A"/>
    <w:rsid w:val="00445604"/>
    <w:rsid w:val="00445A24"/>
    <w:rsid w:val="00446EB4"/>
    <w:rsid w:val="00450C4B"/>
    <w:rsid w:val="00451AFE"/>
    <w:rsid w:val="00452883"/>
    <w:rsid w:val="00454DAA"/>
    <w:rsid w:val="00454F4B"/>
    <w:rsid w:val="00455835"/>
    <w:rsid w:val="004563BC"/>
    <w:rsid w:val="004579F7"/>
    <w:rsid w:val="00457B78"/>
    <w:rsid w:val="00460344"/>
    <w:rsid w:val="00460C0F"/>
    <w:rsid w:val="0046113E"/>
    <w:rsid w:val="004614C5"/>
    <w:rsid w:val="00463D40"/>
    <w:rsid w:val="00464FA9"/>
    <w:rsid w:val="00466304"/>
    <w:rsid w:val="00467336"/>
    <w:rsid w:val="0046742D"/>
    <w:rsid w:val="00467BC6"/>
    <w:rsid w:val="00470A8E"/>
    <w:rsid w:val="004712A4"/>
    <w:rsid w:val="00471693"/>
    <w:rsid w:val="004726EA"/>
    <w:rsid w:val="004753EB"/>
    <w:rsid w:val="00477F91"/>
    <w:rsid w:val="00480A0C"/>
    <w:rsid w:val="004837A9"/>
    <w:rsid w:val="004837BB"/>
    <w:rsid w:val="0048490B"/>
    <w:rsid w:val="00485DE0"/>
    <w:rsid w:val="0048781D"/>
    <w:rsid w:val="00487E43"/>
    <w:rsid w:val="004912DC"/>
    <w:rsid w:val="0049157A"/>
    <w:rsid w:val="004933D7"/>
    <w:rsid w:val="0049371D"/>
    <w:rsid w:val="004947F2"/>
    <w:rsid w:val="00495A3B"/>
    <w:rsid w:val="00497D08"/>
    <w:rsid w:val="004A263C"/>
    <w:rsid w:val="004A30CC"/>
    <w:rsid w:val="004A6B3A"/>
    <w:rsid w:val="004A724E"/>
    <w:rsid w:val="004A77CE"/>
    <w:rsid w:val="004B014B"/>
    <w:rsid w:val="004B216F"/>
    <w:rsid w:val="004B2CDA"/>
    <w:rsid w:val="004B3085"/>
    <w:rsid w:val="004B3786"/>
    <w:rsid w:val="004B4E5C"/>
    <w:rsid w:val="004B4E8B"/>
    <w:rsid w:val="004B6BA9"/>
    <w:rsid w:val="004B74E5"/>
    <w:rsid w:val="004B7DDC"/>
    <w:rsid w:val="004C1681"/>
    <w:rsid w:val="004C3E74"/>
    <w:rsid w:val="004C60CF"/>
    <w:rsid w:val="004C6158"/>
    <w:rsid w:val="004C69C1"/>
    <w:rsid w:val="004C6BA3"/>
    <w:rsid w:val="004C77D2"/>
    <w:rsid w:val="004D0954"/>
    <w:rsid w:val="004D1746"/>
    <w:rsid w:val="004D236B"/>
    <w:rsid w:val="004D50C4"/>
    <w:rsid w:val="004D69CD"/>
    <w:rsid w:val="004D77DB"/>
    <w:rsid w:val="004E14DA"/>
    <w:rsid w:val="004E1EFC"/>
    <w:rsid w:val="004E246C"/>
    <w:rsid w:val="004E387A"/>
    <w:rsid w:val="004E57F4"/>
    <w:rsid w:val="004E5892"/>
    <w:rsid w:val="004F01B6"/>
    <w:rsid w:val="004F5C2A"/>
    <w:rsid w:val="004F69E8"/>
    <w:rsid w:val="004F7D6E"/>
    <w:rsid w:val="00500FF5"/>
    <w:rsid w:val="00502757"/>
    <w:rsid w:val="00503676"/>
    <w:rsid w:val="00507AF6"/>
    <w:rsid w:val="00510BD1"/>
    <w:rsid w:val="00510DC7"/>
    <w:rsid w:val="00512104"/>
    <w:rsid w:val="005123FC"/>
    <w:rsid w:val="00512529"/>
    <w:rsid w:val="00512B05"/>
    <w:rsid w:val="00512EDF"/>
    <w:rsid w:val="0051328E"/>
    <w:rsid w:val="00513333"/>
    <w:rsid w:val="00513DFC"/>
    <w:rsid w:val="0051467E"/>
    <w:rsid w:val="00515976"/>
    <w:rsid w:val="00515DB8"/>
    <w:rsid w:val="00515F4D"/>
    <w:rsid w:val="00517419"/>
    <w:rsid w:val="005203C1"/>
    <w:rsid w:val="00520DD5"/>
    <w:rsid w:val="00521088"/>
    <w:rsid w:val="00521AEC"/>
    <w:rsid w:val="00522CF2"/>
    <w:rsid w:val="005238B9"/>
    <w:rsid w:val="00524F6D"/>
    <w:rsid w:val="005250FC"/>
    <w:rsid w:val="00525AD2"/>
    <w:rsid w:val="005263CD"/>
    <w:rsid w:val="005278BD"/>
    <w:rsid w:val="00530383"/>
    <w:rsid w:val="005304E0"/>
    <w:rsid w:val="00530BDD"/>
    <w:rsid w:val="00530CA8"/>
    <w:rsid w:val="0053122C"/>
    <w:rsid w:val="005319FC"/>
    <w:rsid w:val="005323CC"/>
    <w:rsid w:val="00532B0E"/>
    <w:rsid w:val="00533116"/>
    <w:rsid w:val="005332B5"/>
    <w:rsid w:val="00533FAF"/>
    <w:rsid w:val="005347FD"/>
    <w:rsid w:val="005353D2"/>
    <w:rsid w:val="00535EA1"/>
    <w:rsid w:val="0053726A"/>
    <w:rsid w:val="00537757"/>
    <w:rsid w:val="00540CAE"/>
    <w:rsid w:val="00541157"/>
    <w:rsid w:val="005417E5"/>
    <w:rsid w:val="00541C1F"/>
    <w:rsid w:val="00541C3D"/>
    <w:rsid w:val="00543128"/>
    <w:rsid w:val="005435E5"/>
    <w:rsid w:val="00544216"/>
    <w:rsid w:val="00545251"/>
    <w:rsid w:val="00545CA2"/>
    <w:rsid w:val="00545D7C"/>
    <w:rsid w:val="00546A69"/>
    <w:rsid w:val="00550136"/>
    <w:rsid w:val="0055073D"/>
    <w:rsid w:val="0055076C"/>
    <w:rsid w:val="00551DD4"/>
    <w:rsid w:val="00552EB1"/>
    <w:rsid w:val="0055356C"/>
    <w:rsid w:val="00554057"/>
    <w:rsid w:val="00554596"/>
    <w:rsid w:val="0055464B"/>
    <w:rsid w:val="005557B1"/>
    <w:rsid w:val="00555ABC"/>
    <w:rsid w:val="0055657B"/>
    <w:rsid w:val="00556676"/>
    <w:rsid w:val="005578EC"/>
    <w:rsid w:val="00557C7D"/>
    <w:rsid w:val="00557D10"/>
    <w:rsid w:val="00560B64"/>
    <w:rsid w:val="005626DC"/>
    <w:rsid w:val="00563C61"/>
    <w:rsid w:val="005658BA"/>
    <w:rsid w:val="00566619"/>
    <w:rsid w:val="0057120F"/>
    <w:rsid w:val="00572386"/>
    <w:rsid w:val="00572968"/>
    <w:rsid w:val="0057362D"/>
    <w:rsid w:val="00573C9A"/>
    <w:rsid w:val="00573F12"/>
    <w:rsid w:val="00573F94"/>
    <w:rsid w:val="005755C6"/>
    <w:rsid w:val="005771BC"/>
    <w:rsid w:val="005829EC"/>
    <w:rsid w:val="00582B4B"/>
    <w:rsid w:val="005872C3"/>
    <w:rsid w:val="00590EC0"/>
    <w:rsid w:val="0059148E"/>
    <w:rsid w:val="0059292E"/>
    <w:rsid w:val="0059399B"/>
    <w:rsid w:val="005959D6"/>
    <w:rsid w:val="00596FF3"/>
    <w:rsid w:val="005975A2"/>
    <w:rsid w:val="0059793D"/>
    <w:rsid w:val="00597BDC"/>
    <w:rsid w:val="00597BE0"/>
    <w:rsid w:val="005A1986"/>
    <w:rsid w:val="005A2530"/>
    <w:rsid w:val="005A362F"/>
    <w:rsid w:val="005A5D92"/>
    <w:rsid w:val="005A6659"/>
    <w:rsid w:val="005A67CA"/>
    <w:rsid w:val="005A6FCA"/>
    <w:rsid w:val="005B08F2"/>
    <w:rsid w:val="005B10FB"/>
    <w:rsid w:val="005B12B3"/>
    <w:rsid w:val="005B1489"/>
    <w:rsid w:val="005B228D"/>
    <w:rsid w:val="005B3785"/>
    <w:rsid w:val="005B3831"/>
    <w:rsid w:val="005C0597"/>
    <w:rsid w:val="005C07FA"/>
    <w:rsid w:val="005C1959"/>
    <w:rsid w:val="005C2F55"/>
    <w:rsid w:val="005C4162"/>
    <w:rsid w:val="005C4A31"/>
    <w:rsid w:val="005C728B"/>
    <w:rsid w:val="005D0D1A"/>
    <w:rsid w:val="005D151B"/>
    <w:rsid w:val="005D1C7F"/>
    <w:rsid w:val="005D2094"/>
    <w:rsid w:val="005D2514"/>
    <w:rsid w:val="005D31A6"/>
    <w:rsid w:val="005D3C45"/>
    <w:rsid w:val="005D4032"/>
    <w:rsid w:val="005D4624"/>
    <w:rsid w:val="005D4C44"/>
    <w:rsid w:val="005D4C78"/>
    <w:rsid w:val="005D7AC9"/>
    <w:rsid w:val="005D7BEF"/>
    <w:rsid w:val="005E1759"/>
    <w:rsid w:val="005E1DA9"/>
    <w:rsid w:val="005E1E14"/>
    <w:rsid w:val="005E3397"/>
    <w:rsid w:val="005E4546"/>
    <w:rsid w:val="005E4FC9"/>
    <w:rsid w:val="005E65AD"/>
    <w:rsid w:val="005E790C"/>
    <w:rsid w:val="005F0F82"/>
    <w:rsid w:val="005F15D2"/>
    <w:rsid w:val="005F16E1"/>
    <w:rsid w:val="005F40A5"/>
    <w:rsid w:val="005F4133"/>
    <w:rsid w:val="005F4166"/>
    <w:rsid w:val="005F52EA"/>
    <w:rsid w:val="005F556E"/>
    <w:rsid w:val="005F5C0C"/>
    <w:rsid w:val="005F5C8F"/>
    <w:rsid w:val="005F5D56"/>
    <w:rsid w:val="006015A6"/>
    <w:rsid w:val="00602266"/>
    <w:rsid w:val="006023F7"/>
    <w:rsid w:val="0060290B"/>
    <w:rsid w:val="00603DB7"/>
    <w:rsid w:val="00605D3D"/>
    <w:rsid w:val="00606FBA"/>
    <w:rsid w:val="00606FFD"/>
    <w:rsid w:val="006076D5"/>
    <w:rsid w:val="00610A24"/>
    <w:rsid w:val="006147A4"/>
    <w:rsid w:val="00614D18"/>
    <w:rsid w:val="006154CF"/>
    <w:rsid w:val="006157C1"/>
    <w:rsid w:val="00615E6F"/>
    <w:rsid w:val="006168C3"/>
    <w:rsid w:val="00617180"/>
    <w:rsid w:val="00617F89"/>
    <w:rsid w:val="00620A77"/>
    <w:rsid w:val="00622EFF"/>
    <w:rsid w:val="0062318D"/>
    <w:rsid w:val="00623C87"/>
    <w:rsid w:val="00623D5A"/>
    <w:rsid w:val="00623F59"/>
    <w:rsid w:val="006261FB"/>
    <w:rsid w:val="006265A1"/>
    <w:rsid w:val="0062661A"/>
    <w:rsid w:val="00626990"/>
    <w:rsid w:val="00626AB4"/>
    <w:rsid w:val="00626EE1"/>
    <w:rsid w:val="00627931"/>
    <w:rsid w:val="00632AD2"/>
    <w:rsid w:val="0063361E"/>
    <w:rsid w:val="0063495E"/>
    <w:rsid w:val="0063728F"/>
    <w:rsid w:val="00640DD4"/>
    <w:rsid w:val="006410C8"/>
    <w:rsid w:val="00641627"/>
    <w:rsid w:val="00642461"/>
    <w:rsid w:val="006430E3"/>
    <w:rsid w:val="00643EB6"/>
    <w:rsid w:val="006454AC"/>
    <w:rsid w:val="00646B0E"/>
    <w:rsid w:val="00647891"/>
    <w:rsid w:val="00650C7B"/>
    <w:rsid w:val="00651474"/>
    <w:rsid w:val="00653D3C"/>
    <w:rsid w:val="00656E47"/>
    <w:rsid w:val="00657DA2"/>
    <w:rsid w:val="00657EC5"/>
    <w:rsid w:val="00660FFD"/>
    <w:rsid w:val="0066106C"/>
    <w:rsid w:val="0066187B"/>
    <w:rsid w:val="00662E4C"/>
    <w:rsid w:val="006633C3"/>
    <w:rsid w:val="00665101"/>
    <w:rsid w:val="0066593A"/>
    <w:rsid w:val="00667430"/>
    <w:rsid w:val="006679A5"/>
    <w:rsid w:val="00667FE5"/>
    <w:rsid w:val="00667FEF"/>
    <w:rsid w:val="0067082B"/>
    <w:rsid w:val="0067138F"/>
    <w:rsid w:val="006715C2"/>
    <w:rsid w:val="00671925"/>
    <w:rsid w:val="00672CB7"/>
    <w:rsid w:val="0067410D"/>
    <w:rsid w:val="00675C76"/>
    <w:rsid w:val="006805D2"/>
    <w:rsid w:val="006809A7"/>
    <w:rsid w:val="00682CDC"/>
    <w:rsid w:val="0068363A"/>
    <w:rsid w:val="00686A47"/>
    <w:rsid w:val="006879FD"/>
    <w:rsid w:val="00687B18"/>
    <w:rsid w:val="00691C65"/>
    <w:rsid w:val="00693450"/>
    <w:rsid w:val="00696CD9"/>
    <w:rsid w:val="00697A29"/>
    <w:rsid w:val="00697B22"/>
    <w:rsid w:val="00697B93"/>
    <w:rsid w:val="006A0B5D"/>
    <w:rsid w:val="006A0DEC"/>
    <w:rsid w:val="006A1D3C"/>
    <w:rsid w:val="006A1F45"/>
    <w:rsid w:val="006A27B6"/>
    <w:rsid w:val="006A2D20"/>
    <w:rsid w:val="006A48DC"/>
    <w:rsid w:val="006A59C2"/>
    <w:rsid w:val="006A64FD"/>
    <w:rsid w:val="006B0683"/>
    <w:rsid w:val="006B0BCF"/>
    <w:rsid w:val="006B19F0"/>
    <w:rsid w:val="006B2123"/>
    <w:rsid w:val="006B34E8"/>
    <w:rsid w:val="006B3A18"/>
    <w:rsid w:val="006B46AE"/>
    <w:rsid w:val="006B5CCB"/>
    <w:rsid w:val="006B6D18"/>
    <w:rsid w:val="006C0005"/>
    <w:rsid w:val="006C416B"/>
    <w:rsid w:val="006C4A5A"/>
    <w:rsid w:val="006C56B3"/>
    <w:rsid w:val="006C71D8"/>
    <w:rsid w:val="006C7527"/>
    <w:rsid w:val="006C7874"/>
    <w:rsid w:val="006D2AA0"/>
    <w:rsid w:val="006D35BE"/>
    <w:rsid w:val="006D4BAC"/>
    <w:rsid w:val="006D7AD3"/>
    <w:rsid w:val="006E0278"/>
    <w:rsid w:val="006E1BBC"/>
    <w:rsid w:val="006E1F4E"/>
    <w:rsid w:val="006E2120"/>
    <w:rsid w:val="006E27DD"/>
    <w:rsid w:val="006E2A7C"/>
    <w:rsid w:val="006E342D"/>
    <w:rsid w:val="006E403A"/>
    <w:rsid w:val="006E5AB7"/>
    <w:rsid w:val="006E5ABC"/>
    <w:rsid w:val="006E5AD8"/>
    <w:rsid w:val="006E6C9E"/>
    <w:rsid w:val="006F006E"/>
    <w:rsid w:val="006F28A4"/>
    <w:rsid w:val="006F3A7C"/>
    <w:rsid w:val="006F3BA4"/>
    <w:rsid w:val="006F4349"/>
    <w:rsid w:val="006F491F"/>
    <w:rsid w:val="006F506C"/>
    <w:rsid w:val="006F63B5"/>
    <w:rsid w:val="00701836"/>
    <w:rsid w:val="00704E82"/>
    <w:rsid w:val="00705B7F"/>
    <w:rsid w:val="00705D91"/>
    <w:rsid w:val="0070684E"/>
    <w:rsid w:val="007107A8"/>
    <w:rsid w:val="00712067"/>
    <w:rsid w:val="0071260B"/>
    <w:rsid w:val="0071366E"/>
    <w:rsid w:val="00716464"/>
    <w:rsid w:val="007168FA"/>
    <w:rsid w:val="00717C78"/>
    <w:rsid w:val="007220C3"/>
    <w:rsid w:val="00722E76"/>
    <w:rsid w:val="00722FDF"/>
    <w:rsid w:val="00723843"/>
    <w:rsid w:val="00724268"/>
    <w:rsid w:val="007242FC"/>
    <w:rsid w:val="0072667B"/>
    <w:rsid w:val="0072710C"/>
    <w:rsid w:val="00727723"/>
    <w:rsid w:val="00727D9E"/>
    <w:rsid w:val="007334D6"/>
    <w:rsid w:val="00734416"/>
    <w:rsid w:val="00734EB7"/>
    <w:rsid w:val="007356DC"/>
    <w:rsid w:val="00736071"/>
    <w:rsid w:val="0073613E"/>
    <w:rsid w:val="0074107C"/>
    <w:rsid w:val="007418D5"/>
    <w:rsid w:val="00741BAF"/>
    <w:rsid w:val="00741DFB"/>
    <w:rsid w:val="00742285"/>
    <w:rsid w:val="00742EDF"/>
    <w:rsid w:val="007451A0"/>
    <w:rsid w:val="00745436"/>
    <w:rsid w:val="0074596B"/>
    <w:rsid w:val="00745BD2"/>
    <w:rsid w:val="0074635E"/>
    <w:rsid w:val="00746F4A"/>
    <w:rsid w:val="007479E1"/>
    <w:rsid w:val="007508FC"/>
    <w:rsid w:val="007519B8"/>
    <w:rsid w:val="007527B7"/>
    <w:rsid w:val="00752CA8"/>
    <w:rsid w:val="007531F4"/>
    <w:rsid w:val="00753C1C"/>
    <w:rsid w:val="0075496C"/>
    <w:rsid w:val="00754C65"/>
    <w:rsid w:val="007556D3"/>
    <w:rsid w:val="00756E2C"/>
    <w:rsid w:val="00757891"/>
    <w:rsid w:val="00761739"/>
    <w:rsid w:val="00761AA3"/>
    <w:rsid w:val="00763267"/>
    <w:rsid w:val="007637BB"/>
    <w:rsid w:val="00764EB2"/>
    <w:rsid w:val="00766096"/>
    <w:rsid w:val="0076619A"/>
    <w:rsid w:val="007670B8"/>
    <w:rsid w:val="00767361"/>
    <w:rsid w:val="00770394"/>
    <w:rsid w:val="00770447"/>
    <w:rsid w:val="0077060B"/>
    <w:rsid w:val="00770973"/>
    <w:rsid w:val="007729F1"/>
    <w:rsid w:val="00772EFD"/>
    <w:rsid w:val="0077301A"/>
    <w:rsid w:val="00773226"/>
    <w:rsid w:val="00773FE6"/>
    <w:rsid w:val="0077535C"/>
    <w:rsid w:val="007766A5"/>
    <w:rsid w:val="00777B45"/>
    <w:rsid w:val="007800BF"/>
    <w:rsid w:val="00781E26"/>
    <w:rsid w:val="00784FB4"/>
    <w:rsid w:val="00785233"/>
    <w:rsid w:val="00785235"/>
    <w:rsid w:val="00787EF8"/>
    <w:rsid w:val="00791385"/>
    <w:rsid w:val="00793540"/>
    <w:rsid w:val="0079400B"/>
    <w:rsid w:val="007947E7"/>
    <w:rsid w:val="00794A6D"/>
    <w:rsid w:val="00794D99"/>
    <w:rsid w:val="0079504C"/>
    <w:rsid w:val="00795E62"/>
    <w:rsid w:val="00796842"/>
    <w:rsid w:val="007A0B40"/>
    <w:rsid w:val="007A1208"/>
    <w:rsid w:val="007A1E2C"/>
    <w:rsid w:val="007A2500"/>
    <w:rsid w:val="007A28B0"/>
    <w:rsid w:val="007A3A8E"/>
    <w:rsid w:val="007A3EF1"/>
    <w:rsid w:val="007A43C5"/>
    <w:rsid w:val="007A501D"/>
    <w:rsid w:val="007A74F1"/>
    <w:rsid w:val="007B066F"/>
    <w:rsid w:val="007B2C9D"/>
    <w:rsid w:val="007B3AB0"/>
    <w:rsid w:val="007B3BA9"/>
    <w:rsid w:val="007B447A"/>
    <w:rsid w:val="007B5B7E"/>
    <w:rsid w:val="007C171A"/>
    <w:rsid w:val="007C20E2"/>
    <w:rsid w:val="007C2AFD"/>
    <w:rsid w:val="007C480A"/>
    <w:rsid w:val="007D0A3F"/>
    <w:rsid w:val="007D0ACD"/>
    <w:rsid w:val="007D0AE2"/>
    <w:rsid w:val="007D0EA2"/>
    <w:rsid w:val="007D1502"/>
    <w:rsid w:val="007D18EB"/>
    <w:rsid w:val="007D3983"/>
    <w:rsid w:val="007D3CB6"/>
    <w:rsid w:val="007D4A86"/>
    <w:rsid w:val="007D4B36"/>
    <w:rsid w:val="007D5D75"/>
    <w:rsid w:val="007D63E4"/>
    <w:rsid w:val="007E0565"/>
    <w:rsid w:val="007E14B2"/>
    <w:rsid w:val="007E31FF"/>
    <w:rsid w:val="007E3E38"/>
    <w:rsid w:val="007E5335"/>
    <w:rsid w:val="007E558D"/>
    <w:rsid w:val="007E71CC"/>
    <w:rsid w:val="007E798B"/>
    <w:rsid w:val="007F17EE"/>
    <w:rsid w:val="007F4020"/>
    <w:rsid w:val="007F5824"/>
    <w:rsid w:val="007F5E68"/>
    <w:rsid w:val="007F6094"/>
    <w:rsid w:val="007F6854"/>
    <w:rsid w:val="007F69CD"/>
    <w:rsid w:val="007F7B57"/>
    <w:rsid w:val="007F7CB9"/>
    <w:rsid w:val="008003D6"/>
    <w:rsid w:val="00800509"/>
    <w:rsid w:val="00801CF3"/>
    <w:rsid w:val="0080239A"/>
    <w:rsid w:val="008024E3"/>
    <w:rsid w:val="008027B9"/>
    <w:rsid w:val="00803318"/>
    <w:rsid w:val="00803857"/>
    <w:rsid w:val="008046E6"/>
    <w:rsid w:val="008051E1"/>
    <w:rsid w:val="008057B2"/>
    <w:rsid w:val="008060CF"/>
    <w:rsid w:val="008073A9"/>
    <w:rsid w:val="00807BE3"/>
    <w:rsid w:val="00807F86"/>
    <w:rsid w:val="008112AB"/>
    <w:rsid w:val="00812184"/>
    <w:rsid w:val="00812801"/>
    <w:rsid w:val="00812D1E"/>
    <w:rsid w:val="00812E9D"/>
    <w:rsid w:val="00815406"/>
    <w:rsid w:val="008162CB"/>
    <w:rsid w:val="00816A80"/>
    <w:rsid w:val="00817FCF"/>
    <w:rsid w:val="0082251E"/>
    <w:rsid w:val="00822C4F"/>
    <w:rsid w:val="00823B9B"/>
    <w:rsid w:val="00823D81"/>
    <w:rsid w:val="00824299"/>
    <w:rsid w:val="008254A4"/>
    <w:rsid w:val="00826308"/>
    <w:rsid w:val="00827D69"/>
    <w:rsid w:val="00830B4C"/>
    <w:rsid w:val="00831396"/>
    <w:rsid w:val="00831814"/>
    <w:rsid w:val="00832E41"/>
    <w:rsid w:val="0083343E"/>
    <w:rsid w:val="00836BE3"/>
    <w:rsid w:val="0083700C"/>
    <w:rsid w:val="008405A4"/>
    <w:rsid w:val="00840803"/>
    <w:rsid w:val="008420B0"/>
    <w:rsid w:val="00844556"/>
    <w:rsid w:val="00844925"/>
    <w:rsid w:val="008449C6"/>
    <w:rsid w:val="00845145"/>
    <w:rsid w:val="00845333"/>
    <w:rsid w:val="00846E3A"/>
    <w:rsid w:val="00847D52"/>
    <w:rsid w:val="00851DFC"/>
    <w:rsid w:val="00852D8E"/>
    <w:rsid w:val="008541D6"/>
    <w:rsid w:val="008547FA"/>
    <w:rsid w:val="00855796"/>
    <w:rsid w:val="00855B9E"/>
    <w:rsid w:val="00856038"/>
    <w:rsid w:val="00856DF6"/>
    <w:rsid w:val="00857A34"/>
    <w:rsid w:val="008605AD"/>
    <w:rsid w:val="00860FE8"/>
    <w:rsid w:val="00862577"/>
    <w:rsid w:val="00862B2E"/>
    <w:rsid w:val="00862BC4"/>
    <w:rsid w:val="008667B4"/>
    <w:rsid w:val="008679CF"/>
    <w:rsid w:val="0087212D"/>
    <w:rsid w:val="00872259"/>
    <w:rsid w:val="008727AB"/>
    <w:rsid w:val="00874699"/>
    <w:rsid w:val="00874EAB"/>
    <w:rsid w:val="00875BF7"/>
    <w:rsid w:val="008770CC"/>
    <w:rsid w:val="008776B5"/>
    <w:rsid w:val="008803EA"/>
    <w:rsid w:val="00882631"/>
    <w:rsid w:val="0088270E"/>
    <w:rsid w:val="0088375B"/>
    <w:rsid w:val="008845B0"/>
    <w:rsid w:val="00884E2B"/>
    <w:rsid w:val="00884E60"/>
    <w:rsid w:val="00886939"/>
    <w:rsid w:val="00890284"/>
    <w:rsid w:val="00890997"/>
    <w:rsid w:val="008914DB"/>
    <w:rsid w:val="00891DD3"/>
    <w:rsid w:val="008922D2"/>
    <w:rsid w:val="00892C93"/>
    <w:rsid w:val="008939B3"/>
    <w:rsid w:val="0089479F"/>
    <w:rsid w:val="00895BB6"/>
    <w:rsid w:val="00895DC0"/>
    <w:rsid w:val="008978EB"/>
    <w:rsid w:val="00897A0C"/>
    <w:rsid w:val="00897BDE"/>
    <w:rsid w:val="008A061D"/>
    <w:rsid w:val="008A0DDB"/>
    <w:rsid w:val="008A1529"/>
    <w:rsid w:val="008A22D6"/>
    <w:rsid w:val="008A5053"/>
    <w:rsid w:val="008A5420"/>
    <w:rsid w:val="008A5A5F"/>
    <w:rsid w:val="008A5F5A"/>
    <w:rsid w:val="008A6B03"/>
    <w:rsid w:val="008A733E"/>
    <w:rsid w:val="008B1347"/>
    <w:rsid w:val="008B14CF"/>
    <w:rsid w:val="008B1A4B"/>
    <w:rsid w:val="008B1C6F"/>
    <w:rsid w:val="008B2694"/>
    <w:rsid w:val="008B2B9A"/>
    <w:rsid w:val="008B44C6"/>
    <w:rsid w:val="008B48B3"/>
    <w:rsid w:val="008B4E4A"/>
    <w:rsid w:val="008B7317"/>
    <w:rsid w:val="008B7C6D"/>
    <w:rsid w:val="008C11F2"/>
    <w:rsid w:val="008C1B2C"/>
    <w:rsid w:val="008C3493"/>
    <w:rsid w:val="008C34FD"/>
    <w:rsid w:val="008C3DE3"/>
    <w:rsid w:val="008C522B"/>
    <w:rsid w:val="008C567D"/>
    <w:rsid w:val="008C7DA3"/>
    <w:rsid w:val="008D2632"/>
    <w:rsid w:val="008D3D4A"/>
    <w:rsid w:val="008D4516"/>
    <w:rsid w:val="008D5730"/>
    <w:rsid w:val="008D5849"/>
    <w:rsid w:val="008D58AD"/>
    <w:rsid w:val="008D5E30"/>
    <w:rsid w:val="008D6990"/>
    <w:rsid w:val="008D6F92"/>
    <w:rsid w:val="008D7D29"/>
    <w:rsid w:val="008E0561"/>
    <w:rsid w:val="008E1515"/>
    <w:rsid w:val="008E22C6"/>
    <w:rsid w:val="008E30EA"/>
    <w:rsid w:val="008E3566"/>
    <w:rsid w:val="008E410A"/>
    <w:rsid w:val="008E504D"/>
    <w:rsid w:val="008E52E6"/>
    <w:rsid w:val="008E7296"/>
    <w:rsid w:val="008E7CE7"/>
    <w:rsid w:val="008F00DA"/>
    <w:rsid w:val="008F02B7"/>
    <w:rsid w:val="008F2B54"/>
    <w:rsid w:val="008F3BFC"/>
    <w:rsid w:val="008F63CC"/>
    <w:rsid w:val="008F64BE"/>
    <w:rsid w:val="008F6EF9"/>
    <w:rsid w:val="00900BFE"/>
    <w:rsid w:val="00901ED1"/>
    <w:rsid w:val="009024D2"/>
    <w:rsid w:val="00902B05"/>
    <w:rsid w:val="00904EDB"/>
    <w:rsid w:val="00905099"/>
    <w:rsid w:val="009053A0"/>
    <w:rsid w:val="009066F3"/>
    <w:rsid w:val="009075A3"/>
    <w:rsid w:val="00907B5D"/>
    <w:rsid w:val="0091068D"/>
    <w:rsid w:val="00912083"/>
    <w:rsid w:val="009129C4"/>
    <w:rsid w:val="00913A37"/>
    <w:rsid w:val="00913B9D"/>
    <w:rsid w:val="0091474F"/>
    <w:rsid w:val="00917754"/>
    <w:rsid w:val="00917949"/>
    <w:rsid w:val="00921286"/>
    <w:rsid w:val="00921EB6"/>
    <w:rsid w:val="009221C7"/>
    <w:rsid w:val="009224AB"/>
    <w:rsid w:val="00922EC6"/>
    <w:rsid w:val="00923837"/>
    <w:rsid w:val="00923D92"/>
    <w:rsid w:val="00925BDC"/>
    <w:rsid w:val="00925C3A"/>
    <w:rsid w:val="00925E46"/>
    <w:rsid w:val="00925FDF"/>
    <w:rsid w:val="009275B6"/>
    <w:rsid w:val="00927CF5"/>
    <w:rsid w:val="009302E2"/>
    <w:rsid w:val="0093041E"/>
    <w:rsid w:val="0093178E"/>
    <w:rsid w:val="009320DB"/>
    <w:rsid w:val="00932435"/>
    <w:rsid w:val="00932A69"/>
    <w:rsid w:val="00934372"/>
    <w:rsid w:val="009350FF"/>
    <w:rsid w:val="00936330"/>
    <w:rsid w:val="00937321"/>
    <w:rsid w:val="009374E6"/>
    <w:rsid w:val="00937B0A"/>
    <w:rsid w:val="00937D67"/>
    <w:rsid w:val="0094109C"/>
    <w:rsid w:val="009443ED"/>
    <w:rsid w:val="00944D78"/>
    <w:rsid w:val="00944D96"/>
    <w:rsid w:val="00944FD2"/>
    <w:rsid w:val="00946398"/>
    <w:rsid w:val="0094773F"/>
    <w:rsid w:val="0094795F"/>
    <w:rsid w:val="009521A1"/>
    <w:rsid w:val="00952386"/>
    <w:rsid w:val="00952926"/>
    <w:rsid w:val="00953213"/>
    <w:rsid w:val="00957248"/>
    <w:rsid w:val="009576C6"/>
    <w:rsid w:val="00957A40"/>
    <w:rsid w:val="00957A6A"/>
    <w:rsid w:val="00960BFB"/>
    <w:rsid w:val="00962870"/>
    <w:rsid w:val="00963B75"/>
    <w:rsid w:val="0096426E"/>
    <w:rsid w:val="00964AA7"/>
    <w:rsid w:val="0096570B"/>
    <w:rsid w:val="00967173"/>
    <w:rsid w:val="00970B1D"/>
    <w:rsid w:val="00971809"/>
    <w:rsid w:val="00972288"/>
    <w:rsid w:val="00972769"/>
    <w:rsid w:val="00972843"/>
    <w:rsid w:val="00972AA9"/>
    <w:rsid w:val="0097464E"/>
    <w:rsid w:val="00975951"/>
    <w:rsid w:val="0097674F"/>
    <w:rsid w:val="0097695B"/>
    <w:rsid w:val="0097697E"/>
    <w:rsid w:val="00977400"/>
    <w:rsid w:val="0098010D"/>
    <w:rsid w:val="00982D77"/>
    <w:rsid w:val="00983144"/>
    <w:rsid w:val="009836A6"/>
    <w:rsid w:val="00983E49"/>
    <w:rsid w:val="009850EE"/>
    <w:rsid w:val="00986C27"/>
    <w:rsid w:val="0098702D"/>
    <w:rsid w:val="00987516"/>
    <w:rsid w:val="00990A4E"/>
    <w:rsid w:val="0099214E"/>
    <w:rsid w:val="00993092"/>
    <w:rsid w:val="00994D88"/>
    <w:rsid w:val="00995008"/>
    <w:rsid w:val="009951DF"/>
    <w:rsid w:val="00997841"/>
    <w:rsid w:val="009A0457"/>
    <w:rsid w:val="009A168C"/>
    <w:rsid w:val="009A28FD"/>
    <w:rsid w:val="009A363D"/>
    <w:rsid w:val="009A3E81"/>
    <w:rsid w:val="009A50BF"/>
    <w:rsid w:val="009A7844"/>
    <w:rsid w:val="009B3242"/>
    <w:rsid w:val="009B7D41"/>
    <w:rsid w:val="009B7EBC"/>
    <w:rsid w:val="009B7F99"/>
    <w:rsid w:val="009C0D7A"/>
    <w:rsid w:val="009C11F9"/>
    <w:rsid w:val="009C1598"/>
    <w:rsid w:val="009C1DFE"/>
    <w:rsid w:val="009C202F"/>
    <w:rsid w:val="009C20D1"/>
    <w:rsid w:val="009C224A"/>
    <w:rsid w:val="009C4532"/>
    <w:rsid w:val="009C4690"/>
    <w:rsid w:val="009C56D4"/>
    <w:rsid w:val="009C671B"/>
    <w:rsid w:val="009C7033"/>
    <w:rsid w:val="009C739B"/>
    <w:rsid w:val="009D069E"/>
    <w:rsid w:val="009D269C"/>
    <w:rsid w:val="009D3AF4"/>
    <w:rsid w:val="009D4184"/>
    <w:rsid w:val="009D4F26"/>
    <w:rsid w:val="009D5872"/>
    <w:rsid w:val="009D60E5"/>
    <w:rsid w:val="009D61A1"/>
    <w:rsid w:val="009D6CCD"/>
    <w:rsid w:val="009E1347"/>
    <w:rsid w:val="009E56F8"/>
    <w:rsid w:val="009E6092"/>
    <w:rsid w:val="009E790D"/>
    <w:rsid w:val="009F0426"/>
    <w:rsid w:val="009F0E14"/>
    <w:rsid w:val="009F1F3A"/>
    <w:rsid w:val="009F3B71"/>
    <w:rsid w:val="009F407B"/>
    <w:rsid w:val="009F49B9"/>
    <w:rsid w:val="009F4EA1"/>
    <w:rsid w:val="009F50F8"/>
    <w:rsid w:val="009F610D"/>
    <w:rsid w:val="009F61C4"/>
    <w:rsid w:val="009F6A7C"/>
    <w:rsid w:val="009F7AC3"/>
    <w:rsid w:val="00A01F4F"/>
    <w:rsid w:val="00A0345C"/>
    <w:rsid w:val="00A04DF2"/>
    <w:rsid w:val="00A05EB7"/>
    <w:rsid w:val="00A106F1"/>
    <w:rsid w:val="00A1181C"/>
    <w:rsid w:val="00A138CF"/>
    <w:rsid w:val="00A165EC"/>
    <w:rsid w:val="00A169AC"/>
    <w:rsid w:val="00A174FA"/>
    <w:rsid w:val="00A1778F"/>
    <w:rsid w:val="00A177A2"/>
    <w:rsid w:val="00A17CCD"/>
    <w:rsid w:val="00A20A5F"/>
    <w:rsid w:val="00A20BD2"/>
    <w:rsid w:val="00A21E85"/>
    <w:rsid w:val="00A22CF0"/>
    <w:rsid w:val="00A2592E"/>
    <w:rsid w:val="00A2738B"/>
    <w:rsid w:val="00A27572"/>
    <w:rsid w:val="00A30A37"/>
    <w:rsid w:val="00A30A51"/>
    <w:rsid w:val="00A327F2"/>
    <w:rsid w:val="00A32C16"/>
    <w:rsid w:val="00A32EBE"/>
    <w:rsid w:val="00A35128"/>
    <w:rsid w:val="00A36231"/>
    <w:rsid w:val="00A36D31"/>
    <w:rsid w:val="00A375AC"/>
    <w:rsid w:val="00A41AAB"/>
    <w:rsid w:val="00A41D90"/>
    <w:rsid w:val="00A42934"/>
    <w:rsid w:val="00A43484"/>
    <w:rsid w:val="00A43750"/>
    <w:rsid w:val="00A478E3"/>
    <w:rsid w:val="00A47AF1"/>
    <w:rsid w:val="00A503FA"/>
    <w:rsid w:val="00A52F34"/>
    <w:rsid w:val="00A53920"/>
    <w:rsid w:val="00A54032"/>
    <w:rsid w:val="00A5743A"/>
    <w:rsid w:val="00A636F6"/>
    <w:rsid w:val="00A6528A"/>
    <w:rsid w:val="00A65EAB"/>
    <w:rsid w:val="00A66683"/>
    <w:rsid w:val="00A6668D"/>
    <w:rsid w:val="00A66B22"/>
    <w:rsid w:val="00A66FD6"/>
    <w:rsid w:val="00A67F9A"/>
    <w:rsid w:val="00A7013F"/>
    <w:rsid w:val="00A7075B"/>
    <w:rsid w:val="00A7508B"/>
    <w:rsid w:val="00A7623F"/>
    <w:rsid w:val="00A7701A"/>
    <w:rsid w:val="00A77171"/>
    <w:rsid w:val="00A80B9D"/>
    <w:rsid w:val="00A8192F"/>
    <w:rsid w:val="00A81A55"/>
    <w:rsid w:val="00A8249A"/>
    <w:rsid w:val="00A82E1B"/>
    <w:rsid w:val="00A8359A"/>
    <w:rsid w:val="00A84262"/>
    <w:rsid w:val="00A8533A"/>
    <w:rsid w:val="00A855BF"/>
    <w:rsid w:val="00A8567F"/>
    <w:rsid w:val="00A8652C"/>
    <w:rsid w:val="00A90D3E"/>
    <w:rsid w:val="00A90D5E"/>
    <w:rsid w:val="00A91CBE"/>
    <w:rsid w:val="00A91DAC"/>
    <w:rsid w:val="00A91DB2"/>
    <w:rsid w:val="00A92FE6"/>
    <w:rsid w:val="00A948EA"/>
    <w:rsid w:val="00A95C67"/>
    <w:rsid w:val="00A95C83"/>
    <w:rsid w:val="00A962CF"/>
    <w:rsid w:val="00A96509"/>
    <w:rsid w:val="00A96765"/>
    <w:rsid w:val="00A96E91"/>
    <w:rsid w:val="00A9732A"/>
    <w:rsid w:val="00A97491"/>
    <w:rsid w:val="00A97E72"/>
    <w:rsid w:val="00AA0873"/>
    <w:rsid w:val="00AA0EFF"/>
    <w:rsid w:val="00AA20E6"/>
    <w:rsid w:val="00AA280A"/>
    <w:rsid w:val="00AA2F0B"/>
    <w:rsid w:val="00AA2F74"/>
    <w:rsid w:val="00AA3A07"/>
    <w:rsid w:val="00AA6A71"/>
    <w:rsid w:val="00AA6CF7"/>
    <w:rsid w:val="00AA70B5"/>
    <w:rsid w:val="00AA7BE0"/>
    <w:rsid w:val="00AB0B1B"/>
    <w:rsid w:val="00AB1012"/>
    <w:rsid w:val="00AB24D9"/>
    <w:rsid w:val="00AB2C72"/>
    <w:rsid w:val="00AB38CD"/>
    <w:rsid w:val="00AB4447"/>
    <w:rsid w:val="00AB4BE2"/>
    <w:rsid w:val="00AB4CCB"/>
    <w:rsid w:val="00AB7DF9"/>
    <w:rsid w:val="00AC02D3"/>
    <w:rsid w:val="00AC2E2D"/>
    <w:rsid w:val="00AC595D"/>
    <w:rsid w:val="00AC5A39"/>
    <w:rsid w:val="00AC7E98"/>
    <w:rsid w:val="00AD084F"/>
    <w:rsid w:val="00AD0D5D"/>
    <w:rsid w:val="00AD1C5D"/>
    <w:rsid w:val="00AD209B"/>
    <w:rsid w:val="00AD20FB"/>
    <w:rsid w:val="00AD2165"/>
    <w:rsid w:val="00AD2D58"/>
    <w:rsid w:val="00AD3816"/>
    <w:rsid w:val="00AD5C78"/>
    <w:rsid w:val="00AD66A6"/>
    <w:rsid w:val="00AD764F"/>
    <w:rsid w:val="00AD78BC"/>
    <w:rsid w:val="00AD7B2A"/>
    <w:rsid w:val="00AE0AA4"/>
    <w:rsid w:val="00AE0B44"/>
    <w:rsid w:val="00AE113C"/>
    <w:rsid w:val="00AE12CF"/>
    <w:rsid w:val="00AE2349"/>
    <w:rsid w:val="00AE3237"/>
    <w:rsid w:val="00AE39E9"/>
    <w:rsid w:val="00AE439F"/>
    <w:rsid w:val="00AE5980"/>
    <w:rsid w:val="00AE6B7A"/>
    <w:rsid w:val="00AF030D"/>
    <w:rsid w:val="00AF1603"/>
    <w:rsid w:val="00AF3A37"/>
    <w:rsid w:val="00AF44C3"/>
    <w:rsid w:val="00AF64C2"/>
    <w:rsid w:val="00AF66EE"/>
    <w:rsid w:val="00AF6E96"/>
    <w:rsid w:val="00B01E0A"/>
    <w:rsid w:val="00B0346A"/>
    <w:rsid w:val="00B048BA"/>
    <w:rsid w:val="00B04B6A"/>
    <w:rsid w:val="00B0653D"/>
    <w:rsid w:val="00B0762B"/>
    <w:rsid w:val="00B10FBD"/>
    <w:rsid w:val="00B1111E"/>
    <w:rsid w:val="00B13675"/>
    <w:rsid w:val="00B1383E"/>
    <w:rsid w:val="00B13B28"/>
    <w:rsid w:val="00B1471E"/>
    <w:rsid w:val="00B1578A"/>
    <w:rsid w:val="00B15D1C"/>
    <w:rsid w:val="00B17755"/>
    <w:rsid w:val="00B2066D"/>
    <w:rsid w:val="00B2178A"/>
    <w:rsid w:val="00B23B65"/>
    <w:rsid w:val="00B23C09"/>
    <w:rsid w:val="00B243FD"/>
    <w:rsid w:val="00B2441B"/>
    <w:rsid w:val="00B26D6D"/>
    <w:rsid w:val="00B30B59"/>
    <w:rsid w:val="00B31F29"/>
    <w:rsid w:val="00B31FA6"/>
    <w:rsid w:val="00B326F0"/>
    <w:rsid w:val="00B329E8"/>
    <w:rsid w:val="00B33273"/>
    <w:rsid w:val="00B33655"/>
    <w:rsid w:val="00B33FBF"/>
    <w:rsid w:val="00B345A5"/>
    <w:rsid w:val="00B34EE5"/>
    <w:rsid w:val="00B34EF8"/>
    <w:rsid w:val="00B36137"/>
    <w:rsid w:val="00B36A11"/>
    <w:rsid w:val="00B36DBA"/>
    <w:rsid w:val="00B372EA"/>
    <w:rsid w:val="00B40B85"/>
    <w:rsid w:val="00B41D27"/>
    <w:rsid w:val="00B433CF"/>
    <w:rsid w:val="00B456DD"/>
    <w:rsid w:val="00B46288"/>
    <w:rsid w:val="00B468DC"/>
    <w:rsid w:val="00B469CA"/>
    <w:rsid w:val="00B476C4"/>
    <w:rsid w:val="00B50C12"/>
    <w:rsid w:val="00B512AD"/>
    <w:rsid w:val="00B529F8"/>
    <w:rsid w:val="00B54415"/>
    <w:rsid w:val="00B5475C"/>
    <w:rsid w:val="00B556CD"/>
    <w:rsid w:val="00B55737"/>
    <w:rsid w:val="00B56063"/>
    <w:rsid w:val="00B56A42"/>
    <w:rsid w:val="00B6000B"/>
    <w:rsid w:val="00B60E33"/>
    <w:rsid w:val="00B610F3"/>
    <w:rsid w:val="00B61731"/>
    <w:rsid w:val="00B623C6"/>
    <w:rsid w:val="00B66DB2"/>
    <w:rsid w:val="00B67D65"/>
    <w:rsid w:val="00B7030F"/>
    <w:rsid w:val="00B71367"/>
    <w:rsid w:val="00B718DE"/>
    <w:rsid w:val="00B71CA3"/>
    <w:rsid w:val="00B739A0"/>
    <w:rsid w:val="00B7450D"/>
    <w:rsid w:val="00B74D06"/>
    <w:rsid w:val="00B756E8"/>
    <w:rsid w:val="00B757AF"/>
    <w:rsid w:val="00B772D3"/>
    <w:rsid w:val="00B77322"/>
    <w:rsid w:val="00B77680"/>
    <w:rsid w:val="00B80A77"/>
    <w:rsid w:val="00B80D5B"/>
    <w:rsid w:val="00B81625"/>
    <w:rsid w:val="00B81DE5"/>
    <w:rsid w:val="00B84519"/>
    <w:rsid w:val="00B85442"/>
    <w:rsid w:val="00B86AED"/>
    <w:rsid w:val="00B8710E"/>
    <w:rsid w:val="00B877A4"/>
    <w:rsid w:val="00B8EC9F"/>
    <w:rsid w:val="00B9059E"/>
    <w:rsid w:val="00B907B8"/>
    <w:rsid w:val="00B916FB"/>
    <w:rsid w:val="00B92648"/>
    <w:rsid w:val="00B94C6E"/>
    <w:rsid w:val="00B94CB3"/>
    <w:rsid w:val="00B95D15"/>
    <w:rsid w:val="00B9601D"/>
    <w:rsid w:val="00B963DE"/>
    <w:rsid w:val="00B975B9"/>
    <w:rsid w:val="00BA115B"/>
    <w:rsid w:val="00BA1391"/>
    <w:rsid w:val="00BA179A"/>
    <w:rsid w:val="00BA1AED"/>
    <w:rsid w:val="00BA203E"/>
    <w:rsid w:val="00BA3146"/>
    <w:rsid w:val="00BA3C86"/>
    <w:rsid w:val="00BA3DEE"/>
    <w:rsid w:val="00BA6999"/>
    <w:rsid w:val="00BA6D24"/>
    <w:rsid w:val="00BA72E7"/>
    <w:rsid w:val="00BA7316"/>
    <w:rsid w:val="00BA7E1D"/>
    <w:rsid w:val="00BB001E"/>
    <w:rsid w:val="00BB066A"/>
    <w:rsid w:val="00BB0ECA"/>
    <w:rsid w:val="00BB206D"/>
    <w:rsid w:val="00BB23B4"/>
    <w:rsid w:val="00BB43E6"/>
    <w:rsid w:val="00BC072F"/>
    <w:rsid w:val="00BC12AB"/>
    <w:rsid w:val="00BC12C9"/>
    <w:rsid w:val="00BC1DF8"/>
    <w:rsid w:val="00BC2297"/>
    <w:rsid w:val="00BC3923"/>
    <w:rsid w:val="00BC3C61"/>
    <w:rsid w:val="00BC450F"/>
    <w:rsid w:val="00BC51F7"/>
    <w:rsid w:val="00BD3190"/>
    <w:rsid w:val="00BD485F"/>
    <w:rsid w:val="00BD508C"/>
    <w:rsid w:val="00BD5427"/>
    <w:rsid w:val="00BD5B67"/>
    <w:rsid w:val="00BD68F7"/>
    <w:rsid w:val="00BD7168"/>
    <w:rsid w:val="00BE0166"/>
    <w:rsid w:val="00BE08D7"/>
    <w:rsid w:val="00BE0BAA"/>
    <w:rsid w:val="00BE0FE0"/>
    <w:rsid w:val="00BE193E"/>
    <w:rsid w:val="00BE1DA8"/>
    <w:rsid w:val="00BE2F6C"/>
    <w:rsid w:val="00BE62AB"/>
    <w:rsid w:val="00BF02BD"/>
    <w:rsid w:val="00BF04E5"/>
    <w:rsid w:val="00BF0B89"/>
    <w:rsid w:val="00BF0C6C"/>
    <w:rsid w:val="00BF113F"/>
    <w:rsid w:val="00BF1986"/>
    <w:rsid w:val="00BF1E52"/>
    <w:rsid w:val="00BF2B06"/>
    <w:rsid w:val="00BF2CE1"/>
    <w:rsid w:val="00BF2DD3"/>
    <w:rsid w:val="00BF4085"/>
    <w:rsid w:val="00BF50F9"/>
    <w:rsid w:val="00BF605C"/>
    <w:rsid w:val="00BF7177"/>
    <w:rsid w:val="00BF7619"/>
    <w:rsid w:val="00C00308"/>
    <w:rsid w:val="00C0050C"/>
    <w:rsid w:val="00C01F15"/>
    <w:rsid w:val="00C022A7"/>
    <w:rsid w:val="00C029FF"/>
    <w:rsid w:val="00C03E84"/>
    <w:rsid w:val="00C041AC"/>
    <w:rsid w:val="00C04C71"/>
    <w:rsid w:val="00C06384"/>
    <w:rsid w:val="00C06922"/>
    <w:rsid w:val="00C06971"/>
    <w:rsid w:val="00C07B2C"/>
    <w:rsid w:val="00C131E0"/>
    <w:rsid w:val="00C15C6A"/>
    <w:rsid w:val="00C16108"/>
    <w:rsid w:val="00C16B4B"/>
    <w:rsid w:val="00C20B50"/>
    <w:rsid w:val="00C23352"/>
    <w:rsid w:val="00C2435F"/>
    <w:rsid w:val="00C24631"/>
    <w:rsid w:val="00C2493A"/>
    <w:rsid w:val="00C2514C"/>
    <w:rsid w:val="00C25740"/>
    <w:rsid w:val="00C26697"/>
    <w:rsid w:val="00C3006F"/>
    <w:rsid w:val="00C31900"/>
    <w:rsid w:val="00C31AD4"/>
    <w:rsid w:val="00C3282A"/>
    <w:rsid w:val="00C33667"/>
    <w:rsid w:val="00C336A5"/>
    <w:rsid w:val="00C34600"/>
    <w:rsid w:val="00C351CC"/>
    <w:rsid w:val="00C351E2"/>
    <w:rsid w:val="00C35FC7"/>
    <w:rsid w:val="00C37039"/>
    <w:rsid w:val="00C37DA3"/>
    <w:rsid w:val="00C37E3A"/>
    <w:rsid w:val="00C40509"/>
    <w:rsid w:val="00C41987"/>
    <w:rsid w:val="00C41F2E"/>
    <w:rsid w:val="00C42673"/>
    <w:rsid w:val="00C42CED"/>
    <w:rsid w:val="00C4579C"/>
    <w:rsid w:val="00C46461"/>
    <w:rsid w:val="00C473EB"/>
    <w:rsid w:val="00C47F47"/>
    <w:rsid w:val="00C50A1A"/>
    <w:rsid w:val="00C50B5B"/>
    <w:rsid w:val="00C512FA"/>
    <w:rsid w:val="00C5322E"/>
    <w:rsid w:val="00C53B2E"/>
    <w:rsid w:val="00C55881"/>
    <w:rsid w:val="00C558D5"/>
    <w:rsid w:val="00C56E7B"/>
    <w:rsid w:val="00C61186"/>
    <w:rsid w:val="00C6139A"/>
    <w:rsid w:val="00C62949"/>
    <w:rsid w:val="00C6392B"/>
    <w:rsid w:val="00C63DBC"/>
    <w:rsid w:val="00C64695"/>
    <w:rsid w:val="00C6654B"/>
    <w:rsid w:val="00C6732B"/>
    <w:rsid w:val="00C70822"/>
    <w:rsid w:val="00C73576"/>
    <w:rsid w:val="00C7498A"/>
    <w:rsid w:val="00C7618B"/>
    <w:rsid w:val="00C76DFC"/>
    <w:rsid w:val="00C804B8"/>
    <w:rsid w:val="00C80685"/>
    <w:rsid w:val="00C80A2B"/>
    <w:rsid w:val="00C80BE0"/>
    <w:rsid w:val="00C81B52"/>
    <w:rsid w:val="00C820B9"/>
    <w:rsid w:val="00C82248"/>
    <w:rsid w:val="00C832D0"/>
    <w:rsid w:val="00C83CD7"/>
    <w:rsid w:val="00C83D53"/>
    <w:rsid w:val="00C85D03"/>
    <w:rsid w:val="00C863AC"/>
    <w:rsid w:val="00C90214"/>
    <w:rsid w:val="00C90D47"/>
    <w:rsid w:val="00C90DFD"/>
    <w:rsid w:val="00C919D4"/>
    <w:rsid w:val="00C92476"/>
    <w:rsid w:val="00C93164"/>
    <w:rsid w:val="00C93E6C"/>
    <w:rsid w:val="00C94B01"/>
    <w:rsid w:val="00C95C10"/>
    <w:rsid w:val="00C96084"/>
    <w:rsid w:val="00C970B1"/>
    <w:rsid w:val="00CA2B67"/>
    <w:rsid w:val="00CA3685"/>
    <w:rsid w:val="00CA5F65"/>
    <w:rsid w:val="00CA76C6"/>
    <w:rsid w:val="00CB4764"/>
    <w:rsid w:val="00CB4931"/>
    <w:rsid w:val="00CB6000"/>
    <w:rsid w:val="00CB6470"/>
    <w:rsid w:val="00CB70C3"/>
    <w:rsid w:val="00CB7298"/>
    <w:rsid w:val="00CB7DA5"/>
    <w:rsid w:val="00CB7EC8"/>
    <w:rsid w:val="00CC0F73"/>
    <w:rsid w:val="00CC1D20"/>
    <w:rsid w:val="00CC1D2E"/>
    <w:rsid w:val="00CC265C"/>
    <w:rsid w:val="00CC4B93"/>
    <w:rsid w:val="00CC50D0"/>
    <w:rsid w:val="00CC533D"/>
    <w:rsid w:val="00CC542E"/>
    <w:rsid w:val="00CC6CF8"/>
    <w:rsid w:val="00CC6F63"/>
    <w:rsid w:val="00CC6FBC"/>
    <w:rsid w:val="00CC72DE"/>
    <w:rsid w:val="00CC7339"/>
    <w:rsid w:val="00CC7CA7"/>
    <w:rsid w:val="00CC7CBD"/>
    <w:rsid w:val="00CD0069"/>
    <w:rsid w:val="00CD1940"/>
    <w:rsid w:val="00CD20AC"/>
    <w:rsid w:val="00CD283D"/>
    <w:rsid w:val="00CD2BAE"/>
    <w:rsid w:val="00CD3173"/>
    <w:rsid w:val="00CD49B5"/>
    <w:rsid w:val="00CD5768"/>
    <w:rsid w:val="00CD59C9"/>
    <w:rsid w:val="00CD5A80"/>
    <w:rsid w:val="00CD5FEB"/>
    <w:rsid w:val="00CD6BFD"/>
    <w:rsid w:val="00CD725D"/>
    <w:rsid w:val="00CD7CE2"/>
    <w:rsid w:val="00CE0895"/>
    <w:rsid w:val="00CE1621"/>
    <w:rsid w:val="00CE3C7A"/>
    <w:rsid w:val="00CE42B4"/>
    <w:rsid w:val="00CE4637"/>
    <w:rsid w:val="00CE4885"/>
    <w:rsid w:val="00CE541E"/>
    <w:rsid w:val="00CE63ED"/>
    <w:rsid w:val="00CE684F"/>
    <w:rsid w:val="00CE68CA"/>
    <w:rsid w:val="00CE7911"/>
    <w:rsid w:val="00CE7BA4"/>
    <w:rsid w:val="00CF07D0"/>
    <w:rsid w:val="00CF1469"/>
    <w:rsid w:val="00CF326D"/>
    <w:rsid w:val="00CF4922"/>
    <w:rsid w:val="00CF5625"/>
    <w:rsid w:val="00CF595D"/>
    <w:rsid w:val="00D0096F"/>
    <w:rsid w:val="00D015B1"/>
    <w:rsid w:val="00D01BC4"/>
    <w:rsid w:val="00D01EE4"/>
    <w:rsid w:val="00D040D6"/>
    <w:rsid w:val="00D04919"/>
    <w:rsid w:val="00D052A0"/>
    <w:rsid w:val="00D05620"/>
    <w:rsid w:val="00D057E5"/>
    <w:rsid w:val="00D06E2A"/>
    <w:rsid w:val="00D10B2A"/>
    <w:rsid w:val="00D10EEC"/>
    <w:rsid w:val="00D10FA6"/>
    <w:rsid w:val="00D11858"/>
    <w:rsid w:val="00D122F3"/>
    <w:rsid w:val="00D1257A"/>
    <w:rsid w:val="00D12A70"/>
    <w:rsid w:val="00D1306E"/>
    <w:rsid w:val="00D13331"/>
    <w:rsid w:val="00D13BF5"/>
    <w:rsid w:val="00D14450"/>
    <w:rsid w:val="00D16CE2"/>
    <w:rsid w:val="00D21091"/>
    <w:rsid w:val="00D21C98"/>
    <w:rsid w:val="00D2220E"/>
    <w:rsid w:val="00D22ABF"/>
    <w:rsid w:val="00D22FE8"/>
    <w:rsid w:val="00D2325E"/>
    <w:rsid w:val="00D23436"/>
    <w:rsid w:val="00D23B76"/>
    <w:rsid w:val="00D24A0A"/>
    <w:rsid w:val="00D24D6D"/>
    <w:rsid w:val="00D27A2C"/>
    <w:rsid w:val="00D27F76"/>
    <w:rsid w:val="00D3042D"/>
    <w:rsid w:val="00D31E1B"/>
    <w:rsid w:val="00D339A0"/>
    <w:rsid w:val="00D34D30"/>
    <w:rsid w:val="00D363F9"/>
    <w:rsid w:val="00D367EE"/>
    <w:rsid w:val="00D410B8"/>
    <w:rsid w:val="00D4143E"/>
    <w:rsid w:val="00D4266F"/>
    <w:rsid w:val="00D42CCF"/>
    <w:rsid w:val="00D434ED"/>
    <w:rsid w:val="00D43B91"/>
    <w:rsid w:val="00D43BA3"/>
    <w:rsid w:val="00D4671F"/>
    <w:rsid w:val="00D51EE9"/>
    <w:rsid w:val="00D521AC"/>
    <w:rsid w:val="00D52A43"/>
    <w:rsid w:val="00D53AF4"/>
    <w:rsid w:val="00D54194"/>
    <w:rsid w:val="00D547C8"/>
    <w:rsid w:val="00D54927"/>
    <w:rsid w:val="00D56A42"/>
    <w:rsid w:val="00D6155F"/>
    <w:rsid w:val="00D61A88"/>
    <w:rsid w:val="00D62210"/>
    <w:rsid w:val="00D62856"/>
    <w:rsid w:val="00D62EF9"/>
    <w:rsid w:val="00D63A53"/>
    <w:rsid w:val="00D6445E"/>
    <w:rsid w:val="00D65B2F"/>
    <w:rsid w:val="00D66A14"/>
    <w:rsid w:val="00D67323"/>
    <w:rsid w:val="00D70653"/>
    <w:rsid w:val="00D7096E"/>
    <w:rsid w:val="00D727C5"/>
    <w:rsid w:val="00D72ACC"/>
    <w:rsid w:val="00D7446E"/>
    <w:rsid w:val="00D74855"/>
    <w:rsid w:val="00D74B27"/>
    <w:rsid w:val="00D75D58"/>
    <w:rsid w:val="00D75D91"/>
    <w:rsid w:val="00D7642A"/>
    <w:rsid w:val="00D76587"/>
    <w:rsid w:val="00D76E54"/>
    <w:rsid w:val="00D77A7A"/>
    <w:rsid w:val="00D77EE4"/>
    <w:rsid w:val="00D81661"/>
    <w:rsid w:val="00D8479F"/>
    <w:rsid w:val="00D84CE8"/>
    <w:rsid w:val="00D84EFB"/>
    <w:rsid w:val="00D8583A"/>
    <w:rsid w:val="00D85F4E"/>
    <w:rsid w:val="00D86B0C"/>
    <w:rsid w:val="00D90018"/>
    <w:rsid w:val="00D908B9"/>
    <w:rsid w:val="00D92174"/>
    <w:rsid w:val="00D9233D"/>
    <w:rsid w:val="00D94AF0"/>
    <w:rsid w:val="00D94DF2"/>
    <w:rsid w:val="00D95466"/>
    <w:rsid w:val="00D9561D"/>
    <w:rsid w:val="00D95729"/>
    <w:rsid w:val="00D957C1"/>
    <w:rsid w:val="00D957C8"/>
    <w:rsid w:val="00D95D7F"/>
    <w:rsid w:val="00D968CE"/>
    <w:rsid w:val="00DA0566"/>
    <w:rsid w:val="00DA1070"/>
    <w:rsid w:val="00DA1088"/>
    <w:rsid w:val="00DA5CBA"/>
    <w:rsid w:val="00DA6B78"/>
    <w:rsid w:val="00DA7ADE"/>
    <w:rsid w:val="00DB0BE7"/>
    <w:rsid w:val="00DB0D99"/>
    <w:rsid w:val="00DB0F35"/>
    <w:rsid w:val="00DB357F"/>
    <w:rsid w:val="00DB464A"/>
    <w:rsid w:val="00DB4DDC"/>
    <w:rsid w:val="00DB57E3"/>
    <w:rsid w:val="00DB5809"/>
    <w:rsid w:val="00DB7027"/>
    <w:rsid w:val="00DB7112"/>
    <w:rsid w:val="00DB7248"/>
    <w:rsid w:val="00DC0589"/>
    <w:rsid w:val="00DC077B"/>
    <w:rsid w:val="00DC14CD"/>
    <w:rsid w:val="00DC2520"/>
    <w:rsid w:val="00DC2B51"/>
    <w:rsid w:val="00DC4100"/>
    <w:rsid w:val="00DC4241"/>
    <w:rsid w:val="00DC483F"/>
    <w:rsid w:val="00DC49FD"/>
    <w:rsid w:val="00DC4EDB"/>
    <w:rsid w:val="00DC5A78"/>
    <w:rsid w:val="00DC67CF"/>
    <w:rsid w:val="00DC7299"/>
    <w:rsid w:val="00DC790E"/>
    <w:rsid w:val="00DC79A7"/>
    <w:rsid w:val="00DC7EC9"/>
    <w:rsid w:val="00DD047A"/>
    <w:rsid w:val="00DD1938"/>
    <w:rsid w:val="00DD2439"/>
    <w:rsid w:val="00DD2750"/>
    <w:rsid w:val="00DD45D9"/>
    <w:rsid w:val="00DD4975"/>
    <w:rsid w:val="00DD6A3A"/>
    <w:rsid w:val="00DD6BCE"/>
    <w:rsid w:val="00DD766C"/>
    <w:rsid w:val="00DD7BA3"/>
    <w:rsid w:val="00DD7D68"/>
    <w:rsid w:val="00DD7F86"/>
    <w:rsid w:val="00DE01CE"/>
    <w:rsid w:val="00DE0B4E"/>
    <w:rsid w:val="00DE1AF8"/>
    <w:rsid w:val="00DE1BF7"/>
    <w:rsid w:val="00DE37EC"/>
    <w:rsid w:val="00DE4B21"/>
    <w:rsid w:val="00DE666A"/>
    <w:rsid w:val="00DE6A44"/>
    <w:rsid w:val="00DF00EB"/>
    <w:rsid w:val="00DF0534"/>
    <w:rsid w:val="00DF1491"/>
    <w:rsid w:val="00DF1996"/>
    <w:rsid w:val="00DF2007"/>
    <w:rsid w:val="00DF27AE"/>
    <w:rsid w:val="00DF2D41"/>
    <w:rsid w:val="00DF36CB"/>
    <w:rsid w:val="00DF4DBC"/>
    <w:rsid w:val="00DF504C"/>
    <w:rsid w:val="00DF621E"/>
    <w:rsid w:val="00DF70A5"/>
    <w:rsid w:val="00DF7145"/>
    <w:rsid w:val="00DF7425"/>
    <w:rsid w:val="00E0060C"/>
    <w:rsid w:val="00E00621"/>
    <w:rsid w:val="00E01EC1"/>
    <w:rsid w:val="00E023B0"/>
    <w:rsid w:val="00E03B54"/>
    <w:rsid w:val="00E05154"/>
    <w:rsid w:val="00E0692A"/>
    <w:rsid w:val="00E105E0"/>
    <w:rsid w:val="00E10B3E"/>
    <w:rsid w:val="00E139A0"/>
    <w:rsid w:val="00E16BD6"/>
    <w:rsid w:val="00E22ED4"/>
    <w:rsid w:val="00E23270"/>
    <w:rsid w:val="00E23E9D"/>
    <w:rsid w:val="00E24AB0"/>
    <w:rsid w:val="00E25A65"/>
    <w:rsid w:val="00E2753D"/>
    <w:rsid w:val="00E27B18"/>
    <w:rsid w:val="00E30E27"/>
    <w:rsid w:val="00E33BD6"/>
    <w:rsid w:val="00E33DDB"/>
    <w:rsid w:val="00E34F5F"/>
    <w:rsid w:val="00E35317"/>
    <w:rsid w:val="00E35495"/>
    <w:rsid w:val="00E3559C"/>
    <w:rsid w:val="00E356E7"/>
    <w:rsid w:val="00E35BE9"/>
    <w:rsid w:val="00E367DF"/>
    <w:rsid w:val="00E37780"/>
    <w:rsid w:val="00E402AE"/>
    <w:rsid w:val="00E40FB8"/>
    <w:rsid w:val="00E424CF"/>
    <w:rsid w:val="00E4286E"/>
    <w:rsid w:val="00E438A8"/>
    <w:rsid w:val="00E44403"/>
    <w:rsid w:val="00E44DB9"/>
    <w:rsid w:val="00E458CE"/>
    <w:rsid w:val="00E5000E"/>
    <w:rsid w:val="00E510EF"/>
    <w:rsid w:val="00E51310"/>
    <w:rsid w:val="00E518F0"/>
    <w:rsid w:val="00E535D0"/>
    <w:rsid w:val="00E53706"/>
    <w:rsid w:val="00E53C34"/>
    <w:rsid w:val="00E546E9"/>
    <w:rsid w:val="00E55FB2"/>
    <w:rsid w:val="00E56C7E"/>
    <w:rsid w:val="00E572EF"/>
    <w:rsid w:val="00E5753B"/>
    <w:rsid w:val="00E578E4"/>
    <w:rsid w:val="00E57A99"/>
    <w:rsid w:val="00E60328"/>
    <w:rsid w:val="00E618F5"/>
    <w:rsid w:val="00E61A1C"/>
    <w:rsid w:val="00E62F2F"/>
    <w:rsid w:val="00E66024"/>
    <w:rsid w:val="00E6625B"/>
    <w:rsid w:val="00E724BD"/>
    <w:rsid w:val="00E741E4"/>
    <w:rsid w:val="00E74A16"/>
    <w:rsid w:val="00E75618"/>
    <w:rsid w:val="00E75A00"/>
    <w:rsid w:val="00E761E2"/>
    <w:rsid w:val="00E77612"/>
    <w:rsid w:val="00E77752"/>
    <w:rsid w:val="00E77C0A"/>
    <w:rsid w:val="00E80596"/>
    <w:rsid w:val="00E82447"/>
    <w:rsid w:val="00E82BCE"/>
    <w:rsid w:val="00E82E97"/>
    <w:rsid w:val="00E8375A"/>
    <w:rsid w:val="00E8576A"/>
    <w:rsid w:val="00E86CFF"/>
    <w:rsid w:val="00E9004C"/>
    <w:rsid w:val="00E91FFE"/>
    <w:rsid w:val="00E93FBD"/>
    <w:rsid w:val="00E94E23"/>
    <w:rsid w:val="00E9585D"/>
    <w:rsid w:val="00E960D5"/>
    <w:rsid w:val="00E96510"/>
    <w:rsid w:val="00E966EA"/>
    <w:rsid w:val="00EA0539"/>
    <w:rsid w:val="00EA0A6A"/>
    <w:rsid w:val="00EA0F94"/>
    <w:rsid w:val="00EA248A"/>
    <w:rsid w:val="00EA2D65"/>
    <w:rsid w:val="00EA35B7"/>
    <w:rsid w:val="00EA3E88"/>
    <w:rsid w:val="00EA42C2"/>
    <w:rsid w:val="00EA5183"/>
    <w:rsid w:val="00EA6F8F"/>
    <w:rsid w:val="00EB11F8"/>
    <w:rsid w:val="00EB3D44"/>
    <w:rsid w:val="00EB3EB3"/>
    <w:rsid w:val="00EB5AA9"/>
    <w:rsid w:val="00EB6B8B"/>
    <w:rsid w:val="00EB747E"/>
    <w:rsid w:val="00EC04A4"/>
    <w:rsid w:val="00EC287E"/>
    <w:rsid w:val="00EC2A17"/>
    <w:rsid w:val="00EC2C19"/>
    <w:rsid w:val="00EC39BD"/>
    <w:rsid w:val="00EC4BD0"/>
    <w:rsid w:val="00EC53E9"/>
    <w:rsid w:val="00EC572F"/>
    <w:rsid w:val="00EC59DD"/>
    <w:rsid w:val="00EC60C9"/>
    <w:rsid w:val="00EC61A1"/>
    <w:rsid w:val="00ED11E1"/>
    <w:rsid w:val="00ED178A"/>
    <w:rsid w:val="00ED1B8D"/>
    <w:rsid w:val="00ED3034"/>
    <w:rsid w:val="00ED36EA"/>
    <w:rsid w:val="00ED3BD4"/>
    <w:rsid w:val="00ED7B4B"/>
    <w:rsid w:val="00EE15BD"/>
    <w:rsid w:val="00EE24B6"/>
    <w:rsid w:val="00EE2968"/>
    <w:rsid w:val="00EE59CE"/>
    <w:rsid w:val="00EE7BB0"/>
    <w:rsid w:val="00EE7D90"/>
    <w:rsid w:val="00EF25CC"/>
    <w:rsid w:val="00EF4B36"/>
    <w:rsid w:val="00EF4E89"/>
    <w:rsid w:val="00EF559B"/>
    <w:rsid w:val="00EF65A5"/>
    <w:rsid w:val="00F03254"/>
    <w:rsid w:val="00F034B4"/>
    <w:rsid w:val="00F03CC1"/>
    <w:rsid w:val="00F043D9"/>
    <w:rsid w:val="00F049E4"/>
    <w:rsid w:val="00F04F1E"/>
    <w:rsid w:val="00F0598D"/>
    <w:rsid w:val="00F05B3B"/>
    <w:rsid w:val="00F05CEE"/>
    <w:rsid w:val="00F06A41"/>
    <w:rsid w:val="00F07B11"/>
    <w:rsid w:val="00F12AEF"/>
    <w:rsid w:val="00F13FDD"/>
    <w:rsid w:val="00F1747B"/>
    <w:rsid w:val="00F17D27"/>
    <w:rsid w:val="00F20609"/>
    <w:rsid w:val="00F21EC5"/>
    <w:rsid w:val="00F221C3"/>
    <w:rsid w:val="00F223E0"/>
    <w:rsid w:val="00F24EC1"/>
    <w:rsid w:val="00F253B9"/>
    <w:rsid w:val="00F256BB"/>
    <w:rsid w:val="00F26E2D"/>
    <w:rsid w:val="00F27168"/>
    <w:rsid w:val="00F276C4"/>
    <w:rsid w:val="00F301C0"/>
    <w:rsid w:val="00F31B64"/>
    <w:rsid w:val="00F3356B"/>
    <w:rsid w:val="00F33CA0"/>
    <w:rsid w:val="00F355BC"/>
    <w:rsid w:val="00F37AE7"/>
    <w:rsid w:val="00F37EE0"/>
    <w:rsid w:val="00F37EF3"/>
    <w:rsid w:val="00F406F5"/>
    <w:rsid w:val="00F42ECD"/>
    <w:rsid w:val="00F449BA"/>
    <w:rsid w:val="00F44AEF"/>
    <w:rsid w:val="00F45A49"/>
    <w:rsid w:val="00F463AD"/>
    <w:rsid w:val="00F47393"/>
    <w:rsid w:val="00F515EF"/>
    <w:rsid w:val="00F52050"/>
    <w:rsid w:val="00F53493"/>
    <w:rsid w:val="00F53E39"/>
    <w:rsid w:val="00F54617"/>
    <w:rsid w:val="00F56233"/>
    <w:rsid w:val="00F60742"/>
    <w:rsid w:val="00F6557A"/>
    <w:rsid w:val="00F65F32"/>
    <w:rsid w:val="00F66CE7"/>
    <w:rsid w:val="00F66EC0"/>
    <w:rsid w:val="00F7081D"/>
    <w:rsid w:val="00F718D6"/>
    <w:rsid w:val="00F718E1"/>
    <w:rsid w:val="00F72171"/>
    <w:rsid w:val="00F72F82"/>
    <w:rsid w:val="00F736C6"/>
    <w:rsid w:val="00F74C8D"/>
    <w:rsid w:val="00F75479"/>
    <w:rsid w:val="00F76D4C"/>
    <w:rsid w:val="00F77625"/>
    <w:rsid w:val="00F779CF"/>
    <w:rsid w:val="00F81A0E"/>
    <w:rsid w:val="00F821E4"/>
    <w:rsid w:val="00F86034"/>
    <w:rsid w:val="00F866AF"/>
    <w:rsid w:val="00F872B2"/>
    <w:rsid w:val="00F87CE8"/>
    <w:rsid w:val="00F900EA"/>
    <w:rsid w:val="00F90485"/>
    <w:rsid w:val="00F905B1"/>
    <w:rsid w:val="00F927BE"/>
    <w:rsid w:val="00F93268"/>
    <w:rsid w:val="00F955B8"/>
    <w:rsid w:val="00F959F6"/>
    <w:rsid w:val="00F95A6E"/>
    <w:rsid w:val="00F97111"/>
    <w:rsid w:val="00F9781F"/>
    <w:rsid w:val="00F9F72F"/>
    <w:rsid w:val="00FA0924"/>
    <w:rsid w:val="00FA0BD6"/>
    <w:rsid w:val="00FA1AD8"/>
    <w:rsid w:val="00FA1C5D"/>
    <w:rsid w:val="00FA1F8A"/>
    <w:rsid w:val="00FA276B"/>
    <w:rsid w:val="00FA2F0C"/>
    <w:rsid w:val="00FA321A"/>
    <w:rsid w:val="00FA3240"/>
    <w:rsid w:val="00FA35C1"/>
    <w:rsid w:val="00FA3C55"/>
    <w:rsid w:val="00FA3D4E"/>
    <w:rsid w:val="00FA5181"/>
    <w:rsid w:val="00FA5D29"/>
    <w:rsid w:val="00FA6765"/>
    <w:rsid w:val="00FA6DC8"/>
    <w:rsid w:val="00FA788E"/>
    <w:rsid w:val="00FB18B6"/>
    <w:rsid w:val="00FB2573"/>
    <w:rsid w:val="00FB3509"/>
    <w:rsid w:val="00FB4219"/>
    <w:rsid w:val="00FB485D"/>
    <w:rsid w:val="00FB5113"/>
    <w:rsid w:val="00FC0FB1"/>
    <w:rsid w:val="00FC1AC6"/>
    <w:rsid w:val="00FC20F2"/>
    <w:rsid w:val="00FC2D8E"/>
    <w:rsid w:val="00FC3329"/>
    <w:rsid w:val="00FC343D"/>
    <w:rsid w:val="00FC7A53"/>
    <w:rsid w:val="00FD31AD"/>
    <w:rsid w:val="00FD7048"/>
    <w:rsid w:val="00FD787E"/>
    <w:rsid w:val="00FE005B"/>
    <w:rsid w:val="00FE0184"/>
    <w:rsid w:val="00FE048B"/>
    <w:rsid w:val="00FE0AE8"/>
    <w:rsid w:val="00FE2465"/>
    <w:rsid w:val="00FE411B"/>
    <w:rsid w:val="00FE4757"/>
    <w:rsid w:val="00FE4C79"/>
    <w:rsid w:val="00FE4E46"/>
    <w:rsid w:val="00FE630F"/>
    <w:rsid w:val="00FE6C82"/>
    <w:rsid w:val="00FF10F4"/>
    <w:rsid w:val="00FF2097"/>
    <w:rsid w:val="00FF466B"/>
    <w:rsid w:val="00FF561D"/>
    <w:rsid w:val="00FF61A7"/>
    <w:rsid w:val="00FF7203"/>
    <w:rsid w:val="00FF7628"/>
    <w:rsid w:val="0129CD74"/>
    <w:rsid w:val="01409433"/>
    <w:rsid w:val="01E00B20"/>
    <w:rsid w:val="01FB6B42"/>
    <w:rsid w:val="021B2EC9"/>
    <w:rsid w:val="02430757"/>
    <w:rsid w:val="024A29E1"/>
    <w:rsid w:val="0254BD00"/>
    <w:rsid w:val="0264411F"/>
    <w:rsid w:val="028DE180"/>
    <w:rsid w:val="0290B3B2"/>
    <w:rsid w:val="02A32D96"/>
    <w:rsid w:val="02AF0CA7"/>
    <w:rsid w:val="02E38666"/>
    <w:rsid w:val="02F049EF"/>
    <w:rsid w:val="0323D8BB"/>
    <w:rsid w:val="037A6B0B"/>
    <w:rsid w:val="03992FCC"/>
    <w:rsid w:val="03A34FD8"/>
    <w:rsid w:val="03BA24ED"/>
    <w:rsid w:val="03E09465"/>
    <w:rsid w:val="041C4515"/>
    <w:rsid w:val="04337111"/>
    <w:rsid w:val="0488031C"/>
    <w:rsid w:val="0492DD70"/>
    <w:rsid w:val="04B162A2"/>
    <w:rsid w:val="04D29AAB"/>
    <w:rsid w:val="05732D6B"/>
    <w:rsid w:val="0577EFBD"/>
    <w:rsid w:val="057FDD43"/>
    <w:rsid w:val="0599BA47"/>
    <w:rsid w:val="059FEA33"/>
    <w:rsid w:val="05B9163B"/>
    <w:rsid w:val="05C58242"/>
    <w:rsid w:val="05DFDFD5"/>
    <w:rsid w:val="064D3303"/>
    <w:rsid w:val="065542AF"/>
    <w:rsid w:val="065E8405"/>
    <w:rsid w:val="06CB221C"/>
    <w:rsid w:val="06F1C5AF"/>
    <w:rsid w:val="0742EFD3"/>
    <w:rsid w:val="07F04814"/>
    <w:rsid w:val="07FA5466"/>
    <w:rsid w:val="08213CD8"/>
    <w:rsid w:val="085433F0"/>
    <w:rsid w:val="0888ECA8"/>
    <w:rsid w:val="08A87EC7"/>
    <w:rsid w:val="09931A3F"/>
    <w:rsid w:val="099624C7"/>
    <w:rsid w:val="0996F5FB"/>
    <w:rsid w:val="099FB12C"/>
    <w:rsid w:val="09A3E0BF"/>
    <w:rsid w:val="09C1B4D0"/>
    <w:rsid w:val="0A2B8CB0"/>
    <w:rsid w:val="0A3CDE65"/>
    <w:rsid w:val="0A534E66"/>
    <w:rsid w:val="0A596C79"/>
    <w:rsid w:val="0A7E7B55"/>
    <w:rsid w:val="0B0E508A"/>
    <w:rsid w:val="0B1C4ED4"/>
    <w:rsid w:val="0B4F7EEB"/>
    <w:rsid w:val="0B53C8C6"/>
    <w:rsid w:val="0B6DC509"/>
    <w:rsid w:val="0B857CF0"/>
    <w:rsid w:val="0B899A32"/>
    <w:rsid w:val="0BAC7834"/>
    <w:rsid w:val="0C1CD68E"/>
    <w:rsid w:val="0CBF7785"/>
    <w:rsid w:val="0CC1DD5C"/>
    <w:rsid w:val="0D09A887"/>
    <w:rsid w:val="0D825309"/>
    <w:rsid w:val="0D8A3F63"/>
    <w:rsid w:val="0E7434DF"/>
    <w:rsid w:val="0F1FDE3F"/>
    <w:rsid w:val="0F97B848"/>
    <w:rsid w:val="0FF71847"/>
    <w:rsid w:val="1041362C"/>
    <w:rsid w:val="104AA865"/>
    <w:rsid w:val="1056EE5F"/>
    <w:rsid w:val="106EEAC6"/>
    <w:rsid w:val="1088F2F3"/>
    <w:rsid w:val="10BCE40B"/>
    <w:rsid w:val="10C23C59"/>
    <w:rsid w:val="10E7E434"/>
    <w:rsid w:val="10F6944F"/>
    <w:rsid w:val="110D0649"/>
    <w:rsid w:val="1115D7EB"/>
    <w:rsid w:val="119F17E0"/>
    <w:rsid w:val="11F8DBB6"/>
    <w:rsid w:val="12688D8A"/>
    <w:rsid w:val="126AFD03"/>
    <w:rsid w:val="133AE841"/>
    <w:rsid w:val="13DF0582"/>
    <w:rsid w:val="1406CD64"/>
    <w:rsid w:val="140C8E9A"/>
    <w:rsid w:val="1470C762"/>
    <w:rsid w:val="14716268"/>
    <w:rsid w:val="148A9DE1"/>
    <w:rsid w:val="14CA896A"/>
    <w:rsid w:val="152471B0"/>
    <w:rsid w:val="152EF068"/>
    <w:rsid w:val="1574069E"/>
    <w:rsid w:val="15EA7524"/>
    <w:rsid w:val="15EDD16F"/>
    <w:rsid w:val="1606F9CC"/>
    <w:rsid w:val="1641EE51"/>
    <w:rsid w:val="166659CB"/>
    <w:rsid w:val="166A87C6"/>
    <w:rsid w:val="1682F3D3"/>
    <w:rsid w:val="1684BCA8"/>
    <w:rsid w:val="168FE213"/>
    <w:rsid w:val="16BB1202"/>
    <w:rsid w:val="16C6EDA3"/>
    <w:rsid w:val="16CC49D6"/>
    <w:rsid w:val="172545C9"/>
    <w:rsid w:val="173E6E26"/>
    <w:rsid w:val="17E46BAC"/>
    <w:rsid w:val="186DFF09"/>
    <w:rsid w:val="1886CD57"/>
    <w:rsid w:val="18B47972"/>
    <w:rsid w:val="196F04F5"/>
    <w:rsid w:val="1976BB79"/>
    <w:rsid w:val="19BBB8E3"/>
    <w:rsid w:val="19F89B0E"/>
    <w:rsid w:val="1AADCB99"/>
    <w:rsid w:val="1ADA6AEF"/>
    <w:rsid w:val="1B128BDA"/>
    <w:rsid w:val="1B4E0922"/>
    <w:rsid w:val="1BC6C6C1"/>
    <w:rsid w:val="1C7B36E7"/>
    <w:rsid w:val="1CB2CF6F"/>
    <w:rsid w:val="1CCA6E43"/>
    <w:rsid w:val="1CE29583"/>
    <w:rsid w:val="1CEC5DA6"/>
    <w:rsid w:val="1D27A6BA"/>
    <w:rsid w:val="1D5E51AA"/>
    <w:rsid w:val="1D5FFB60"/>
    <w:rsid w:val="1D6F6381"/>
    <w:rsid w:val="1D87EA95"/>
    <w:rsid w:val="1DBE83E9"/>
    <w:rsid w:val="1DC8104E"/>
    <w:rsid w:val="1DCA8D75"/>
    <w:rsid w:val="1DE56C5B"/>
    <w:rsid w:val="1E1628F3"/>
    <w:rsid w:val="1E309477"/>
    <w:rsid w:val="1E7D9AE8"/>
    <w:rsid w:val="1EEB6E61"/>
    <w:rsid w:val="1EFB7A29"/>
    <w:rsid w:val="1F23BAF6"/>
    <w:rsid w:val="1F652EA3"/>
    <w:rsid w:val="1F9278A2"/>
    <w:rsid w:val="1FCC64D8"/>
    <w:rsid w:val="2023884F"/>
    <w:rsid w:val="2033B558"/>
    <w:rsid w:val="20672457"/>
    <w:rsid w:val="20934AF6"/>
    <w:rsid w:val="20A5BC47"/>
    <w:rsid w:val="20A6928C"/>
    <w:rsid w:val="20A921C2"/>
    <w:rsid w:val="20FF491D"/>
    <w:rsid w:val="212A672F"/>
    <w:rsid w:val="21EBDA57"/>
    <w:rsid w:val="21F7D76D"/>
    <w:rsid w:val="2230BC4D"/>
    <w:rsid w:val="22656888"/>
    <w:rsid w:val="22A3D9D9"/>
    <w:rsid w:val="2351D707"/>
    <w:rsid w:val="2363C39E"/>
    <w:rsid w:val="23DAA020"/>
    <w:rsid w:val="23FD010B"/>
    <w:rsid w:val="2403C8D1"/>
    <w:rsid w:val="242B8FAD"/>
    <w:rsid w:val="247E94D9"/>
    <w:rsid w:val="2482BDAB"/>
    <w:rsid w:val="24CCC92A"/>
    <w:rsid w:val="24EB7C59"/>
    <w:rsid w:val="25176BAE"/>
    <w:rsid w:val="25DB6E98"/>
    <w:rsid w:val="2639A314"/>
    <w:rsid w:val="269B6460"/>
    <w:rsid w:val="270B2D39"/>
    <w:rsid w:val="271110EB"/>
    <w:rsid w:val="271645C7"/>
    <w:rsid w:val="27433AE0"/>
    <w:rsid w:val="27C8BA73"/>
    <w:rsid w:val="27E8F2D7"/>
    <w:rsid w:val="282745F0"/>
    <w:rsid w:val="283734C1"/>
    <w:rsid w:val="293B95FB"/>
    <w:rsid w:val="294CDD12"/>
    <w:rsid w:val="29A680E0"/>
    <w:rsid w:val="29D30522"/>
    <w:rsid w:val="2A02B57B"/>
    <w:rsid w:val="2AB54D4F"/>
    <w:rsid w:val="2ABC4E2A"/>
    <w:rsid w:val="2AE6C09C"/>
    <w:rsid w:val="2B942450"/>
    <w:rsid w:val="2BB1C484"/>
    <w:rsid w:val="2C32F797"/>
    <w:rsid w:val="2C88C431"/>
    <w:rsid w:val="2C8C5F1A"/>
    <w:rsid w:val="2CAD5475"/>
    <w:rsid w:val="2D5DF109"/>
    <w:rsid w:val="2DDF46A8"/>
    <w:rsid w:val="2E1B11E6"/>
    <w:rsid w:val="2EC33687"/>
    <w:rsid w:val="2EC51252"/>
    <w:rsid w:val="2ED99AE5"/>
    <w:rsid w:val="2EE96546"/>
    <w:rsid w:val="2F00DA3C"/>
    <w:rsid w:val="2F35EE41"/>
    <w:rsid w:val="2F9332B5"/>
    <w:rsid w:val="2FC3FFDC"/>
    <w:rsid w:val="2FE6CD3B"/>
    <w:rsid w:val="2FF98B8C"/>
    <w:rsid w:val="3006E1E7"/>
    <w:rsid w:val="300BA744"/>
    <w:rsid w:val="309591CB"/>
    <w:rsid w:val="30C23895"/>
    <w:rsid w:val="30D6BB5D"/>
    <w:rsid w:val="31481856"/>
    <w:rsid w:val="315FD03D"/>
    <w:rsid w:val="3186B0CC"/>
    <w:rsid w:val="31C6D1B8"/>
    <w:rsid w:val="32382FC0"/>
    <w:rsid w:val="3240C35A"/>
    <w:rsid w:val="3282F37B"/>
    <w:rsid w:val="32EA65C7"/>
    <w:rsid w:val="330F038D"/>
    <w:rsid w:val="331E6DFD"/>
    <w:rsid w:val="333D97D3"/>
    <w:rsid w:val="33467653"/>
    <w:rsid w:val="334B60E7"/>
    <w:rsid w:val="3367841C"/>
    <w:rsid w:val="3379B07A"/>
    <w:rsid w:val="33D142CC"/>
    <w:rsid w:val="34084D1D"/>
    <w:rsid w:val="3459397F"/>
    <w:rsid w:val="345992B5"/>
    <w:rsid w:val="348A536A"/>
    <w:rsid w:val="348D681A"/>
    <w:rsid w:val="349770FF"/>
    <w:rsid w:val="34B61A82"/>
    <w:rsid w:val="351D7D16"/>
    <w:rsid w:val="352621B5"/>
    <w:rsid w:val="35290D4C"/>
    <w:rsid w:val="352A8D59"/>
    <w:rsid w:val="356902EE"/>
    <w:rsid w:val="35696F62"/>
    <w:rsid w:val="35A48225"/>
    <w:rsid w:val="35D04636"/>
    <w:rsid w:val="35E87CAF"/>
    <w:rsid w:val="362623CB"/>
    <w:rsid w:val="36334160"/>
    <w:rsid w:val="36571116"/>
    <w:rsid w:val="36867336"/>
    <w:rsid w:val="369828DF"/>
    <w:rsid w:val="36B7DD01"/>
    <w:rsid w:val="36C4DDAD"/>
    <w:rsid w:val="36F4772B"/>
    <w:rsid w:val="377A3629"/>
    <w:rsid w:val="37C1F42C"/>
    <w:rsid w:val="37ECE6F2"/>
    <w:rsid w:val="3833F940"/>
    <w:rsid w:val="383E3308"/>
    <w:rsid w:val="38531A07"/>
    <w:rsid w:val="3862571B"/>
    <w:rsid w:val="396AE222"/>
    <w:rsid w:val="39C6017E"/>
    <w:rsid w:val="39EEEA68"/>
    <w:rsid w:val="3AB51444"/>
    <w:rsid w:val="3AC3C382"/>
    <w:rsid w:val="3AC4A4A6"/>
    <w:rsid w:val="3AE8A02E"/>
    <w:rsid w:val="3AECD088"/>
    <w:rsid w:val="3B140072"/>
    <w:rsid w:val="3C2C6F43"/>
    <w:rsid w:val="3C747265"/>
    <w:rsid w:val="3C772324"/>
    <w:rsid w:val="3C92B883"/>
    <w:rsid w:val="3CF1C140"/>
    <w:rsid w:val="3CF2FC5E"/>
    <w:rsid w:val="3D2C37E6"/>
    <w:rsid w:val="3D876773"/>
    <w:rsid w:val="3D9A7941"/>
    <w:rsid w:val="3DFB80EA"/>
    <w:rsid w:val="3E129E32"/>
    <w:rsid w:val="3E230C86"/>
    <w:rsid w:val="3E80DD14"/>
    <w:rsid w:val="3E969C2F"/>
    <w:rsid w:val="3EFC2311"/>
    <w:rsid w:val="3EFF8910"/>
    <w:rsid w:val="3F016C1D"/>
    <w:rsid w:val="3F30D444"/>
    <w:rsid w:val="3F458AD3"/>
    <w:rsid w:val="3FCA5945"/>
    <w:rsid w:val="3FF5C9AB"/>
    <w:rsid w:val="402A9D20"/>
    <w:rsid w:val="402CDEC7"/>
    <w:rsid w:val="409B5971"/>
    <w:rsid w:val="40CDD48B"/>
    <w:rsid w:val="40E3A35A"/>
    <w:rsid w:val="41634843"/>
    <w:rsid w:val="4168D672"/>
    <w:rsid w:val="4170C3F8"/>
    <w:rsid w:val="41DADB86"/>
    <w:rsid w:val="41E9D3C0"/>
    <w:rsid w:val="41F987F6"/>
    <w:rsid w:val="422486BF"/>
    <w:rsid w:val="422BDCCD"/>
    <w:rsid w:val="423729D2"/>
    <w:rsid w:val="4249F692"/>
    <w:rsid w:val="4301FA07"/>
    <w:rsid w:val="43038D9E"/>
    <w:rsid w:val="4322208C"/>
    <w:rsid w:val="432F48FF"/>
    <w:rsid w:val="433A0D2C"/>
    <w:rsid w:val="43AF69D2"/>
    <w:rsid w:val="43C05720"/>
    <w:rsid w:val="43C7C2A1"/>
    <w:rsid w:val="43D5EF8E"/>
    <w:rsid w:val="43FEA44B"/>
    <w:rsid w:val="4401BC6F"/>
    <w:rsid w:val="440570C8"/>
    <w:rsid w:val="440AEE5B"/>
    <w:rsid w:val="445C8AB8"/>
    <w:rsid w:val="44A948D6"/>
    <w:rsid w:val="44DC62DE"/>
    <w:rsid w:val="44FD98E5"/>
    <w:rsid w:val="454A5115"/>
    <w:rsid w:val="455C2781"/>
    <w:rsid w:val="456ECA94"/>
    <w:rsid w:val="4576F488"/>
    <w:rsid w:val="457836DB"/>
    <w:rsid w:val="45901CE5"/>
    <w:rsid w:val="463C4795"/>
    <w:rsid w:val="464749CB"/>
    <w:rsid w:val="4649652A"/>
    <w:rsid w:val="46652055"/>
    <w:rsid w:val="467BAE6E"/>
    <w:rsid w:val="47055CF5"/>
    <w:rsid w:val="470A9AF5"/>
    <w:rsid w:val="471DF7FD"/>
    <w:rsid w:val="472EF9AF"/>
    <w:rsid w:val="47D3FAB4"/>
    <w:rsid w:val="47D9990F"/>
    <w:rsid w:val="481403A0"/>
    <w:rsid w:val="4819006C"/>
    <w:rsid w:val="4868C97A"/>
    <w:rsid w:val="4876E74E"/>
    <w:rsid w:val="48A66B56"/>
    <w:rsid w:val="48C20A57"/>
    <w:rsid w:val="4910EAE4"/>
    <w:rsid w:val="491A2481"/>
    <w:rsid w:val="4967DD8F"/>
    <w:rsid w:val="49713B8B"/>
    <w:rsid w:val="4973E857"/>
    <w:rsid w:val="4981BE27"/>
    <w:rsid w:val="49AFD401"/>
    <w:rsid w:val="4A2F98A4"/>
    <w:rsid w:val="4A62E848"/>
    <w:rsid w:val="4A8216CE"/>
    <w:rsid w:val="4AB91369"/>
    <w:rsid w:val="4AC2B2A3"/>
    <w:rsid w:val="4AD425A1"/>
    <w:rsid w:val="4ADF32BB"/>
    <w:rsid w:val="4B363B18"/>
    <w:rsid w:val="4B68B1A8"/>
    <w:rsid w:val="4BA06A3C"/>
    <w:rsid w:val="4BA8CC19"/>
    <w:rsid w:val="4BCB6905"/>
    <w:rsid w:val="4BD0A004"/>
    <w:rsid w:val="4C22CA2B"/>
    <w:rsid w:val="4C2C3F45"/>
    <w:rsid w:val="4C3F184B"/>
    <w:rsid w:val="4C49C406"/>
    <w:rsid w:val="4CD770B7"/>
    <w:rsid w:val="4CF7E551"/>
    <w:rsid w:val="4D16E0AF"/>
    <w:rsid w:val="4D4AF6F2"/>
    <w:rsid w:val="4D8C9C04"/>
    <w:rsid w:val="4D9F4C0C"/>
    <w:rsid w:val="4E19989C"/>
    <w:rsid w:val="4E413C84"/>
    <w:rsid w:val="4E433C38"/>
    <w:rsid w:val="4E47597A"/>
    <w:rsid w:val="4E4F4700"/>
    <w:rsid w:val="4E660997"/>
    <w:rsid w:val="4E734118"/>
    <w:rsid w:val="4EACDE0F"/>
    <w:rsid w:val="4F404C7C"/>
    <w:rsid w:val="4F5A6AED"/>
    <w:rsid w:val="501607B6"/>
    <w:rsid w:val="50442892"/>
    <w:rsid w:val="50D01730"/>
    <w:rsid w:val="5163267B"/>
    <w:rsid w:val="5186E7C2"/>
    <w:rsid w:val="51CD301D"/>
    <w:rsid w:val="51D7F32C"/>
    <w:rsid w:val="520FABC0"/>
    <w:rsid w:val="521BEDB6"/>
    <w:rsid w:val="522CF0EF"/>
    <w:rsid w:val="523F1BE5"/>
    <w:rsid w:val="52484ADE"/>
    <w:rsid w:val="5261B7C8"/>
    <w:rsid w:val="526E4476"/>
    <w:rsid w:val="52A943BA"/>
    <w:rsid w:val="52B9E43D"/>
    <w:rsid w:val="530A74DD"/>
    <w:rsid w:val="5327E832"/>
    <w:rsid w:val="5371B34B"/>
    <w:rsid w:val="5373C38D"/>
    <w:rsid w:val="538E5ACB"/>
    <w:rsid w:val="53AB7C21"/>
    <w:rsid w:val="5403F870"/>
    <w:rsid w:val="540A704E"/>
    <w:rsid w:val="542A8409"/>
    <w:rsid w:val="54A2B35B"/>
    <w:rsid w:val="560A36A7"/>
    <w:rsid w:val="5616C719"/>
    <w:rsid w:val="563C5F28"/>
    <w:rsid w:val="566474DC"/>
    <w:rsid w:val="57657CD2"/>
    <w:rsid w:val="5787FCA8"/>
    <w:rsid w:val="582210E4"/>
    <w:rsid w:val="582DD46F"/>
    <w:rsid w:val="5853C055"/>
    <w:rsid w:val="59014D33"/>
    <w:rsid w:val="592C0699"/>
    <w:rsid w:val="59331346"/>
    <w:rsid w:val="598486A3"/>
    <w:rsid w:val="59C874EA"/>
    <w:rsid w:val="5A035AFD"/>
    <w:rsid w:val="5A03FEBB"/>
    <w:rsid w:val="5A168E12"/>
    <w:rsid w:val="5A1ABDA5"/>
    <w:rsid w:val="5A799FC4"/>
    <w:rsid w:val="5A93D566"/>
    <w:rsid w:val="5A9D1D94"/>
    <w:rsid w:val="5AB645F1"/>
    <w:rsid w:val="5B0E8098"/>
    <w:rsid w:val="5B1E66AE"/>
    <w:rsid w:val="5B3B240B"/>
    <w:rsid w:val="5BA2CE11"/>
    <w:rsid w:val="5BBE7B8C"/>
    <w:rsid w:val="5BE4B50C"/>
    <w:rsid w:val="5C38EDF5"/>
    <w:rsid w:val="5C8165B1"/>
    <w:rsid w:val="5C85B647"/>
    <w:rsid w:val="5C897E18"/>
    <w:rsid w:val="5CBD8FA1"/>
    <w:rsid w:val="5CC37D73"/>
    <w:rsid w:val="5CC69293"/>
    <w:rsid w:val="5CEAC1EE"/>
    <w:rsid w:val="5D014592"/>
    <w:rsid w:val="5D3E9E72"/>
    <w:rsid w:val="5D56873C"/>
    <w:rsid w:val="5DD4BE56"/>
    <w:rsid w:val="5DF7068B"/>
    <w:rsid w:val="5E128B1D"/>
    <w:rsid w:val="5E141321"/>
    <w:rsid w:val="5E1D3612"/>
    <w:rsid w:val="5E1DD1A7"/>
    <w:rsid w:val="5E96EE47"/>
    <w:rsid w:val="5EF61C4E"/>
    <w:rsid w:val="5F19E5CC"/>
    <w:rsid w:val="5F400560"/>
    <w:rsid w:val="5FAFBA27"/>
    <w:rsid w:val="5FB25E08"/>
    <w:rsid w:val="5FB90673"/>
    <w:rsid w:val="5FC2E4C1"/>
    <w:rsid w:val="5FDA89EC"/>
    <w:rsid w:val="5FED42DD"/>
    <w:rsid w:val="606DF52D"/>
    <w:rsid w:val="60D3E83B"/>
    <w:rsid w:val="60F82F88"/>
    <w:rsid w:val="61396CD0"/>
    <w:rsid w:val="619100C4"/>
    <w:rsid w:val="619D0B8C"/>
    <w:rsid w:val="61C9E673"/>
    <w:rsid w:val="61ECE710"/>
    <w:rsid w:val="61F6047C"/>
    <w:rsid w:val="62424455"/>
    <w:rsid w:val="6284B1A9"/>
    <w:rsid w:val="62B01CFF"/>
    <w:rsid w:val="62CDBBC5"/>
    <w:rsid w:val="6310FF97"/>
    <w:rsid w:val="63309FE8"/>
    <w:rsid w:val="633F38B6"/>
    <w:rsid w:val="6354F58C"/>
    <w:rsid w:val="63C98D71"/>
    <w:rsid w:val="63DC0C68"/>
    <w:rsid w:val="63EEC9C3"/>
    <w:rsid w:val="6418A692"/>
    <w:rsid w:val="642902B6"/>
    <w:rsid w:val="6443FFDA"/>
    <w:rsid w:val="6457E535"/>
    <w:rsid w:val="64BEAFF8"/>
    <w:rsid w:val="651042E0"/>
    <w:rsid w:val="65726EF5"/>
    <w:rsid w:val="6577DCC9"/>
    <w:rsid w:val="65BC6479"/>
    <w:rsid w:val="660504C9"/>
    <w:rsid w:val="66246439"/>
    <w:rsid w:val="662847F7"/>
    <w:rsid w:val="664D03AC"/>
    <w:rsid w:val="666A5FB9"/>
    <w:rsid w:val="666F40C9"/>
    <w:rsid w:val="6754597D"/>
    <w:rsid w:val="67638AEE"/>
    <w:rsid w:val="6781EE88"/>
    <w:rsid w:val="67D0A8CA"/>
    <w:rsid w:val="687DF19A"/>
    <w:rsid w:val="689483C1"/>
    <w:rsid w:val="6896C568"/>
    <w:rsid w:val="68A77EC3"/>
    <w:rsid w:val="68E6E7A6"/>
    <w:rsid w:val="691770FD"/>
    <w:rsid w:val="694763D7"/>
    <w:rsid w:val="695A8E0C"/>
    <w:rsid w:val="696C792B"/>
    <w:rsid w:val="6977E643"/>
    <w:rsid w:val="69AD67C8"/>
    <w:rsid w:val="69E7EE04"/>
    <w:rsid w:val="69F20B93"/>
    <w:rsid w:val="6AC6C188"/>
    <w:rsid w:val="6B4C224E"/>
    <w:rsid w:val="6B838681"/>
    <w:rsid w:val="6B873EAC"/>
    <w:rsid w:val="6CAEA65F"/>
    <w:rsid w:val="6CD46A04"/>
    <w:rsid w:val="6CFE530D"/>
    <w:rsid w:val="6D54B129"/>
    <w:rsid w:val="6DA21583"/>
    <w:rsid w:val="6DC7765E"/>
    <w:rsid w:val="6DF6496A"/>
    <w:rsid w:val="6E4B0A4D"/>
    <w:rsid w:val="6E8F411E"/>
    <w:rsid w:val="6E90D61D"/>
    <w:rsid w:val="6EE3B8C9"/>
    <w:rsid w:val="6EFF5554"/>
    <w:rsid w:val="6F3B987D"/>
    <w:rsid w:val="703E7A5A"/>
    <w:rsid w:val="70D62462"/>
    <w:rsid w:val="712C6424"/>
    <w:rsid w:val="71C08959"/>
    <w:rsid w:val="722CE38C"/>
    <w:rsid w:val="72459534"/>
    <w:rsid w:val="725274EF"/>
    <w:rsid w:val="72748743"/>
    <w:rsid w:val="72AB43A5"/>
    <w:rsid w:val="72B9B18A"/>
    <w:rsid w:val="72CAE48E"/>
    <w:rsid w:val="72DED556"/>
    <w:rsid w:val="72E9827F"/>
    <w:rsid w:val="7313AC4B"/>
    <w:rsid w:val="7318B8F9"/>
    <w:rsid w:val="731E7B70"/>
    <w:rsid w:val="73453A46"/>
    <w:rsid w:val="734B488B"/>
    <w:rsid w:val="735C59BA"/>
    <w:rsid w:val="735CE01F"/>
    <w:rsid w:val="735DCA30"/>
    <w:rsid w:val="7392F351"/>
    <w:rsid w:val="73B95EF1"/>
    <w:rsid w:val="73C8B3ED"/>
    <w:rsid w:val="73CE9119"/>
    <w:rsid w:val="73EF7F06"/>
    <w:rsid w:val="7437701D"/>
    <w:rsid w:val="74501CAD"/>
    <w:rsid w:val="74528F66"/>
    <w:rsid w:val="74897303"/>
    <w:rsid w:val="74AA8683"/>
    <w:rsid w:val="74B3E16E"/>
    <w:rsid w:val="74CB8AC5"/>
    <w:rsid w:val="74E54A9A"/>
    <w:rsid w:val="74F82A1B"/>
    <w:rsid w:val="74FEF9C9"/>
    <w:rsid w:val="750017A1"/>
    <w:rsid w:val="751E908D"/>
    <w:rsid w:val="757F8D15"/>
    <w:rsid w:val="759D42BF"/>
    <w:rsid w:val="75CA9ABD"/>
    <w:rsid w:val="75DDD2EA"/>
    <w:rsid w:val="75E2E467"/>
    <w:rsid w:val="763D682C"/>
    <w:rsid w:val="76675B26"/>
    <w:rsid w:val="7672EB9F"/>
    <w:rsid w:val="76811AFB"/>
    <w:rsid w:val="76FD9C53"/>
    <w:rsid w:val="77013423"/>
    <w:rsid w:val="77124146"/>
    <w:rsid w:val="771434FA"/>
    <w:rsid w:val="77391320"/>
    <w:rsid w:val="7799B1EC"/>
    <w:rsid w:val="77C2B1F4"/>
    <w:rsid w:val="77D848B1"/>
    <w:rsid w:val="780EBC00"/>
    <w:rsid w:val="7837B863"/>
    <w:rsid w:val="786C5EFC"/>
    <w:rsid w:val="789C2510"/>
    <w:rsid w:val="789FFEF1"/>
    <w:rsid w:val="791573AC"/>
    <w:rsid w:val="79A6E96E"/>
    <w:rsid w:val="79D07BDE"/>
    <w:rsid w:val="79DA7A2C"/>
    <w:rsid w:val="79E4C39B"/>
    <w:rsid w:val="7A03EF3D"/>
    <w:rsid w:val="7A082F5D"/>
    <w:rsid w:val="7A3BCF52"/>
    <w:rsid w:val="7AA5F966"/>
    <w:rsid w:val="7ABA27E7"/>
    <w:rsid w:val="7B04F2A3"/>
    <w:rsid w:val="7B4EC9A7"/>
    <w:rsid w:val="7B676B9F"/>
    <w:rsid w:val="7B78A676"/>
    <w:rsid w:val="7BA3615B"/>
    <w:rsid w:val="7BD2E71F"/>
    <w:rsid w:val="7BD3C5D2"/>
    <w:rsid w:val="7BD79FB3"/>
    <w:rsid w:val="7BF8416C"/>
    <w:rsid w:val="7C052F9D"/>
    <w:rsid w:val="7C09FCD0"/>
    <w:rsid w:val="7C6D230F"/>
    <w:rsid w:val="7C8D88E9"/>
    <w:rsid w:val="7C934F7D"/>
    <w:rsid w:val="7CD76548"/>
    <w:rsid w:val="7D033C00"/>
    <w:rsid w:val="7D1EB18D"/>
    <w:rsid w:val="7D5FAF2C"/>
    <w:rsid w:val="7D737014"/>
    <w:rsid w:val="7D76B8BD"/>
    <w:rsid w:val="7DE2DE74"/>
    <w:rsid w:val="7DFC6431"/>
    <w:rsid w:val="7E56238E"/>
    <w:rsid w:val="7E6D700D"/>
    <w:rsid w:val="7E9CFB9A"/>
    <w:rsid w:val="7EBFC6CD"/>
    <w:rsid w:val="7EC2459A"/>
    <w:rsid w:val="7F0AEFDF"/>
    <w:rsid w:val="7F0B6694"/>
    <w:rsid w:val="7F12891E"/>
    <w:rsid w:val="7F796A89"/>
    <w:rsid w:val="7F7E2754"/>
    <w:rsid w:val="7F8486DE"/>
    <w:rsid w:val="7FA4C3D1"/>
    <w:rsid w:val="7FB833DF"/>
    <w:rsid w:val="7FDEC761"/>
    <w:rsid w:val="7FE5362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5F204"/>
  <w15:chartTrackingRefBased/>
  <w15:docId w15:val="{04740783-4ECA-496E-810A-B0676290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FC2D8E"/>
    <w:pPr>
      <w:keepNext/>
      <w:spacing w:before="240" w:after="60" w:line="240" w:lineRule="auto"/>
      <w:outlineLvl w:val="0"/>
    </w:pPr>
    <w:rPr>
      <w:rFonts w:ascii="Arial" w:eastAsia="Times New Roman" w:hAnsi="Arial"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30BDD"/>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530BDD"/>
  </w:style>
  <w:style w:type="paragraph" w:styleId="Pidipagina">
    <w:name w:val="footer"/>
    <w:basedOn w:val="Normale"/>
    <w:link w:val="PidipaginaCarattere"/>
    <w:uiPriority w:val="99"/>
    <w:unhideWhenUsed/>
    <w:rsid w:val="00530BDD"/>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530BDD"/>
  </w:style>
  <w:style w:type="paragraph" w:styleId="Corpotesto">
    <w:name w:val="Body Text"/>
    <w:basedOn w:val="Normale"/>
    <w:link w:val="CorpotestoCarattere"/>
    <w:uiPriority w:val="1"/>
    <w:qFormat/>
    <w:rsid w:val="00530BDD"/>
    <w:pPr>
      <w:widowControl w:val="0"/>
      <w:autoSpaceDE w:val="0"/>
      <w:autoSpaceDN w:val="0"/>
      <w:spacing w:before="4" w:after="0" w:line="240" w:lineRule="auto"/>
      <w:ind w:left="20"/>
    </w:pPr>
    <w:rPr>
      <w:rFonts w:ascii="Avenir 35 Light" w:eastAsia="Avenir 35 Light" w:hAnsi="Avenir 35 Light" w:cs="Avenir 35 Light"/>
      <w:lang w:val="en-US"/>
    </w:rPr>
  </w:style>
  <w:style w:type="character" w:customStyle="1" w:styleId="CorpotestoCarattere">
    <w:name w:val="Corpo testo Carattere"/>
    <w:basedOn w:val="Carpredefinitoparagrafo"/>
    <w:link w:val="Corpotesto"/>
    <w:uiPriority w:val="1"/>
    <w:rsid w:val="00530BDD"/>
    <w:rPr>
      <w:rFonts w:ascii="Avenir 35 Light" w:eastAsia="Avenir 35 Light" w:hAnsi="Avenir 35 Light" w:cs="Avenir 35 Light"/>
      <w:lang w:val="en-US"/>
    </w:rPr>
  </w:style>
  <w:style w:type="character" w:styleId="Collegamentoipertestuale">
    <w:name w:val="Hyperlink"/>
    <w:basedOn w:val="Carpredefinitoparagrafo"/>
    <w:uiPriority w:val="99"/>
    <w:unhideWhenUsed/>
    <w:rsid w:val="007D1502"/>
    <w:rPr>
      <w:color w:val="0563C1" w:themeColor="hyperlink"/>
      <w:u w:val="single"/>
    </w:rPr>
  </w:style>
  <w:style w:type="paragraph" w:customStyle="1" w:styleId="EinfacherAbsatz">
    <w:name w:val="[Einfacher Absatz]"/>
    <w:basedOn w:val="Normale"/>
    <w:uiPriority w:val="99"/>
    <w:rsid w:val="00BB001E"/>
    <w:pPr>
      <w:widowControl w:val="0"/>
      <w:autoSpaceDE w:val="0"/>
      <w:autoSpaceDN w:val="0"/>
      <w:adjustRightInd w:val="0"/>
      <w:spacing w:after="0" w:line="288" w:lineRule="auto"/>
      <w:jc w:val="center"/>
      <w:textAlignment w:val="center"/>
    </w:pPr>
    <w:rPr>
      <w:rFonts w:ascii="Times-Italic" w:eastAsia="Cambria" w:hAnsi="Times-Italic" w:cs="Times-Italic"/>
      <w:color w:val="000000"/>
      <w:sz w:val="24"/>
      <w:szCs w:val="24"/>
      <w:lang w:eastAsia="de-DE"/>
    </w:rPr>
  </w:style>
  <w:style w:type="character" w:styleId="Numeropagina">
    <w:name w:val="page number"/>
    <w:basedOn w:val="Carpredefinitoparagrafo"/>
    <w:uiPriority w:val="99"/>
    <w:rsid w:val="00C473EB"/>
  </w:style>
  <w:style w:type="paragraph" w:styleId="Testofumetto">
    <w:name w:val="Balloon Text"/>
    <w:basedOn w:val="Normale"/>
    <w:link w:val="TestofumettoCarattere"/>
    <w:uiPriority w:val="99"/>
    <w:semiHidden/>
    <w:unhideWhenUsed/>
    <w:rsid w:val="002874E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874E8"/>
    <w:rPr>
      <w:rFonts w:ascii="Segoe UI" w:hAnsi="Segoe UI" w:cs="Segoe UI"/>
      <w:sz w:val="18"/>
      <w:szCs w:val="18"/>
    </w:rPr>
  </w:style>
  <w:style w:type="character" w:styleId="Rimandocommento">
    <w:name w:val="annotation reference"/>
    <w:basedOn w:val="Carpredefinitoparagrafo"/>
    <w:uiPriority w:val="99"/>
    <w:semiHidden/>
    <w:unhideWhenUsed/>
    <w:rsid w:val="002874E8"/>
    <w:rPr>
      <w:sz w:val="16"/>
      <w:szCs w:val="16"/>
    </w:rPr>
  </w:style>
  <w:style w:type="paragraph" w:styleId="Testocommento">
    <w:name w:val="annotation text"/>
    <w:basedOn w:val="Normale"/>
    <w:link w:val="TestocommentoCarattere"/>
    <w:uiPriority w:val="99"/>
    <w:unhideWhenUsed/>
    <w:rsid w:val="002874E8"/>
    <w:pPr>
      <w:spacing w:line="240" w:lineRule="auto"/>
    </w:pPr>
    <w:rPr>
      <w:sz w:val="20"/>
      <w:szCs w:val="20"/>
    </w:rPr>
  </w:style>
  <w:style w:type="character" w:customStyle="1" w:styleId="TestocommentoCarattere">
    <w:name w:val="Testo commento Carattere"/>
    <w:basedOn w:val="Carpredefinitoparagrafo"/>
    <w:link w:val="Testocommento"/>
    <w:uiPriority w:val="99"/>
    <w:rsid w:val="002874E8"/>
    <w:rPr>
      <w:sz w:val="20"/>
      <w:szCs w:val="20"/>
    </w:rPr>
  </w:style>
  <w:style w:type="paragraph" w:styleId="Soggettocommento">
    <w:name w:val="annotation subject"/>
    <w:basedOn w:val="Testocommento"/>
    <w:next w:val="Testocommento"/>
    <w:link w:val="SoggettocommentoCarattere"/>
    <w:uiPriority w:val="99"/>
    <w:semiHidden/>
    <w:unhideWhenUsed/>
    <w:rsid w:val="002874E8"/>
    <w:rPr>
      <w:b/>
      <w:bCs/>
    </w:rPr>
  </w:style>
  <w:style w:type="character" w:customStyle="1" w:styleId="SoggettocommentoCarattere">
    <w:name w:val="Soggetto commento Carattere"/>
    <w:basedOn w:val="TestocommentoCarattere"/>
    <w:link w:val="Soggettocommento"/>
    <w:uiPriority w:val="99"/>
    <w:semiHidden/>
    <w:rsid w:val="002874E8"/>
    <w:rPr>
      <w:b/>
      <w:bCs/>
      <w:sz w:val="20"/>
      <w:szCs w:val="20"/>
    </w:rPr>
  </w:style>
  <w:style w:type="paragraph" w:customStyle="1" w:styleId="Pa12">
    <w:name w:val="Pa12"/>
    <w:basedOn w:val="Normale"/>
    <w:next w:val="Normale"/>
    <w:uiPriority w:val="99"/>
    <w:rsid w:val="00770394"/>
    <w:pPr>
      <w:autoSpaceDE w:val="0"/>
      <w:autoSpaceDN w:val="0"/>
      <w:adjustRightInd w:val="0"/>
      <w:spacing w:after="0" w:line="321" w:lineRule="atLeast"/>
    </w:pPr>
    <w:rPr>
      <w:rFonts w:ascii="Segoe UI Light" w:hAnsi="Segoe UI Light"/>
      <w:sz w:val="24"/>
      <w:szCs w:val="24"/>
    </w:rPr>
  </w:style>
  <w:style w:type="character" w:customStyle="1" w:styleId="A15">
    <w:name w:val="A15"/>
    <w:uiPriority w:val="99"/>
    <w:rsid w:val="00770394"/>
    <w:rPr>
      <w:rFonts w:cs="Segoe UI Light"/>
      <w:color w:val="000000"/>
      <w:sz w:val="20"/>
      <w:szCs w:val="20"/>
    </w:rPr>
  </w:style>
  <w:style w:type="paragraph" w:customStyle="1" w:styleId="bodytext">
    <w:name w:val="bodytext"/>
    <w:basedOn w:val="Normale"/>
    <w:rsid w:val="00C2669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ormaleWeb">
    <w:name w:val="Normal (Web)"/>
    <w:basedOn w:val="Normale"/>
    <w:uiPriority w:val="99"/>
    <w:rsid w:val="00A36231"/>
    <w:pPr>
      <w:spacing w:before="100" w:beforeAutospacing="1" w:after="100" w:afterAutospacing="1" w:line="240" w:lineRule="auto"/>
    </w:pPr>
    <w:rPr>
      <w:rFonts w:ascii="Times New Roman" w:eastAsia="Calibri" w:hAnsi="Times New Roman" w:cs="Times New Roman"/>
      <w:sz w:val="24"/>
      <w:szCs w:val="24"/>
      <w:lang w:eastAsia="de-DE"/>
    </w:rPr>
  </w:style>
  <w:style w:type="character" w:customStyle="1" w:styleId="Titolo1Carattere">
    <w:name w:val="Titolo 1 Carattere"/>
    <w:basedOn w:val="Carpredefinitoparagrafo"/>
    <w:link w:val="Titolo1"/>
    <w:rsid w:val="00FC2D8E"/>
    <w:rPr>
      <w:rFonts w:ascii="Arial" w:eastAsia="Times New Roman" w:hAnsi="Arial" w:cs="Arial"/>
      <w:b/>
      <w:bCs/>
      <w:kern w:val="32"/>
      <w:sz w:val="32"/>
      <w:szCs w:val="32"/>
    </w:rPr>
  </w:style>
  <w:style w:type="character" w:customStyle="1" w:styleId="A7">
    <w:name w:val="A7"/>
    <w:uiPriority w:val="99"/>
    <w:rsid w:val="005557B1"/>
    <w:rPr>
      <w:b/>
      <w:bCs/>
      <w:color w:val="000000"/>
      <w:sz w:val="12"/>
      <w:szCs w:val="12"/>
    </w:rPr>
  </w:style>
  <w:style w:type="paragraph" w:customStyle="1" w:styleId="xmsonormal">
    <w:name w:val="x_msonormal"/>
    <w:basedOn w:val="Normale"/>
    <w:rsid w:val="00C31AD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PreformattatoHTML">
    <w:name w:val="HTML Preformatted"/>
    <w:basedOn w:val="Normale"/>
    <w:link w:val="PreformattatoHTMLCarattere"/>
    <w:uiPriority w:val="99"/>
    <w:semiHidden/>
    <w:unhideWhenUsed/>
    <w:rsid w:val="00CE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PreformattatoHTMLCarattere">
    <w:name w:val="Preformattato HTML Carattere"/>
    <w:basedOn w:val="Carpredefinitoparagrafo"/>
    <w:link w:val="PreformattatoHTML"/>
    <w:uiPriority w:val="99"/>
    <w:semiHidden/>
    <w:rsid w:val="00CE42B4"/>
    <w:rPr>
      <w:rFonts w:ascii="Courier New" w:eastAsia="Times New Roman" w:hAnsi="Courier New" w:cs="Courier New"/>
      <w:sz w:val="20"/>
      <w:szCs w:val="20"/>
      <w:lang w:eastAsia="de-DE"/>
    </w:rPr>
  </w:style>
  <w:style w:type="character" w:customStyle="1" w:styleId="tlid-translation">
    <w:name w:val="tlid-translation"/>
    <w:basedOn w:val="Carpredefinitoparagrafo"/>
    <w:rsid w:val="002952D3"/>
  </w:style>
  <w:style w:type="paragraph" w:styleId="Paragrafoelenco">
    <w:name w:val="List Paragraph"/>
    <w:basedOn w:val="Normale"/>
    <w:uiPriority w:val="34"/>
    <w:qFormat/>
    <w:rsid w:val="00D363F9"/>
    <w:pPr>
      <w:spacing w:after="0" w:line="240" w:lineRule="auto"/>
      <w:ind w:left="720"/>
    </w:pPr>
    <w:rPr>
      <w:rFonts w:ascii="Calibri" w:hAnsi="Calibri" w:cs="Calibri"/>
    </w:rPr>
  </w:style>
  <w:style w:type="character" w:customStyle="1" w:styleId="y2iqfc">
    <w:name w:val="y2iqfc"/>
    <w:basedOn w:val="Carpredefinitoparagrafo"/>
    <w:rsid w:val="00144890"/>
  </w:style>
  <w:style w:type="paragraph" w:customStyle="1" w:styleId="paragraph">
    <w:name w:val="paragraph"/>
    <w:basedOn w:val="Normale"/>
    <w:rsid w:val="00A32EB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Carpredefinitoparagrafo"/>
    <w:rsid w:val="00A32EBE"/>
  </w:style>
  <w:style w:type="character" w:customStyle="1" w:styleId="eop">
    <w:name w:val="eop"/>
    <w:basedOn w:val="Carpredefinitoparagrafo"/>
    <w:rsid w:val="00A32EBE"/>
  </w:style>
  <w:style w:type="character" w:styleId="Menzionenonrisolta">
    <w:name w:val="Unresolved Mention"/>
    <w:basedOn w:val="Carpredefinitoparagrafo"/>
    <w:uiPriority w:val="99"/>
    <w:semiHidden/>
    <w:unhideWhenUsed/>
    <w:rsid w:val="00BC12C9"/>
    <w:rPr>
      <w:color w:val="605E5C"/>
      <w:shd w:val="clear" w:color="auto" w:fill="E1DFDD"/>
    </w:rPr>
  </w:style>
  <w:style w:type="character" w:styleId="Enfasigrassetto">
    <w:name w:val="Strong"/>
    <w:basedOn w:val="Carpredefinitoparagrafo"/>
    <w:uiPriority w:val="22"/>
    <w:qFormat/>
    <w:rsid w:val="006F3BA4"/>
    <w:rPr>
      <w:b/>
      <w:bCs/>
    </w:rPr>
  </w:style>
  <w:style w:type="paragraph" w:customStyle="1" w:styleId="pf0">
    <w:name w:val="pf0"/>
    <w:basedOn w:val="Normale"/>
    <w:rsid w:val="0016680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Carpredefinitoparagrafo"/>
    <w:rsid w:val="00166803"/>
    <w:rPr>
      <w:rFonts w:ascii="Segoe UI" w:hAnsi="Segoe UI" w:cs="Segoe UI" w:hint="default"/>
      <w:sz w:val="18"/>
      <w:szCs w:val="18"/>
    </w:rPr>
  </w:style>
  <w:style w:type="character" w:customStyle="1" w:styleId="cf11">
    <w:name w:val="cf11"/>
    <w:basedOn w:val="Carpredefinitoparagrafo"/>
    <w:rsid w:val="00166803"/>
    <w:rPr>
      <w:rFonts w:ascii="Segoe UI" w:hAnsi="Segoe UI" w:cs="Segoe UI" w:hint="default"/>
      <w:i/>
      <w:iCs/>
      <w:sz w:val="18"/>
      <w:szCs w:val="18"/>
    </w:rPr>
  </w:style>
  <w:style w:type="paragraph" w:styleId="Revisione">
    <w:name w:val="Revision"/>
    <w:hidden/>
    <w:uiPriority w:val="99"/>
    <w:semiHidden/>
    <w:rsid w:val="00EB747E"/>
    <w:pPr>
      <w:spacing w:after="0" w:line="240" w:lineRule="auto"/>
    </w:pPr>
  </w:style>
  <w:style w:type="table" w:styleId="Grigliatabella">
    <w:name w:val="Table Grid"/>
    <w:basedOn w:val="Tabellanormale"/>
    <w:uiPriority w:val="39"/>
    <w:rsid w:val="00877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8590">
      <w:bodyDiv w:val="1"/>
      <w:marLeft w:val="0"/>
      <w:marRight w:val="0"/>
      <w:marTop w:val="0"/>
      <w:marBottom w:val="0"/>
      <w:divBdr>
        <w:top w:val="none" w:sz="0" w:space="0" w:color="auto"/>
        <w:left w:val="none" w:sz="0" w:space="0" w:color="auto"/>
        <w:bottom w:val="none" w:sz="0" w:space="0" w:color="auto"/>
        <w:right w:val="none" w:sz="0" w:space="0" w:color="auto"/>
      </w:divBdr>
      <w:divsChild>
        <w:div w:id="939220742">
          <w:marLeft w:val="446"/>
          <w:marRight w:val="0"/>
          <w:marTop w:val="0"/>
          <w:marBottom w:val="0"/>
          <w:divBdr>
            <w:top w:val="none" w:sz="0" w:space="0" w:color="auto"/>
            <w:left w:val="none" w:sz="0" w:space="0" w:color="auto"/>
            <w:bottom w:val="none" w:sz="0" w:space="0" w:color="auto"/>
            <w:right w:val="none" w:sz="0" w:space="0" w:color="auto"/>
          </w:divBdr>
        </w:div>
        <w:div w:id="2043244122">
          <w:marLeft w:val="446"/>
          <w:marRight w:val="0"/>
          <w:marTop w:val="0"/>
          <w:marBottom w:val="0"/>
          <w:divBdr>
            <w:top w:val="none" w:sz="0" w:space="0" w:color="auto"/>
            <w:left w:val="none" w:sz="0" w:space="0" w:color="auto"/>
            <w:bottom w:val="none" w:sz="0" w:space="0" w:color="auto"/>
            <w:right w:val="none" w:sz="0" w:space="0" w:color="auto"/>
          </w:divBdr>
        </w:div>
      </w:divsChild>
    </w:div>
    <w:div w:id="93943740">
      <w:bodyDiv w:val="1"/>
      <w:marLeft w:val="0"/>
      <w:marRight w:val="0"/>
      <w:marTop w:val="0"/>
      <w:marBottom w:val="0"/>
      <w:divBdr>
        <w:top w:val="none" w:sz="0" w:space="0" w:color="auto"/>
        <w:left w:val="none" w:sz="0" w:space="0" w:color="auto"/>
        <w:bottom w:val="none" w:sz="0" w:space="0" w:color="auto"/>
        <w:right w:val="none" w:sz="0" w:space="0" w:color="auto"/>
      </w:divBdr>
    </w:div>
    <w:div w:id="124126245">
      <w:bodyDiv w:val="1"/>
      <w:marLeft w:val="0"/>
      <w:marRight w:val="0"/>
      <w:marTop w:val="0"/>
      <w:marBottom w:val="0"/>
      <w:divBdr>
        <w:top w:val="none" w:sz="0" w:space="0" w:color="auto"/>
        <w:left w:val="none" w:sz="0" w:space="0" w:color="auto"/>
        <w:bottom w:val="none" w:sz="0" w:space="0" w:color="auto"/>
        <w:right w:val="none" w:sz="0" w:space="0" w:color="auto"/>
      </w:divBdr>
    </w:div>
    <w:div w:id="143740363">
      <w:bodyDiv w:val="1"/>
      <w:marLeft w:val="0"/>
      <w:marRight w:val="0"/>
      <w:marTop w:val="0"/>
      <w:marBottom w:val="0"/>
      <w:divBdr>
        <w:top w:val="none" w:sz="0" w:space="0" w:color="auto"/>
        <w:left w:val="none" w:sz="0" w:space="0" w:color="auto"/>
        <w:bottom w:val="none" w:sz="0" w:space="0" w:color="auto"/>
        <w:right w:val="none" w:sz="0" w:space="0" w:color="auto"/>
      </w:divBdr>
    </w:div>
    <w:div w:id="157120631">
      <w:bodyDiv w:val="1"/>
      <w:marLeft w:val="0"/>
      <w:marRight w:val="0"/>
      <w:marTop w:val="0"/>
      <w:marBottom w:val="0"/>
      <w:divBdr>
        <w:top w:val="none" w:sz="0" w:space="0" w:color="auto"/>
        <w:left w:val="none" w:sz="0" w:space="0" w:color="auto"/>
        <w:bottom w:val="none" w:sz="0" w:space="0" w:color="auto"/>
        <w:right w:val="none" w:sz="0" w:space="0" w:color="auto"/>
      </w:divBdr>
    </w:div>
    <w:div w:id="170532368">
      <w:bodyDiv w:val="1"/>
      <w:marLeft w:val="0"/>
      <w:marRight w:val="0"/>
      <w:marTop w:val="0"/>
      <w:marBottom w:val="0"/>
      <w:divBdr>
        <w:top w:val="none" w:sz="0" w:space="0" w:color="auto"/>
        <w:left w:val="none" w:sz="0" w:space="0" w:color="auto"/>
        <w:bottom w:val="none" w:sz="0" w:space="0" w:color="auto"/>
        <w:right w:val="none" w:sz="0" w:space="0" w:color="auto"/>
      </w:divBdr>
    </w:div>
    <w:div w:id="197277700">
      <w:bodyDiv w:val="1"/>
      <w:marLeft w:val="0"/>
      <w:marRight w:val="0"/>
      <w:marTop w:val="0"/>
      <w:marBottom w:val="0"/>
      <w:divBdr>
        <w:top w:val="none" w:sz="0" w:space="0" w:color="auto"/>
        <w:left w:val="none" w:sz="0" w:space="0" w:color="auto"/>
        <w:bottom w:val="none" w:sz="0" w:space="0" w:color="auto"/>
        <w:right w:val="none" w:sz="0" w:space="0" w:color="auto"/>
      </w:divBdr>
    </w:div>
    <w:div w:id="203249027">
      <w:bodyDiv w:val="1"/>
      <w:marLeft w:val="0"/>
      <w:marRight w:val="0"/>
      <w:marTop w:val="0"/>
      <w:marBottom w:val="0"/>
      <w:divBdr>
        <w:top w:val="none" w:sz="0" w:space="0" w:color="auto"/>
        <w:left w:val="none" w:sz="0" w:space="0" w:color="auto"/>
        <w:bottom w:val="none" w:sz="0" w:space="0" w:color="auto"/>
        <w:right w:val="none" w:sz="0" w:space="0" w:color="auto"/>
      </w:divBdr>
    </w:div>
    <w:div w:id="315496796">
      <w:bodyDiv w:val="1"/>
      <w:marLeft w:val="0"/>
      <w:marRight w:val="0"/>
      <w:marTop w:val="0"/>
      <w:marBottom w:val="0"/>
      <w:divBdr>
        <w:top w:val="none" w:sz="0" w:space="0" w:color="auto"/>
        <w:left w:val="none" w:sz="0" w:space="0" w:color="auto"/>
        <w:bottom w:val="none" w:sz="0" w:space="0" w:color="auto"/>
        <w:right w:val="none" w:sz="0" w:space="0" w:color="auto"/>
      </w:divBdr>
    </w:div>
    <w:div w:id="329329388">
      <w:bodyDiv w:val="1"/>
      <w:marLeft w:val="0"/>
      <w:marRight w:val="0"/>
      <w:marTop w:val="0"/>
      <w:marBottom w:val="0"/>
      <w:divBdr>
        <w:top w:val="none" w:sz="0" w:space="0" w:color="auto"/>
        <w:left w:val="none" w:sz="0" w:space="0" w:color="auto"/>
        <w:bottom w:val="none" w:sz="0" w:space="0" w:color="auto"/>
        <w:right w:val="none" w:sz="0" w:space="0" w:color="auto"/>
      </w:divBdr>
    </w:div>
    <w:div w:id="350306052">
      <w:bodyDiv w:val="1"/>
      <w:marLeft w:val="0"/>
      <w:marRight w:val="0"/>
      <w:marTop w:val="0"/>
      <w:marBottom w:val="0"/>
      <w:divBdr>
        <w:top w:val="none" w:sz="0" w:space="0" w:color="auto"/>
        <w:left w:val="none" w:sz="0" w:space="0" w:color="auto"/>
        <w:bottom w:val="none" w:sz="0" w:space="0" w:color="auto"/>
        <w:right w:val="none" w:sz="0" w:space="0" w:color="auto"/>
      </w:divBdr>
    </w:div>
    <w:div w:id="378551373">
      <w:bodyDiv w:val="1"/>
      <w:marLeft w:val="0"/>
      <w:marRight w:val="0"/>
      <w:marTop w:val="0"/>
      <w:marBottom w:val="0"/>
      <w:divBdr>
        <w:top w:val="none" w:sz="0" w:space="0" w:color="auto"/>
        <w:left w:val="none" w:sz="0" w:space="0" w:color="auto"/>
        <w:bottom w:val="none" w:sz="0" w:space="0" w:color="auto"/>
        <w:right w:val="none" w:sz="0" w:space="0" w:color="auto"/>
      </w:divBdr>
    </w:div>
    <w:div w:id="378628839">
      <w:bodyDiv w:val="1"/>
      <w:marLeft w:val="0"/>
      <w:marRight w:val="0"/>
      <w:marTop w:val="0"/>
      <w:marBottom w:val="0"/>
      <w:divBdr>
        <w:top w:val="none" w:sz="0" w:space="0" w:color="auto"/>
        <w:left w:val="none" w:sz="0" w:space="0" w:color="auto"/>
        <w:bottom w:val="none" w:sz="0" w:space="0" w:color="auto"/>
        <w:right w:val="none" w:sz="0" w:space="0" w:color="auto"/>
      </w:divBdr>
      <w:divsChild>
        <w:div w:id="941298259">
          <w:marLeft w:val="634"/>
          <w:marRight w:val="0"/>
          <w:marTop w:val="0"/>
          <w:marBottom w:val="0"/>
          <w:divBdr>
            <w:top w:val="none" w:sz="0" w:space="0" w:color="auto"/>
            <w:left w:val="none" w:sz="0" w:space="0" w:color="auto"/>
            <w:bottom w:val="none" w:sz="0" w:space="0" w:color="auto"/>
            <w:right w:val="none" w:sz="0" w:space="0" w:color="auto"/>
          </w:divBdr>
        </w:div>
      </w:divsChild>
    </w:div>
    <w:div w:id="423840290">
      <w:bodyDiv w:val="1"/>
      <w:marLeft w:val="0"/>
      <w:marRight w:val="0"/>
      <w:marTop w:val="0"/>
      <w:marBottom w:val="0"/>
      <w:divBdr>
        <w:top w:val="none" w:sz="0" w:space="0" w:color="auto"/>
        <w:left w:val="none" w:sz="0" w:space="0" w:color="auto"/>
        <w:bottom w:val="none" w:sz="0" w:space="0" w:color="auto"/>
        <w:right w:val="none" w:sz="0" w:space="0" w:color="auto"/>
      </w:divBdr>
    </w:div>
    <w:div w:id="429548778">
      <w:bodyDiv w:val="1"/>
      <w:marLeft w:val="0"/>
      <w:marRight w:val="0"/>
      <w:marTop w:val="0"/>
      <w:marBottom w:val="0"/>
      <w:divBdr>
        <w:top w:val="none" w:sz="0" w:space="0" w:color="auto"/>
        <w:left w:val="none" w:sz="0" w:space="0" w:color="auto"/>
        <w:bottom w:val="none" w:sz="0" w:space="0" w:color="auto"/>
        <w:right w:val="none" w:sz="0" w:space="0" w:color="auto"/>
      </w:divBdr>
    </w:div>
    <w:div w:id="453863535">
      <w:bodyDiv w:val="1"/>
      <w:marLeft w:val="0"/>
      <w:marRight w:val="0"/>
      <w:marTop w:val="0"/>
      <w:marBottom w:val="0"/>
      <w:divBdr>
        <w:top w:val="none" w:sz="0" w:space="0" w:color="auto"/>
        <w:left w:val="none" w:sz="0" w:space="0" w:color="auto"/>
        <w:bottom w:val="none" w:sz="0" w:space="0" w:color="auto"/>
        <w:right w:val="none" w:sz="0" w:space="0" w:color="auto"/>
      </w:divBdr>
    </w:div>
    <w:div w:id="453911605">
      <w:bodyDiv w:val="1"/>
      <w:marLeft w:val="0"/>
      <w:marRight w:val="0"/>
      <w:marTop w:val="0"/>
      <w:marBottom w:val="0"/>
      <w:divBdr>
        <w:top w:val="none" w:sz="0" w:space="0" w:color="auto"/>
        <w:left w:val="none" w:sz="0" w:space="0" w:color="auto"/>
        <w:bottom w:val="none" w:sz="0" w:space="0" w:color="auto"/>
        <w:right w:val="none" w:sz="0" w:space="0" w:color="auto"/>
      </w:divBdr>
    </w:div>
    <w:div w:id="458426186">
      <w:bodyDiv w:val="1"/>
      <w:marLeft w:val="0"/>
      <w:marRight w:val="0"/>
      <w:marTop w:val="0"/>
      <w:marBottom w:val="0"/>
      <w:divBdr>
        <w:top w:val="none" w:sz="0" w:space="0" w:color="auto"/>
        <w:left w:val="none" w:sz="0" w:space="0" w:color="auto"/>
        <w:bottom w:val="none" w:sz="0" w:space="0" w:color="auto"/>
        <w:right w:val="none" w:sz="0" w:space="0" w:color="auto"/>
      </w:divBdr>
    </w:div>
    <w:div w:id="475992330">
      <w:bodyDiv w:val="1"/>
      <w:marLeft w:val="0"/>
      <w:marRight w:val="0"/>
      <w:marTop w:val="0"/>
      <w:marBottom w:val="0"/>
      <w:divBdr>
        <w:top w:val="none" w:sz="0" w:space="0" w:color="auto"/>
        <w:left w:val="none" w:sz="0" w:space="0" w:color="auto"/>
        <w:bottom w:val="none" w:sz="0" w:space="0" w:color="auto"/>
        <w:right w:val="none" w:sz="0" w:space="0" w:color="auto"/>
      </w:divBdr>
    </w:div>
    <w:div w:id="479812556">
      <w:bodyDiv w:val="1"/>
      <w:marLeft w:val="0"/>
      <w:marRight w:val="0"/>
      <w:marTop w:val="0"/>
      <w:marBottom w:val="0"/>
      <w:divBdr>
        <w:top w:val="none" w:sz="0" w:space="0" w:color="auto"/>
        <w:left w:val="none" w:sz="0" w:space="0" w:color="auto"/>
        <w:bottom w:val="none" w:sz="0" w:space="0" w:color="auto"/>
        <w:right w:val="none" w:sz="0" w:space="0" w:color="auto"/>
      </w:divBdr>
    </w:div>
    <w:div w:id="493029967">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30146571">
      <w:bodyDiv w:val="1"/>
      <w:marLeft w:val="0"/>
      <w:marRight w:val="0"/>
      <w:marTop w:val="0"/>
      <w:marBottom w:val="0"/>
      <w:divBdr>
        <w:top w:val="none" w:sz="0" w:space="0" w:color="auto"/>
        <w:left w:val="none" w:sz="0" w:space="0" w:color="auto"/>
        <w:bottom w:val="none" w:sz="0" w:space="0" w:color="auto"/>
        <w:right w:val="none" w:sz="0" w:space="0" w:color="auto"/>
      </w:divBdr>
    </w:div>
    <w:div w:id="539323052">
      <w:bodyDiv w:val="1"/>
      <w:marLeft w:val="0"/>
      <w:marRight w:val="0"/>
      <w:marTop w:val="0"/>
      <w:marBottom w:val="0"/>
      <w:divBdr>
        <w:top w:val="none" w:sz="0" w:space="0" w:color="auto"/>
        <w:left w:val="none" w:sz="0" w:space="0" w:color="auto"/>
        <w:bottom w:val="none" w:sz="0" w:space="0" w:color="auto"/>
        <w:right w:val="none" w:sz="0" w:space="0" w:color="auto"/>
      </w:divBdr>
    </w:div>
    <w:div w:id="559171903">
      <w:bodyDiv w:val="1"/>
      <w:marLeft w:val="0"/>
      <w:marRight w:val="0"/>
      <w:marTop w:val="0"/>
      <w:marBottom w:val="0"/>
      <w:divBdr>
        <w:top w:val="none" w:sz="0" w:space="0" w:color="auto"/>
        <w:left w:val="none" w:sz="0" w:space="0" w:color="auto"/>
        <w:bottom w:val="none" w:sz="0" w:space="0" w:color="auto"/>
        <w:right w:val="none" w:sz="0" w:space="0" w:color="auto"/>
      </w:divBdr>
    </w:div>
    <w:div w:id="560021238">
      <w:bodyDiv w:val="1"/>
      <w:marLeft w:val="0"/>
      <w:marRight w:val="0"/>
      <w:marTop w:val="0"/>
      <w:marBottom w:val="0"/>
      <w:divBdr>
        <w:top w:val="none" w:sz="0" w:space="0" w:color="auto"/>
        <w:left w:val="none" w:sz="0" w:space="0" w:color="auto"/>
        <w:bottom w:val="none" w:sz="0" w:space="0" w:color="auto"/>
        <w:right w:val="none" w:sz="0" w:space="0" w:color="auto"/>
      </w:divBdr>
    </w:div>
    <w:div w:id="568006455">
      <w:bodyDiv w:val="1"/>
      <w:marLeft w:val="0"/>
      <w:marRight w:val="0"/>
      <w:marTop w:val="0"/>
      <w:marBottom w:val="0"/>
      <w:divBdr>
        <w:top w:val="none" w:sz="0" w:space="0" w:color="auto"/>
        <w:left w:val="none" w:sz="0" w:space="0" w:color="auto"/>
        <w:bottom w:val="none" w:sz="0" w:space="0" w:color="auto"/>
        <w:right w:val="none" w:sz="0" w:space="0" w:color="auto"/>
      </w:divBdr>
    </w:div>
    <w:div w:id="576093270">
      <w:bodyDiv w:val="1"/>
      <w:marLeft w:val="0"/>
      <w:marRight w:val="0"/>
      <w:marTop w:val="0"/>
      <w:marBottom w:val="0"/>
      <w:divBdr>
        <w:top w:val="none" w:sz="0" w:space="0" w:color="auto"/>
        <w:left w:val="none" w:sz="0" w:space="0" w:color="auto"/>
        <w:bottom w:val="none" w:sz="0" w:space="0" w:color="auto"/>
        <w:right w:val="none" w:sz="0" w:space="0" w:color="auto"/>
      </w:divBdr>
    </w:div>
    <w:div w:id="576134770">
      <w:bodyDiv w:val="1"/>
      <w:marLeft w:val="0"/>
      <w:marRight w:val="0"/>
      <w:marTop w:val="0"/>
      <w:marBottom w:val="0"/>
      <w:divBdr>
        <w:top w:val="none" w:sz="0" w:space="0" w:color="auto"/>
        <w:left w:val="none" w:sz="0" w:space="0" w:color="auto"/>
        <w:bottom w:val="none" w:sz="0" w:space="0" w:color="auto"/>
        <w:right w:val="none" w:sz="0" w:space="0" w:color="auto"/>
      </w:divBdr>
    </w:div>
    <w:div w:id="657608857">
      <w:bodyDiv w:val="1"/>
      <w:marLeft w:val="0"/>
      <w:marRight w:val="0"/>
      <w:marTop w:val="0"/>
      <w:marBottom w:val="0"/>
      <w:divBdr>
        <w:top w:val="none" w:sz="0" w:space="0" w:color="auto"/>
        <w:left w:val="none" w:sz="0" w:space="0" w:color="auto"/>
        <w:bottom w:val="none" w:sz="0" w:space="0" w:color="auto"/>
        <w:right w:val="none" w:sz="0" w:space="0" w:color="auto"/>
      </w:divBdr>
    </w:div>
    <w:div w:id="737636656">
      <w:bodyDiv w:val="1"/>
      <w:marLeft w:val="0"/>
      <w:marRight w:val="0"/>
      <w:marTop w:val="0"/>
      <w:marBottom w:val="0"/>
      <w:divBdr>
        <w:top w:val="none" w:sz="0" w:space="0" w:color="auto"/>
        <w:left w:val="none" w:sz="0" w:space="0" w:color="auto"/>
        <w:bottom w:val="none" w:sz="0" w:space="0" w:color="auto"/>
        <w:right w:val="none" w:sz="0" w:space="0" w:color="auto"/>
      </w:divBdr>
    </w:div>
    <w:div w:id="801920071">
      <w:bodyDiv w:val="1"/>
      <w:marLeft w:val="0"/>
      <w:marRight w:val="0"/>
      <w:marTop w:val="0"/>
      <w:marBottom w:val="0"/>
      <w:divBdr>
        <w:top w:val="none" w:sz="0" w:space="0" w:color="auto"/>
        <w:left w:val="none" w:sz="0" w:space="0" w:color="auto"/>
        <w:bottom w:val="none" w:sz="0" w:space="0" w:color="auto"/>
        <w:right w:val="none" w:sz="0" w:space="0" w:color="auto"/>
      </w:divBdr>
    </w:div>
    <w:div w:id="928540141">
      <w:bodyDiv w:val="1"/>
      <w:marLeft w:val="0"/>
      <w:marRight w:val="0"/>
      <w:marTop w:val="0"/>
      <w:marBottom w:val="0"/>
      <w:divBdr>
        <w:top w:val="none" w:sz="0" w:space="0" w:color="auto"/>
        <w:left w:val="none" w:sz="0" w:space="0" w:color="auto"/>
        <w:bottom w:val="none" w:sz="0" w:space="0" w:color="auto"/>
        <w:right w:val="none" w:sz="0" w:space="0" w:color="auto"/>
      </w:divBdr>
    </w:div>
    <w:div w:id="932204136">
      <w:bodyDiv w:val="1"/>
      <w:marLeft w:val="0"/>
      <w:marRight w:val="0"/>
      <w:marTop w:val="0"/>
      <w:marBottom w:val="0"/>
      <w:divBdr>
        <w:top w:val="none" w:sz="0" w:space="0" w:color="auto"/>
        <w:left w:val="none" w:sz="0" w:space="0" w:color="auto"/>
        <w:bottom w:val="none" w:sz="0" w:space="0" w:color="auto"/>
        <w:right w:val="none" w:sz="0" w:space="0" w:color="auto"/>
      </w:divBdr>
    </w:div>
    <w:div w:id="936131700">
      <w:bodyDiv w:val="1"/>
      <w:marLeft w:val="0"/>
      <w:marRight w:val="0"/>
      <w:marTop w:val="0"/>
      <w:marBottom w:val="0"/>
      <w:divBdr>
        <w:top w:val="none" w:sz="0" w:space="0" w:color="auto"/>
        <w:left w:val="none" w:sz="0" w:space="0" w:color="auto"/>
        <w:bottom w:val="none" w:sz="0" w:space="0" w:color="auto"/>
        <w:right w:val="none" w:sz="0" w:space="0" w:color="auto"/>
      </w:divBdr>
    </w:div>
    <w:div w:id="999693345">
      <w:bodyDiv w:val="1"/>
      <w:marLeft w:val="0"/>
      <w:marRight w:val="0"/>
      <w:marTop w:val="0"/>
      <w:marBottom w:val="0"/>
      <w:divBdr>
        <w:top w:val="none" w:sz="0" w:space="0" w:color="auto"/>
        <w:left w:val="none" w:sz="0" w:space="0" w:color="auto"/>
        <w:bottom w:val="none" w:sz="0" w:space="0" w:color="auto"/>
        <w:right w:val="none" w:sz="0" w:space="0" w:color="auto"/>
      </w:divBdr>
    </w:div>
    <w:div w:id="1062024899">
      <w:bodyDiv w:val="1"/>
      <w:marLeft w:val="0"/>
      <w:marRight w:val="0"/>
      <w:marTop w:val="0"/>
      <w:marBottom w:val="0"/>
      <w:divBdr>
        <w:top w:val="none" w:sz="0" w:space="0" w:color="auto"/>
        <w:left w:val="none" w:sz="0" w:space="0" w:color="auto"/>
        <w:bottom w:val="none" w:sz="0" w:space="0" w:color="auto"/>
        <w:right w:val="none" w:sz="0" w:space="0" w:color="auto"/>
      </w:divBdr>
    </w:div>
    <w:div w:id="1095973987">
      <w:bodyDiv w:val="1"/>
      <w:marLeft w:val="0"/>
      <w:marRight w:val="0"/>
      <w:marTop w:val="0"/>
      <w:marBottom w:val="0"/>
      <w:divBdr>
        <w:top w:val="none" w:sz="0" w:space="0" w:color="auto"/>
        <w:left w:val="none" w:sz="0" w:space="0" w:color="auto"/>
        <w:bottom w:val="none" w:sz="0" w:space="0" w:color="auto"/>
        <w:right w:val="none" w:sz="0" w:space="0" w:color="auto"/>
      </w:divBdr>
    </w:div>
    <w:div w:id="1101411590">
      <w:bodyDiv w:val="1"/>
      <w:marLeft w:val="0"/>
      <w:marRight w:val="0"/>
      <w:marTop w:val="0"/>
      <w:marBottom w:val="0"/>
      <w:divBdr>
        <w:top w:val="none" w:sz="0" w:space="0" w:color="auto"/>
        <w:left w:val="none" w:sz="0" w:space="0" w:color="auto"/>
        <w:bottom w:val="none" w:sz="0" w:space="0" w:color="auto"/>
        <w:right w:val="none" w:sz="0" w:space="0" w:color="auto"/>
      </w:divBdr>
    </w:div>
    <w:div w:id="1135176040">
      <w:bodyDiv w:val="1"/>
      <w:marLeft w:val="0"/>
      <w:marRight w:val="0"/>
      <w:marTop w:val="0"/>
      <w:marBottom w:val="0"/>
      <w:divBdr>
        <w:top w:val="none" w:sz="0" w:space="0" w:color="auto"/>
        <w:left w:val="none" w:sz="0" w:space="0" w:color="auto"/>
        <w:bottom w:val="none" w:sz="0" w:space="0" w:color="auto"/>
        <w:right w:val="none" w:sz="0" w:space="0" w:color="auto"/>
      </w:divBdr>
    </w:div>
    <w:div w:id="1186596637">
      <w:bodyDiv w:val="1"/>
      <w:marLeft w:val="0"/>
      <w:marRight w:val="0"/>
      <w:marTop w:val="0"/>
      <w:marBottom w:val="0"/>
      <w:divBdr>
        <w:top w:val="none" w:sz="0" w:space="0" w:color="auto"/>
        <w:left w:val="none" w:sz="0" w:space="0" w:color="auto"/>
        <w:bottom w:val="none" w:sz="0" w:space="0" w:color="auto"/>
        <w:right w:val="none" w:sz="0" w:space="0" w:color="auto"/>
      </w:divBdr>
    </w:div>
    <w:div w:id="1274559343">
      <w:bodyDiv w:val="1"/>
      <w:marLeft w:val="0"/>
      <w:marRight w:val="0"/>
      <w:marTop w:val="0"/>
      <w:marBottom w:val="0"/>
      <w:divBdr>
        <w:top w:val="none" w:sz="0" w:space="0" w:color="auto"/>
        <w:left w:val="none" w:sz="0" w:space="0" w:color="auto"/>
        <w:bottom w:val="none" w:sz="0" w:space="0" w:color="auto"/>
        <w:right w:val="none" w:sz="0" w:space="0" w:color="auto"/>
      </w:divBdr>
    </w:div>
    <w:div w:id="1283614477">
      <w:bodyDiv w:val="1"/>
      <w:marLeft w:val="0"/>
      <w:marRight w:val="0"/>
      <w:marTop w:val="0"/>
      <w:marBottom w:val="0"/>
      <w:divBdr>
        <w:top w:val="none" w:sz="0" w:space="0" w:color="auto"/>
        <w:left w:val="none" w:sz="0" w:space="0" w:color="auto"/>
        <w:bottom w:val="none" w:sz="0" w:space="0" w:color="auto"/>
        <w:right w:val="none" w:sz="0" w:space="0" w:color="auto"/>
      </w:divBdr>
    </w:div>
    <w:div w:id="1304625401">
      <w:bodyDiv w:val="1"/>
      <w:marLeft w:val="0"/>
      <w:marRight w:val="0"/>
      <w:marTop w:val="0"/>
      <w:marBottom w:val="0"/>
      <w:divBdr>
        <w:top w:val="none" w:sz="0" w:space="0" w:color="auto"/>
        <w:left w:val="none" w:sz="0" w:space="0" w:color="auto"/>
        <w:bottom w:val="none" w:sz="0" w:space="0" w:color="auto"/>
        <w:right w:val="none" w:sz="0" w:space="0" w:color="auto"/>
      </w:divBdr>
    </w:div>
    <w:div w:id="1306814526">
      <w:bodyDiv w:val="1"/>
      <w:marLeft w:val="0"/>
      <w:marRight w:val="0"/>
      <w:marTop w:val="0"/>
      <w:marBottom w:val="0"/>
      <w:divBdr>
        <w:top w:val="none" w:sz="0" w:space="0" w:color="auto"/>
        <w:left w:val="none" w:sz="0" w:space="0" w:color="auto"/>
        <w:bottom w:val="none" w:sz="0" w:space="0" w:color="auto"/>
        <w:right w:val="none" w:sz="0" w:space="0" w:color="auto"/>
      </w:divBdr>
    </w:div>
    <w:div w:id="1310136644">
      <w:bodyDiv w:val="1"/>
      <w:marLeft w:val="0"/>
      <w:marRight w:val="0"/>
      <w:marTop w:val="0"/>
      <w:marBottom w:val="0"/>
      <w:divBdr>
        <w:top w:val="none" w:sz="0" w:space="0" w:color="auto"/>
        <w:left w:val="none" w:sz="0" w:space="0" w:color="auto"/>
        <w:bottom w:val="none" w:sz="0" w:space="0" w:color="auto"/>
        <w:right w:val="none" w:sz="0" w:space="0" w:color="auto"/>
      </w:divBdr>
      <w:divsChild>
        <w:div w:id="103158642">
          <w:marLeft w:val="634"/>
          <w:marRight w:val="0"/>
          <w:marTop w:val="0"/>
          <w:marBottom w:val="0"/>
          <w:divBdr>
            <w:top w:val="none" w:sz="0" w:space="0" w:color="auto"/>
            <w:left w:val="none" w:sz="0" w:space="0" w:color="auto"/>
            <w:bottom w:val="none" w:sz="0" w:space="0" w:color="auto"/>
            <w:right w:val="none" w:sz="0" w:space="0" w:color="auto"/>
          </w:divBdr>
        </w:div>
        <w:div w:id="164439015">
          <w:marLeft w:val="634"/>
          <w:marRight w:val="0"/>
          <w:marTop w:val="0"/>
          <w:marBottom w:val="0"/>
          <w:divBdr>
            <w:top w:val="none" w:sz="0" w:space="0" w:color="auto"/>
            <w:left w:val="none" w:sz="0" w:space="0" w:color="auto"/>
            <w:bottom w:val="none" w:sz="0" w:space="0" w:color="auto"/>
            <w:right w:val="none" w:sz="0" w:space="0" w:color="auto"/>
          </w:divBdr>
        </w:div>
        <w:div w:id="809202705">
          <w:marLeft w:val="634"/>
          <w:marRight w:val="0"/>
          <w:marTop w:val="0"/>
          <w:marBottom w:val="0"/>
          <w:divBdr>
            <w:top w:val="none" w:sz="0" w:space="0" w:color="auto"/>
            <w:left w:val="none" w:sz="0" w:space="0" w:color="auto"/>
            <w:bottom w:val="none" w:sz="0" w:space="0" w:color="auto"/>
            <w:right w:val="none" w:sz="0" w:space="0" w:color="auto"/>
          </w:divBdr>
        </w:div>
      </w:divsChild>
    </w:div>
    <w:div w:id="1321231624">
      <w:bodyDiv w:val="1"/>
      <w:marLeft w:val="0"/>
      <w:marRight w:val="0"/>
      <w:marTop w:val="0"/>
      <w:marBottom w:val="0"/>
      <w:divBdr>
        <w:top w:val="none" w:sz="0" w:space="0" w:color="auto"/>
        <w:left w:val="none" w:sz="0" w:space="0" w:color="auto"/>
        <w:bottom w:val="none" w:sz="0" w:space="0" w:color="auto"/>
        <w:right w:val="none" w:sz="0" w:space="0" w:color="auto"/>
      </w:divBdr>
    </w:div>
    <w:div w:id="1321809513">
      <w:bodyDiv w:val="1"/>
      <w:marLeft w:val="0"/>
      <w:marRight w:val="0"/>
      <w:marTop w:val="0"/>
      <w:marBottom w:val="0"/>
      <w:divBdr>
        <w:top w:val="none" w:sz="0" w:space="0" w:color="auto"/>
        <w:left w:val="none" w:sz="0" w:space="0" w:color="auto"/>
        <w:bottom w:val="none" w:sz="0" w:space="0" w:color="auto"/>
        <w:right w:val="none" w:sz="0" w:space="0" w:color="auto"/>
      </w:divBdr>
    </w:div>
    <w:div w:id="1349671743">
      <w:bodyDiv w:val="1"/>
      <w:marLeft w:val="0"/>
      <w:marRight w:val="0"/>
      <w:marTop w:val="0"/>
      <w:marBottom w:val="0"/>
      <w:divBdr>
        <w:top w:val="none" w:sz="0" w:space="0" w:color="auto"/>
        <w:left w:val="none" w:sz="0" w:space="0" w:color="auto"/>
        <w:bottom w:val="none" w:sz="0" w:space="0" w:color="auto"/>
        <w:right w:val="none" w:sz="0" w:space="0" w:color="auto"/>
      </w:divBdr>
    </w:div>
    <w:div w:id="1382023684">
      <w:bodyDiv w:val="1"/>
      <w:marLeft w:val="0"/>
      <w:marRight w:val="0"/>
      <w:marTop w:val="0"/>
      <w:marBottom w:val="0"/>
      <w:divBdr>
        <w:top w:val="none" w:sz="0" w:space="0" w:color="auto"/>
        <w:left w:val="none" w:sz="0" w:space="0" w:color="auto"/>
        <w:bottom w:val="none" w:sz="0" w:space="0" w:color="auto"/>
        <w:right w:val="none" w:sz="0" w:space="0" w:color="auto"/>
      </w:divBdr>
    </w:div>
    <w:div w:id="1434782546">
      <w:bodyDiv w:val="1"/>
      <w:marLeft w:val="0"/>
      <w:marRight w:val="0"/>
      <w:marTop w:val="0"/>
      <w:marBottom w:val="0"/>
      <w:divBdr>
        <w:top w:val="none" w:sz="0" w:space="0" w:color="auto"/>
        <w:left w:val="none" w:sz="0" w:space="0" w:color="auto"/>
        <w:bottom w:val="none" w:sz="0" w:space="0" w:color="auto"/>
        <w:right w:val="none" w:sz="0" w:space="0" w:color="auto"/>
      </w:divBdr>
    </w:div>
    <w:div w:id="1540507221">
      <w:bodyDiv w:val="1"/>
      <w:marLeft w:val="0"/>
      <w:marRight w:val="0"/>
      <w:marTop w:val="0"/>
      <w:marBottom w:val="0"/>
      <w:divBdr>
        <w:top w:val="none" w:sz="0" w:space="0" w:color="auto"/>
        <w:left w:val="none" w:sz="0" w:space="0" w:color="auto"/>
        <w:bottom w:val="none" w:sz="0" w:space="0" w:color="auto"/>
        <w:right w:val="none" w:sz="0" w:space="0" w:color="auto"/>
      </w:divBdr>
    </w:div>
    <w:div w:id="1596865317">
      <w:bodyDiv w:val="1"/>
      <w:marLeft w:val="0"/>
      <w:marRight w:val="0"/>
      <w:marTop w:val="0"/>
      <w:marBottom w:val="0"/>
      <w:divBdr>
        <w:top w:val="none" w:sz="0" w:space="0" w:color="auto"/>
        <w:left w:val="none" w:sz="0" w:space="0" w:color="auto"/>
        <w:bottom w:val="none" w:sz="0" w:space="0" w:color="auto"/>
        <w:right w:val="none" w:sz="0" w:space="0" w:color="auto"/>
      </w:divBdr>
    </w:div>
    <w:div w:id="1597326591">
      <w:bodyDiv w:val="1"/>
      <w:marLeft w:val="0"/>
      <w:marRight w:val="0"/>
      <w:marTop w:val="0"/>
      <w:marBottom w:val="0"/>
      <w:divBdr>
        <w:top w:val="none" w:sz="0" w:space="0" w:color="auto"/>
        <w:left w:val="none" w:sz="0" w:space="0" w:color="auto"/>
        <w:bottom w:val="none" w:sz="0" w:space="0" w:color="auto"/>
        <w:right w:val="none" w:sz="0" w:space="0" w:color="auto"/>
      </w:divBdr>
      <w:divsChild>
        <w:div w:id="630786942">
          <w:marLeft w:val="0"/>
          <w:marRight w:val="0"/>
          <w:marTop w:val="0"/>
          <w:marBottom w:val="0"/>
          <w:divBdr>
            <w:top w:val="none" w:sz="0" w:space="0" w:color="auto"/>
            <w:left w:val="none" w:sz="0" w:space="0" w:color="auto"/>
            <w:bottom w:val="none" w:sz="0" w:space="0" w:color="auto"/>
            <w:right w:val="none" w:sz="0" w:space="0" w:color="auto"/>
          </w:divBdr>
        </w:div>
        <w:div w:id="1165634205">
          <w:marLeft w:val="0"/>
          <w:marRight w:val="0"/>
          <w:marTop w:val="0"/>
          <w:marBottom w:val="0"/>
          <w:divBdr>
            <w:top w:val="none" w:sz="0" w:space="0" w:color="auto"/>
            <w:left w:val="none" w:sz="0" w:space="0" w:color="auto"/>
            <w:bottom w:val="none" w:sz="0" w:space="0" w:color="auto"/>
            <w:right w:val="none" w:sz="0" w:space="0" w:color="auto"/>
          </w:divBdr>
        </w:div>
        <w:div w:id="1624917598">
          <w:marLeft w:val="0"/>
          <w:marRight w:val="0"/>
          <w:marTop w:val="0"/>
          <w:marBottom w:val="0"/>
          <w:divBdr>
            <w:top w:val="none" w:sz="0" w:space="0" w:color="auto"/>
            <w:left w:val="none" w:sz="0" w:space="0" w:color="auto"/>
            <w:bottom w:val="none" w:sz="0" w:space="0" w:color="auto"/>
            <w:right w:val="none" w:sz="0" w:space="0" w:color="auto"/>
          </w:divBdr>
        </w:div>
      </w:divsChild>
    </w:div>
    <w:div w:id="1666400488">
      <w:bodyDiv w:val="1"/>
      <w:marLeft w:val="0"/>
      <w:marRight w:val="0"/>
      <w:marTop w:val="0"/>
      <w:marBottom w:val="0"/>
      <w:divBdr>
        <w:top w:val="none" w:sz="0" w:space="0" w:color="auto"/>
        <w:left w:val="none" w:sz="0" w:space="0" w:color="auto"/>
        <w:bottom w:val="none" w:sz="0" w:space="0" w:color="auto"/>
        <w:right w:val="none" w:sz="0" w:space="0" w:color="auto"/>
      </w:divBdr>
    </w:div>
    <w:div w:id="1684700720">
      <w:bodyDiv w:val="1"/>
      <w:marLeft w:val="0"/>
      <w:marRight w:val="0"/>
      <w:marTop w:val="0"/>
      <w:marBottom w:val="0"/>
      <w:divBdr>
        <w:top w:val="none" w:sz="0" w:space="0" w:color="auto"/>
        <w:left w:val="none" w:sz="0" w:space="0" w:color="auto"/>
        <w:bottom w:val="none" w:sz="0" w:space="0" w:color="auto"/>
        <w:right w:val="none" w:sz="0" w:space="0" w:color="auto"/>
      </w:divBdr>
    </w:div>
    <w:div w:id="1711225694">
      <w:bodyDiv w:val="1"/>
      <w:marLeft w:val="0"/>
      <w:marRight w:val="0"/>
      <w:marTop w:val="0"/>
      <w:marBottom w:val="0"/>
      <w:divBdr>
        <w:top w:val="none" w:sz="0" w:space="0" w:color="auto"/>
        <w:left w:val="none" w:sz="0" w:space="0" w:color="auto"/>
        <w:bottom w:val="none" w:sz="0" w:space="0" w:color="auto"/>
        <w:right w:val="none" w:sz="0" w:space="0" w:color="auto"/>
      </w:divBdr>
    </w:div>
    <w:div w:id="1750031151">
      <w:bodyDiv w:val="1"/>
      <w:marLeft w:val="0"/>
      <w:marRight w:val="0"/>
      <w:marTop w:val="0"/>
      <w:marBottom w:val="0"/>
      <w:divBdr>
        <w:top w:val="none" w:sz="0" w:space="0" w:color="auto"/>
        <w:left w:val="none" w:sz="0" w:space="0" w:color="auto"/>
        <w:bottom w:val="none" w:sz="0" w:space="0" w:color="auto"/>
        <w:right w:val="none" w:sz="0" w:space="0" w:color="auto"/>
      </w:divBdr>
    </w:div>
    <w:div w:id="1787655627">
      <w:bodyDiv w:val="1"/>
      <w:marLeft w:val="0"/>
      <w:marRight w:val="0"/>
      <w:marTop w:val="0"/>
      <w:marBottom w:val="0"/>
      <w:divBdr>
        <w:top w:val="none" w:sz="0" w:space="0" w:color="auto"/>
        <w:left w:val="none" w:sz="0" w:space="0" w:color="auto"/>
        <w:bottom w:val="none" w:sz="0" w:space="0" w:color="auto"/>
        <w:right w:val="none" w:sz="0" w:space="0" w:color="auto"/>
      </w:divBdr>
      <w:divsChild>
        <w:div w:id="797187097">
          <w:marLeft w:val="778"/>
          <w:marRight w:val="0"/>
          <w:marTop w:val="0"/>
          <w:marBottom w:val="0"/>
          <w:divBdr>
            <w:top w:val="none" w:sz="0" w:space="0" w:color="auto"/>
            <w:left w:val="none" w:sz="0" w:space="0" w:color="auto"/>
            <w:bottom w:val="none" w:sz="0" w:space="0" w:color="auto"/>
            <w:right w:val="none" w:sz="0" w:space="0" w:color="auto"/>
          </w:divBdr>
        </w:div>
      </w:divsChild>
    </w:div>
    <w:div w:id="1793666604">
      <w:bodyDiv w:val="1"/>
      <w:marLeft w:val="0"/>
      <w:marRight w:val="0"/>
      <w:marTop w:val="0"/>
      <w:marBottom w:val="0"/>
      <w:divBdr>
        <w:top w:val="none" w:sz="0" w:space="0" w:color="auto"/>
        <w:left w:val="none" w:sz="0" w:space="0" w:color="auto"/>
        <w:bottom w:val="none" w:sz="0" w:space="0" w:color="auto"/>
        <w:right w:val="none" w:sz="0" w:space="0" w:color="auto"/>
      </w:divBdr>
    </w:div>
    <w:div w:id="1825389906">
      <w:bodyDiv w:val="1"/>
      <w:marLeft w:val="0"/>
      <w:marRight w:val="0"/>
      <w:marTop w:val="0"/>
      <w:marBottom w:val="0"/>
      <w:divBdr>
        <w:top w:val="none" w:sz="0" w:space="0" w:color="auto"/>
        <w:left w:val="none" w:sz="0" w:space="0" w:color="auto"/>
        <w:bottom w:val="none" w:sz="0" w:space="0" w:color="auto"/>
        <w:right w:val="none" w:sz="0" w:space="0" w:color="auto"/>
      </w:divBdr>
    </w:div>
    <w:div w:id="1842044844">
      <w:bodyDiv w:val="1"/>
      <w:marLeft w:val="0"/>
      <w:marRight w:val="0"/>
      <w:marTop w:val="0"/>
      <w:marBottom w:val="0"/>
      <w:divBdr>
        <w:top w:val="none" w:sz="0" w:space="0" w:color="auto"/>
        <w:left w:val="none" w:sz="0" w:space="0" w:color="auto"/>
        <w:bottom w:val="none" w:sz="0" w:space="0" w:color="auto"/>
        <w:right w:val="none" w:sz="0" w:space="0" w:color="auto"/>
      </w:divBdr>
      <w:divsChild>
        <w:div w:id="656110506">
          <w:marLeft w:val="0"/>
          <w:marRight w:val="0"/>
          <w:marTop w:val="0"/>
          <w:marBottom w:val="0"/>
          <w:divBdr>
            <w:top w:val="none" w:sz="0" w:space="0" w:color="auto"/>
            <w:left w:val="none" w:sz="0" w:space="0" w:color="auto"/>
            <w:bottom w:val="none" w:sz="0" w:space="0" w:color="auto"/>
            <w:right w:val="none" w:sz="0" w:space="0" w:color="auto"/>
          </w:divBdr>
        </w:div>
      </w:divsChild>
    </w:div>
    <w:div w:id="1885217738">
      <w:bodyDiv w:val="1"/>
      <w:marLeft w:val="0"/>
      <w:marRight w:val="0"/>
      <w:marTop w:val="0"/>
      <w:marBottom w:val="0"/>
      <w:divBdr>
        <w:top w:val="none" w:sz="0" w:space="0" w:color="auto"/>
        <w:left w:val="none" w:sz="0" w:space="0" w:color="auto"/>
        <w:bottom w:val="none" w:sz="0" w:space="0" w:color="auto"/>
        <w:right w:val="none" w:sz="0" w:space="0" w:color="auto"/>
      </w:divBdr>
    </w:div>
    <w:div w:id="1904951109">
      <w:bodyDiv w:val="1"/>
      <w:marLeft w:val="0"/>
      <w:marRight w:val="0"/>
      <w:marTop w:val="0"/>
      <w:marBottom w:val="0"/>
      <w:divBdr>
        <w:top w:val="none" w:sz="0" w:space="0" w:color="auto"/>
        <w:left w:val="none" w:sz="0" w:space="0" w:color="auto"/>
        <w:bottom w:val="none" w:sz="0" w:space="0" w:color="auto"/>
        <w:right w:val="none" w:sz="0" w:space="0" w:color="auto"/>
      </w:divBdr>
    </w:div>
    <w:div w:id="1942257601">
      <w:bodyDiv w:val="1"/>
      <w:marLeft w:val="0"/>
      <w:marRight w:val="0"/>
      <w:marTop w:val="0"/>
      <w:marBottom w:val="0"/>
      <w:divBdr>
        <w:top w:val="none" w:sz="0" w:space="0" w:color="auto"/>
        <w:left w:val="none" w:sz="0" w:space="0" w:color="auto"/>
        <w:bottom w:val="none" w:sz="0" w:space="0" w:color="auto"/>
        <w:right w:val="none" w:sz="0" w:space="0" w:color="auto"/>
      </w:divBdr>
    </w:div>
    <w:div w:id="1954939256">
      <w:bodyDiv w:val="1"/>
      <w:marLeft w:val="0"/>
      <w:marRight w:val="0"/>
      <w:marTop w:val="0"/>
      <w:marBottom w:val="0"/>
      <w:divBdr>
        <w:top w:val="none" w:sz="0" w:space="0" w:color="auto"/>
        <w:left w:val="none" w:sz="0" w:space="0" w:color="auto"/>
        <w:bottom w:val="none" w:sz="0" w:space="0" w:color="auto"/>
        <w:right w:val="none" w:sz="0" w:space="0" w:color="auto"/>
      </w:divBdr>
    </w:div>
    <w:div w:id="1959749636">
      <w:bodyDiv w:val="1"/>
      <w:marLeft w:val="0"/>
      <w:marRight w:val="0"/>
      <w:marTop w:val="0"/>
      <w:marBottom w:val="0"/>
      <w:divBdr>
        <w:top w:val="none" w:sz="0" w:space="0" w:color="auto"/>
        <w:left w:val="none" w:sz="0" w:space="0" w:color="auto"/>
        <w:bottom w:val="none" w:sz="0" w:space="0" w:color="auto"/>
        <w:right w:val="none" w:sz="0" w:space="0" w:color="auto"/>
      </w:divBdr>
    </w:div>
    <w:div w:id="1968923305">
      <w:bodyDiv w:val="1"/>
      <w:marLeft w:val="0"/>
      <w:marRight w:val="0"/>
      <w:marTop w:val="0"/>
      <w:marBottom w:val="0"/>
      <w:divBdr>
        <w:top w:val="none" w:sz="0" w:space="0" w:color="auto"/>
        <w:left w:val="none" w:sz="0" w:space="0" w:color="auto"/>
        <w:bottom w:val="none" w:sz="0" w:space="0" w:color="auto"/>
        <w:right w:val="none" w:sz="0" w:space="0" w:color="auto"/>
      </w:divBdr>
    </w:div>
    <w:div w:id="1970893914">
      <w:bodyDiv w:val="1"/>
      <w:marLeft w:val="0"/>
      <w:marRight w:val="0"/>
      <w:marTop w:val="0"/>
      <w:marBottom w:val="0"/>
      <w:divBdr>
        <w:top w:val="none" w:sz="0" w:space="0" w:color="auto"/>
        <w:left w:val="none" w:sz="0" w:space="0" w:color="auto"/>
        <w:bottom w:val="none" w:sz="0" w:space="0" w:color="auto"/>
        <w:right w:val="none" w:sz="0" w:space="0" w:color="auto"/>
      </w:divBdr>
    </w:div>
    <w:div w:id="2046446679">
      <w:bodyDiv w:val="1"/>
      <w:marLeft w:val="0"/>
      <w:marRight w:val="0"/>
      <w:marTop w:val="0"/>
      <w:marBottom w:val="0"/>
      <w:divBdr>
        <w:top w:val="none" w:sz="0" w:space="0" w:color="auto"/>
        <w:left w:val="none" w:sz="0" w:space="0" w:color="auto"/>
        <w:bottom w:val="none" w:sz="0" w:space="0" w:color="auto"/>
        <w:right w:val="none" w:sz="0" w:space="0" w:color="auto"/>
      </w:divBdr>
    </w:div>
    <w:div w:id="206255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C6F71-3A5E-464E-90E4-00AF00A53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1261</Words>
  <Characters>7194</Characters>
  <Application>Microsoft Office Word</Application>
  <DocSecurity>0</DocSecurity>
  <Lines>59</Lines>
  <Paragraphs>16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Dorigoni</dc:creator>
  <cp:keywords/>
  <dc:description/>
  <cp:lastModifiedBy>Rizzo Julia</cp:lastModifiedBy>
  <cp:revision>46</cp:revision>
  <cp:lastPrinted>2022-07-25T06:45:00Z</cp:lastPrinted>
  <dcterms:created xsi:type="dcterms:W3CDTF">2022-07-12T08:19:00Z</dcterms:created>
  <dcterms:modified xsi:type="dcterms:W3CDTF">2022-07-25T10:27:00Z</dcterms:modified>
</cp:coreProperties>
</file>