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B07E" w14:textId="288FE4A7" w:rsidR="00055FCA" w:rsidRDefault="009270C3">
      <w:pPr>
        <w:rPr>
          <w:noProof/>
        </w:rPr>
      </w:pPr>
      <w:r>
        <w:rPr>
          <w:noProof/>
        </w:rPr>
        <w:drawing>
          <wp:anchor distT="0" distB="0" distL="114300" distR="114300" simplePos="0" relativeHeight="251661312" behindDoc="0" locked="0" layoutInCell="1" allowOverlap="1" wp14:anchorId="4A7646CE" wp14:editId="2D4D66BA">
            <wp:simplePos x="0" y="0"/>
            <wp:positionH relativeFrom="margin">
              <wp:align>left</wp:align>
            </wp:positionH>
            <wp:positionV relativeFrom="paragraph">
              <wp:posOffset>-188595</wp:posOffset>
            </wp:positionV>
            <wp:extent cx="6146746" cy="3158067"/>
            <wp:effectExtent l="0" t="0" r="6985" b="4445"/>
            <wp:wrapNone/>
            <wp:docPr id="1" name="Immagine 1" descr="Immagine che contiene neve, esterni, natura, colli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neve, esterni, natura, collin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t="16812" b="31662"/>
                    <a:stretch>
                      <a:fillRect/>
                    </a:stretch>
                  </pic:blipFill>
                  <pic:spPr bwMode="auto">
                    <a:xfrm>
                      <a:off x="0" y="0"/>
                      <a:ext cx="6146746" cy="3158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DF606" w14:textId="4127181C" w:rsidR="009270C3" w:rsidRDefault="009270C3">
      <w:pPr>
        <w:rPr>
          <w:noProof/>
        </w:rPr>
      </w:pPr>
    </w:p>
    <w:p w14:paraId="219B1464" w14:textId="556A07E2" w:rsidR="009270C3" w:rsidRDefault="009270C3">
      <w:pPr>
        <w:rPr>
          <w:noProof/>
        </w:rPr>
      </w:pPr>
    </w:p>
    <w:p w14:paraId="5FBD54D9" w14:textId="342F9901" w:rsidR="009270C3" w:rsidRDefault="009270C3"/>
    <w:p w14:paraId="152E9C8E" w14:textId="54B2E905" w:rsidR="00D04BA1" w:rsidRPr="00D04BA1" w:rsidRDefault="00D04BA1" w:rsidP="00D04BA1"/>
    <w:p w14:paraId="3838B1B4" w14:textId="3EED16C9" w:rsidR="00D04BA1" w:rsidRPr="00D04BA1" w:rsidRDefault="00D04BA1" w:rsidP="00D04BA1"/>
    <w:p w14:paraId="7206101E" w14:textId="2D860ACF" w:rsidR="00D04BA1" w:rsidRPr="00D04BA1" w:rsidRDefault="00D04BA1" w:rsidP="00D04BA1"/>
    <w:p w14:paraId="6DA544E8" w14:textId="0696E7E5" w:rsidR="00D04BA1" w:rsidRPr="00D04BA1" w:rsidRDefault="00D04BA1" w:rsidP="00D04BA1"/>
    <w:p w14:paraId="78517BC7" w14:textId="1D10D5CA" w:rsidR="00D04BA1" w:rsidRPr="00D04BA1" w:rsidRDefault="00D04BA1" w:rsidP="00D04BA1"/>
    <w:p w14:paraId="6906791A" w14:textId="13E374BE" w:rsidR="00D04BA1" w:rsidRPr="00D04BA1" w:rsidRDefault="009270C3" w:rsidP="00D04BA1">
      <w:r>
        <w:rPr>
          <w:noProof/>
        </w:rPr>
        <w:drawing>
          <wp:anchor distT="0" distB="0" distL="114300" distR="114300" simplePos="0" relativeHeight="251658240" behindDoc="0" locked="0" layoutInCell="1" allowOverlap="1" wp14:anchorId="27F156A6" wp14:editId="1E19711B">
            <wp:simplePos x="0" y="0"/>
            <wp:positionH relativeFrom="column">
              <wp:posOffset>3782060</wp:posOffset>
            </wp:positionH>
            <wp:positionV relativeFrom="paragraph">
              <wp:posOffset>40005</wp:posOffset>
            </wp:positionV>
            <wp:extent cx="2362200" cy="58102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60011609" wp14:editId="180249D5">
                <wp:simplePos x="0" y="0"/>
                <wp:positionH relativeFrom="margin">
                  <wp:align>left</wp:align>
                </wp:positionH>
                <wp:positionV relativeFrom="paragraph">
                  <wp:posOffset>179493</wp:posOffset>
                </wp:positionV>
                <wp:extent cx="2734310" cy="571500"/>
                <wp:effectExtent l="0" t="0" r="889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ECAC2" w14:textId="77777777" w:rsidR="00D04BA1" w:rsidRPr="00BE6DBB" w:rsidRDefault="00BA1B25" w:rsidP="00D04BA1">
                            <w:pPr>
                              <w:rPr>
                                <w:rFonts w:ascii="Mark W1G" w:hAnsi="Mark W1G"/>
                                <w:b/>
                                <w:bCs/>
                                <w:color w:val="0070C0"/>
                                <w:sz w:val="40"/>
                                <w:szCs w:val="40"/>
                                <w:lang w:val="de-DE"/>
                              </w:rPr>
                            </w:pPr>
                            <w:r>
                              <w:rPr>
                                <w:rFonts w:ascii="Mark W1G" w:hAnsi="Mark W1G"/>
                                <w:b/>
                                <w:bCs/>
                                <w:color w:val="0070C0"/>
                                <w:sz w:val="40"/>
                                <w:szCs w:val="40"/>
                                <w:lang w:val="de-DE"/>
                              </w:rPr>
                              <w:t>PRESSEMITTEILUNG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11609" id="_x0000_t202" coordsize="21600,21600" o:spt="202" path="m,l,21600r21600,l21600,xe">
                <v:stroke joinstyle="miter"/>
                <v:path gradientshapeok="t" o:connecttype="rect"/>
              </v:shapetype>
              <v:shape id="Casella di testo 3" o:spid="_x0000_s1026" type="#_x0000_t202" style="position:absolute;margin-left:0;margin-top:14.15pt;width:215.3pt;height: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" stroked="f">
                <v:textbox>
                  <w:txbxContent>
                    <w:p w14:paraId="149ECAC2" w14:textId="77777777" w:rsidR="00D04BA1" w:rsidRPr="00BE6DBB" w:rsidRDefault="00BA1B25" w:rsidP="00D04BA1">
                      <w:pPr>
                        <w:rPr>
                          <w:rFonts w:ascii="Mark W1G" w:hAnsi="Mark W1G"/>
                          <w:b/>
                          <w:bCs/>
                          <w:color w:val="0070C0"/>
                          <w:sz w:val="40"/>
                          <w:szCs w:val="40"/>
                          <w:lang w:val="de-DE"/>
                        </w:rPr>
                      </w:pPr>
                      <w:r>
                        <w:rPr>
                          <w:rFonts w:ascii="Mark W1G" w:hAnsi="Mark W1G"/>
                          <w:b/>
                          <w:bCs/>
                          <w:color w:val="0070C0"/>
                          <w:sz w:val="40"/>
                          <w:szCs w:val="40"/>
                          <w:lang w:val="de-DE"/>
                        </w:rPr>
                        <w:t>PRESSEMITTEILUNG</w:t>
                      </w:r>
                    </w:p>
                  </w:txbxContent>
                </v:textbox>
                <w10:wrap type="square" anchorx="margin"/>
              </v:shape>
            </w:pict>
          </mc:Fallback>
        </mc:AlternateContent>
      </w:r>
    </w:p>
    <w:p w14:paraId="3860C55E" w14:textId="77777777" w:rsidR="00D04BA1" w:rsidRPr="00D04BA1" w:rsidRDefault="00D04BA1" w:rsidP="00D04BA1"/>
    <w:p w14:paraId="738088B4" w14:textId="77777777" w:rsidR="00D04BA1" w:rsidRPr="00D04BA1" w:rsidRDefault="00D04BA1" w:rsidP="00D04BA1"/>
    <w:p w14:paraId="710C3754" w14:textId="2251FE66" w:rsidR="00D04BA1" w:rsidRPr="008D7141" w:rsidRDefault="00050DFF" w:rsidP="00050DFF">
      <w:pPr>
        <w:jc w:val="right"/>
        <w:rPr>
          <w:lang w:val="de-DE"/>
        </w:rPr>
      </w:pPr>
      <w:r w:rsidRPr="008D7141">
        <w:rPr>
          <w:lang w:val="de-DE"/>
        </w:rPr>
        <w:t>0</w:t>
      </w:r>
      <w:r w:rsidR="00D72EDE">
        <w:rPr>
          <w:lang w:val="de-DE"/>
        </w:rPr>
        <w:t>1</w:t>
      </w:r>
      <w:r w:rsidR="00BA1B25" w:rsidRPr="008D7141">
        <w:rPr>
          <w:lang w:val="de-DE"/>
        </w:rPr>
        <w:t>.</w:t>
      </w:r>
      <w:r w:rsidRPr="008D7141">
        <w:rPr>
          <w:lang w:val="de-DE"/>
        </w:rPr>
        <w:t>12</w:t>
      </w:r>
      <w:r w:rsidR="00BA1B25" w:rsidRPr="008D7141">
        <w:rPr>
          <w:lang w:val="de-DE"/>
        </w:rPr>
        <w:t>.</w:t>
      </w:r>
      <w:r w:rsidRPr="008D7141">
        <w:rPr>
          <w:lang w:val="de-DE"/>
        </w:rPr>
        <w:t>202</w:t>
      </w:r>
      <w:r w:rsidR="00D72EDE">
        <w:rPr>
          <w:lang w:val="de-DE"/>
        </w:rPr>
        <w:t>2</w:t>
      </w:r>
    </w:p>
    <w:p w14:paraId="7CB38D4B" w14:textId="77777777" w:rsidR="00050DFF" w:rsidRPr="008D7141" w:rsidRDefault="00050DFF" w:rsidP="00D04BA1">
      <w:pPr>
        <w:tabs>
          <w:tab w:val="left" w:pos="3075"/>
        </w:tabs>
        <w:rPr>
          <w:lang w:val="de-DE"/>
        </w:rPr>
      </w:pPr>
    </w:p>
    <w:p w14:paraId="0F407926" w14:textId="1E03118E" w:rsidR="00050DFF" w:rsidRPr="004558B6" w:rsidRDefault="00D72EDE" w:rsidP="007B082E">
      <w:pPr>
        <w:tabs>
          <w:tab w:val="left" w:pos="3075"/>
        </w:tabs>
        <w:jc w:val="both"/>
        <w:rPr>
          <w:rFonts w:ascii="Mark W1G" w:hAnsi="Mark W1G"/>
          <w:b/>
          <w:bCs/>
          <w:color w:val="0070C0"/>
          <w:sz w:val="36"/>
          <w:szCs w:val="36"/>
          <w:lang w:val="de-DE"/>
        </w:rPr>
      </w:pPr>
      <w:r>
        <w:rPr>
          <w:rFonts w:ascii="Mark W1G" w:hAnsi="Mark W1G"/>
          <w:b/>
          <w:bCs/>
          <w:color w:val="0070C0"/>
          <w:sz w:val="36"/>
          <w:szCs w:val="36"/>
          <w:lang w:val="de-DE"/>
        </w:rPr>
        <w:t>SAISONSTART</w:t>
      </w:r>
      <w:r w:rsidR="00110BA9" w:rsidRPr="004558B6">
        <w:rPr>
          <w:rFonts w:ascii="Mark W1G" w:hAnsi="Mark W1G"/>
          <w:b/>
          <w:bCs/>
          <w:color w:val="0070C0"/>
          <w:sz w:val="36"/>
          <w:szCs w:val="36"/>
          <w:lang w:val="de-DE"/>
        </w:rPr>
        <w:t xml:space="preserve"> AB 3. DEZEMBER </w:t>
      </w:r>
      <w:r w:rsidR="006C33F0">
        <w:rPr>
          <w:rFonts w:ascii="Mark W1G" w:hAnsi="Mark W1G"/>
          <w:b/>
          <w:bCs/>
          <w:color w:val="0070C0"/>
          <w:sz w:val="36"/>
          <w:szCs w:val="36"/>
          <w:lang w:val="de-DE"/>
        </w:rPr>
        <w:t xml:space="preserve">FAST </w:t>
      </w:r>
      <w:r w:rsidR="00110BA9" w:rsidRPr="004558B6">
        <w:rPr>
          <w:rFonts w:ascii="Mark W1G" w:hAnsi="Mark W1G"/>
          <w:b/>
          <w:bCs/>
          <w:color w:val="0070C0"/>
          <w:sz w:val="36"/>
          <w:szCs w:val="36"/>
          <w:lang w:val="de-DE"/>
        </w:rPr>
        <w:t xml:space="preserve">IM GESAMTEN </w:t>
      </w:r>
      <w:r w:rsidR="00050DFF" w:rsidRPr="004558B6">
        <w:rPr>
          <w:rFonts w:ascii="Mark W1G" w:hAnsi="Mark W1G"/>
          <w:b/>
          <w:bCs/>
          <w:color w:val="0070C0"/>
          <w:sz w:val="36"/>
          <w:szCs w:val="36"/>
          <w:lang w:val="de-DE"/>
        </w:rPr>
        <w:t xml:space="preserve">DOLOMITI SUPERSKI – </w:t>
      </w:r>
      <w:r>
        <w:rPr>
          <w:rFonts w:ascii="Mark W1G" w:hAnsi="Mark W1G"/>
          <w:b/>
          <w:bCs/>
          <w:color w:val="0070C0"/>
          <w:sz w:val="36"/>
          <w:szCs w:val="36"/>
          <w:lang w:val="de-DE"/>
        </w:rPr>
        <w:t xml:space="preserve">AUCH DIE </w:t>
      </w:r>
      <w:r w:rsidR="00050DFF" w:rsidRPr="004558B6">
        <w:rPr>
          <w:rFonts w:ascii="Mark W1G" w:hAnsi="Mark W1G"/>
          <w:b/>
          <w:bCs/>
          <w:color w:val="0070C0"/>
          <w:sz w:val="36"/>
          <w:szCs w:val="36"/>
          <w:lang w:val="de-DE"/>
        </w:rPr>
        <w:t xml:space="preserve">SELLARONDA </w:t>
      </w:r>
      <w:r w:rsidR="00110BA9" w:rsidRPr="004558B6">
        <w:rPr>
          <w:rFonts w:ascii="Mark W1G" w:hAnsi="Mark W1G"/>
          <w:b/>
          <w:bCs/>
          <w:color w:val="0070C0"/>
          <w:sz w:val="36"/>
          <w:szCs w:val="36"/>
          <w:lang w:val="de-DE"/>
        </w:rPr>
        <w:t>IN BETRIEB</w:t>
      </w:r>
    </w:p>
    <w:p w14:paraId="377466DF" w14:textId="77777777" w:rsidR="00050DFF" w:rsidRPr="004558B6" w:rsidRDefault="00050DFF" w:rsidP="00D04BA1">
      <w:pPr>
        <w:tabs>
          <w:tab w:val="left" w:pos="3075"/>
        </w:tabs>
        <w:rPr>
          <w:rFonts w:ascii="Mark W1G" w:hAnsi="Mark W1G"/>
          <w:lang w:val="de-DE"/>
        </w:rPr>
      </w:pPr>
    </w:p>
    <w:p w14:paraId="079B381B" w14:textId="52CA4431" w:rsidR="002B030A" w:rsidRPr="004558B6" w:rsidRDefault="00E80210" w:rsidP="007B082E">
      <w:pPr>
        <w:tabs>
          <w:tab w:val="left" w:pos="3075"/>
        </w:tabs>
        <w:jc w:val="both"/>
        <w:rPr>
          <w:rFonts w:ascii="Mark W1G" w:hAnsi="Mark W1G"/>
          <w:b/>
          <w:bCs/>
          <w:lang w:val="de-DE"/>
        </w:rPr>
      </w:pPr>
      <w:r>
        <w:rPr>
          <w:rFonts w:ascii="Mark W1G" w:hAnsi="Mark W1G"/>
          <w:b/>
          <w:bCs/>
          <w:lang w:val="de-DE"/>
        </w:rPr>
        <w:t xml:space="preserve">Am Samstag, 3. Dezember 2022 steht die zweite große Öffnungswelle von Liften und Pisten im Dolomiti Superski auf dem Programm. </w:t>
      </w:r>
      <w:r w:rsidRPr="006C33F0">
        <w:rPr>
          <w:rFonts w:ascii="Mark W1G" w:hAnsi="Mark W1G"/>
          <w:b/>
          <w:bCs/>
          <w:lang w:val="de-DE"/>
        </w:rPr>
        <w:t>Nach Cortina d‘Ampezzo (Col Gallina), Kronplatz, 3 Zinnen Dolomites (Kreuzbergpass), Val di Fiemme (</w:t>
      </w:r>
      <w:proofErr w:type="spellStart"/>
      <w:r w:rsidRPr="006C33F0">
        <w:rPr>
          <w:rFonts w:ascii="Mark W1G" w:hAnsi="Mark W1G"/>
          <w:b/>
          <w:bCs/>
          <w:lang w:val="de-DE"/>
        </w:rPr>
        <w:t>Pampeago</w:t>
      </w:r>
      <w:proofErr w:type="spellEnd"/>
      <w:r w:rsidRPr="006C33F0">
        <w:rPr>
          <w:rFonts w:ascii="Mark W1G" w:hAnsi="Mark W1G"/>
          <w:b/>
          <w:bCs/>
          <w:lang w:val="de-DE"/>
        </w:rPr>
        <w:t>) und Obereggen</w:t>
      </w:r>
      <w:r w:rsidR="006C33F0" w:rsidRPr="006C33F0">
        <w:rPr>
          <w:rFonts w:ascii="Mark W1G" w:hAnsi="Mark W1G"/>
          <w:b/>
          <w:bCs/>
          <w:lang w:val="de-DE"/>
        </w:rPr>
        <w:t xml:space="preserve"> </w:t>
      </w:r>
      <w:r w:rsidR="006C33F0">
        <w:rPr>
          <w:rFonts w:ascii="Mark W1G" w:hAnsi="Mark W1G"/>
          <w:b/>
          <w:bCs/>
          <w:lang w:val="de-DE"/>
        </w:rPr>
        <w:t>vergangene Woche</w:t>
      </w:r>
      <w:r w:rsidRPr="006C33F0">
        <w:rPr>
          <w:rFonts w:ascii="Mark W1G" w:hAnsi="Mark W1G"/>
          <w:b/>
          <w:bCs/>
          <w:lang w:val="de-DE"/>
        </w:rPr>
        <w:t xml:space="preserve">, </w:t>
      </w:r>
      <w:r>
        <w:rPr>
          <w:rFonts w:ascii="Mark W1G" w:hAnsi="Mark W1G"/>
          <w:b/>
          <w:bCs/>
          <w:lang w:val="de-DE"/>
        </w:rPr>
        <w:t xml:space="preserve">werden die Skigebiete von Alta Badia, Gröden, Val di Fassa, Carezza, Arabba/Marmolada, </w:t>
      </w:r>
      <w:proofErr w:type="spellStart"/>
      <w:r>
        <w:rPr>
          <w:rFonts w:ascii="Mark W1G" w:hAnsi="Mark W1G"/>
          <w:b/>
          <w:bCs/>
          <w:lang w:val="de-DE"/>
        </w:rPr>
        <w:t>Gitschberg</w:t>
      </w:r>
      <w:proofErr w:type="spellEnd"/>
      <w:r>
        <w:rPr>
          <w:rFonts w:ascii="Mark W1G" w:hAnsi="Mark W1G"/>
          <w:b/>
          <w:bCs/>
          <w:lang w:val="de-DE"/>
        </w:rPr>
        <w:t xml:space="preserve"> Jochtal-Brixen</w:t>
      </w:r>
      <w:r w:rsidR="00AA3039">
        <w:rPr>
          <w:rFonts w:ascii="Mark W1G" w:hAnsi="Mark W1G"/>
          <w:b/>
          <w:bCs/>
          <w:lang w:val="de-DE"/>
        </w:rPr>
        <w:t>,</w:t>
      </w:r>
      <w:r>
        <w:rPr>
          <w:rFonts w:ascii="Mark W1G" w:hAnsi="Mark W1G"/>
          <w:b/>
          <w:bCs/>
          <w:lang w:val="de-DE"/>
        </w:rPr>
        <w:t xml:space="preserve"> Alpe </w:t>
      </w:r>
      <w:proofErr w:type="spellStart"/>
      <w:r>
        <w:rPr>
          <w:rFonts w:ascii="Mark W1G" w:hAnsi="Mark W1G"/>
          <w:b/>
          <w:bCs/>
          <w:lang w:val="de-DE"/>
        </w:rPr>
        <w:t>Lusia</w:t>
      </w:r>
      <w:proofErr w:type="spellEnd"/>
      <w:r>
        <w:rPr>
          <w:rFonts w:ascii="Mark W1G" w:hAnsi="Mark W1G"/>
          <w:b/>
          <w:bCs/>
          <w:lang w:val="de-DE"/>
        </w:rPr>
        <w:t>/San Pellegrino</w:t>
      </w:r>
      <w:r w:rsidR="00AA3039">
        <w:rPr>
          <w:rFonts w:ascii="Mark W1G" w:hAnsi="Mark W1G"/>
          <w:b/>
          <w:bCs/>
          <w:lang w:val="de-DE"/>
        </w:rPr>
        <w:t xml:space="preserve"> und </w:t>
      </w:r>
      <w:proofErr w:type="spellStart"/>
      <w:r w:rsidR="00AA3039">
        <w:rPr>
          <w:rFonts w:ascii="Mark W1G" w:hAnsi="Mark W1G"/>
          <w:b/>
          <w:bCs/>
          <w:lang w:val="de-DE"/>
        </w:rPr>
        <w:t>Rollepass</w:t>
      </w:r>
      <w:proofErr w:type="spellEnd"/>
      <w:r>
        <w:rPr>
          <w:rFonts w:ascii="Mark W1G" w:hAnsi="Mark W1G"/>
          <w:b/>
          <w:bCs/>
          <w:lang w:val="de-DE"/>
        </w:rPr>
        <w:t xml:space="preserve"> am 3. Dezember in die neue Saison starten. Ab Samstag werden somit </w:t>
      </w:r>
      <w:r w:rsidR="006C33F0">
        <w:rPr>
          <w:rFonts w:ascii="Mark W1G" w:hAnsi="Mark W1G"/>
          <w:b/>
          <w:bCs/>
          <w:lang w:val="de-DE"/>
        </w:rPr>
        <w:t xml:space="preserve">mehr als 200 </w:t>
      </w:r>
      <w:r>
        <w:rPr>
          <w:rFonts w:ascii="Mark W1G" w:hAnsi="Mark W1G"/>
          <w:b/>
          <w:bCs/>
          <w:lang w:val="de-DE"/>
        </w:rPr>
        <w:t>Lifte</w:t>
      </w:r>
      <w:r w:rsidR="006C33F0">
        <w:rPr>
          <w:rFonts w:ascii="Mark W1G" w:hAnsi="Mark W1G"/>
          <w:b/>
          <w:bCs/>
          <w:lang w:val="de-DE"/>
        </w:rPr>
        <w:t xml:space="preserve"> und</w:t>
      </w:r>
      <w:r>
        <w:rPr>
          <w:rFonts w:ascii="Mark W1G" w:hAnsi="Mark W1G"/>
          <w:b/>
          <w:bCs/>
          <w:lang w:val="de-DE"/>
        </w:rPr>
        <w:t xml:space="preserve"> </w:t>
      </w:r>
      <w:r w:rsidR="006C33F0">
        <w:rPr>
          <w:rFonts w:ascii="Mark W1G" w:hAnsi="Mark W1G"/>
          <w:b/>
          <w:bCs/>
          <w:lang w:val="de-DE"/>
        </w:rPr>
        <w:t>fast 400</w:t>
      </w:r>
      <w:r>
        <w:rPr>
          <w:rFonts w:ascii="Mark W1G" w:hAnsi="Mark W1G"/>
          <w:b/>
          <w:bCs/>
          <w:lang w:val="de-DE"/>
        </w:rPr>
        <w:t xml:space="preserve"> Pistenkilometer </w:t>
      </w:r>
      <w:r w:rsidR="006C33F0">
        <w:rPr>
          <w:rFonts w:ascii="Mark W1G" w:hAnsi="Mark W1G"/>
          <w:b/>
          <w:bCs/>
          <w:lang w:val="de-DE"/>
        </w:rPr>
        <w:t>in 12 der 15</w:t>
      </w:r>
      <w:r>
        <w:rPr>
          <w:rFonts w:ascii="Mark W1G" w:hAnsi="Mark W1G"/>
          <w:b/>
          <w:bCs/>
          <w:lang w:val="de-DE"/>
        </w:rPr>
        <w:t xml:space="preserve"> Skigebiete von Dolomiti Superski zur Verfügung stehen. D</w:t>
      </w:r>
      <w:r w:rsidR="00AA3039">
        <w:rPr>
          <w:rFonts w:ascii="Mark W1G" w:hAnsi="Mark W1G"/>
          <w:b/>
          <w:bCs/>
          <w:lang w:val="de-DE"/>
        </w:rPr>
        <w:t>as</w:t>
      </w:r>
      <w:r>
        <w:rPr>
          <w:rFonts w:ascii="Mark W1G" w:hAnsi="Mark W1G"/>
          <w:b/>
          <w:bCs/>
          <w:lang w:val="de-DE"/>
        </w:rPr>
        <w:t xml:space="preserve"> Skigebiet Seiser Alm </w:t>
      </w:r>
      <w:r w:rsidR="00AA3039">
        <w:rPr>
          <w:rFonts w:ascii="Mark W1G" w:hAnsi="Mark W1G"/>
          <w:b/>
          <w:bCs/>
          <w:lang w:val="de-DE"/>
        </w:rPr>
        <w:t>wird</w:t>
      </w:r>
      <w:r>
        <w:rPr>
          <w:rFonts w:ascii="Mark W1G" w:hAnsi="Mark W1G"/>
          <w:b/>
          <w:bCs/>
          <w:lang w:val="de-DE"/>
        </w:rPr>
        <w:t xml:space="preserve"> am 7.12.</w:t>
      </w:r>
      <w:r w:rsidR="00AA3039">
        <w:rPr>
          <w:rFonts w:ascii="Mark W1G" w:hAnsi="Mark W1G"/>
          <w:b/>
          <w:bCs/>
          <w:lang w:val="de-DE"/>
        </w:rPr>
        <w:t xml:space="preserve"> den Betrieb aufnehmen</w:t>
      </w:r>
      <w:r>
        <w:rPr>
          <w:rFonts w:ascii="Mark W1G" w:hAnsi="Mark W1G"/>
          <w:b/>
          <w:bCs/>
          <w:lang w:val="de-DE"/>
        </w:rPr>
        <w:t xml:space="preserve">, San Martino di </w:t>
      </w:r>
      <w:proofErr w:type="spellStart"/>
      <w:r>
        <w:rPr>
          <w:rFonts w:ascii="Mark W1G" w:hAnsi="Mark W1G"/>
          <w:b/>
          <w:bCs/>
          <w:lang w:val="de-DE"/>
        </w:rPr>
        <w:t>Castrozza</w:t>
      </w:r>
      <w:proofErr w:type="spellEnd"/>
      <w:r w:rsidR="00AA3039">
        <w:rPr>
          <w:rFonts w:ascii="Mark W1G" w:hAnsi="Mark W1G"/>
          <w:b/>
          <w:bCs/>
          <w:lang w:val="de-DE"/>
        </w:rPr>
        <w:t xml:space="preserve"> und Civetta</w:t>
      </w:r>
      <w:r>
        <w:rPr>
          <w:rFonts w:ascii="Mark W1G" w:hAnsi="Mark W1G"/>
          <w:b/>
          <w:bCs/>
          <w:lang w:val="de-DE"/>
        </w:rPr>
        <w:t xml:space="preserve"> </w:t>
      </w:r>
      <w:r w:rsidR="00AA3039">
        <w:rPr>
          <w:rFonts w:ascii="Mark W1G" w:hAnsi="Mark W1G"/>
          <w:b/>
          <w:bCs/>
          <w:lang w:val="de-DE"/>
        </w:rPr>
        <w:t xml:space="preserve">werden </w:t>
      </w:r>
      <w:r>
        <w:rPr>
          <w:rFonts w:ascii="Mark W1G" w:hAnsi="Mark W1G"/>
          <w:b/>
          <w:bCs/>
          <w:lang w:val="de-DE"/>
        </w:rPr>
        <w:t xml:space="preserve">am 8.12 nachziehen. Die Sellaronda </w:t>
      </w:r>
      <w:r w:rsidR="00AA3039">
        <w:rPr>
          <w:rFonts w:ascii="Mark W1G" w:hAnsi="Mark W1G"/>
          <w:b/>
          <w:bCs/>
          <w:lang w:val="de-DE"/>
        </w:rPr>
        <w:t>ist</w:t>
      </w:r>
      <w:r>
        <w:rPr>
          <w:rFonts w:ascii="Mark W1G" w:hAnsi="Mark W1G"/>
          <w:b/>
          <w:bCs/>
          <w:lang w:val="de-DE"/>
        </w:rPr>
        <w:t xml:space="preserve"> ab Samstag, 3. Dezember in beiden Fahrtrichtungen offen.</w:t>
      </w:r>
    </w:p>
    <w:p w14:paraId="3B141F31" w14:textId="77777777" w:rsidR="00E80210" w:rsidRDefault="00E80210" w:rsidP="007B082E">
      <w:pPr>
        <w:tabs>
          <w:tab w:val="left" w:pos="3075"/>
        </w:tabs>
        <w:jc w:val="both"/>
        <w:rPr>
          <w:rFonts w:ascii="Mark W1G" w:hAnsi="Mark W1G"/>
          <w:lang w:val="de-DE"/>
        </w:rPr>
      </w:pPr>
    </w:p>
    <w:p w14:paraId="4C1ACFA9" w14:textId="06966C01" w:rsidR="00E80210" w:rsidRPr="00457286" w:rsidRDefault="00E80210" w:rsidP="007B082E">
      <w:pPr>
        <w:tabs>
          <w:tab w:val="left" w:pos="3075"/>
        </w:tabs>
        <w:jc w:val="both"/>
        <w:rPr>
          <w:rFonts w:ascii="Mark W1G" w:hAnsi="Mark W1G"/>
          <w:b/>
          <w:bCs/>
          <w:color w:val="0070C0"/>
          <w:sz w:val="28"/>
          <w:szCs w:val="28"/>
          <w:lang w:val="de-DE"/>
        </w:rPr>
      </w:pPr>
      <w:r w:rsidRPr="00457286">
        <w:rPr>
          <w:rFonts w:ascii="Mark W1G" w:hAnsi="Mark W1G"/>
          <w:b/>
          <w:bCs/>
          <w:color w:val="0070C0"/>
          <w:sz w:val="28"/>
          <w:szCs w:val="28"/>
          <w:lang w:val="de-DE"/>
        </w:rPr>
        <w:t>Die Lust aufs Skifahren brennt mehr denn je</w:t>
      </w:r>
    </w:p>
    <w:p w14:paraId="53BA20A1" w14:textId="6774B0E9" w:rsidR="00E80210" w:rsidRDefault="00E80210" w:rsidP="007B082E">
      <w:pPr>
        <w:tabs>
          <w:tab w:val="left" w:pos="3075"/>
        </w:tabs>
        <w:jc w:val="both"/>
        <w:rPr>
          <w:rFonts w:ascii="Mark W1G" w:hAnsi="Mark W1G"/>
          <w:lang w:val="de-DE"/>
        </w:rPr>
      </w:pPr>
      <w:r>
        <w:rPr>
          <w:rFonts w:ascii="Mark W1G" w:hAnsi="Mark W1G"/>
          <w:lang w:val="de-DE"/>
        </w:rPr>
        <w:t>Beim vorgezogenen Saisonstart am Kronplatz, in Cortina, 3 Zinnen Dolomites, Val di Fiemme und Obereggen am vergangenen Wochenende, wurde ein außergewöhnliche</w:t>
      </w:r>
      <w:r w:rsidR="006C33F0">
        <w:rPr>
          <w:rFonts w:ascii="Mark W1G" w:hAnsi="Mark W1G"/>
          <w:lang w:val="de-DE"/>
        </w:rPr>
        <w:t>r</w:t>
      </w:r>
      <w:r>
        <w:rPr>
          <w:rFonts w:ascii="Mark W1G" w:hAnsi="Mark W1G"/>
          <w:lang w:val="de-DE"/>
        </w:rPr>
        <w:t xml:space="preserve"> Besucher</w:t>
      </w:r>
      <w:r w:rsidR="006C33F0">
        <w:rPr>
          <w:rFonts w:ascii="Mark W1G" w:hAnsi="Mark W1G"/>
          <w:lang w:val="de-DE"/>
        </w:rPr>
        <w:t>zuspruch</w:t>
      </w:r>
      <w:r>
        <w:rPr>
          <w:rFonts w:ascii="Mark W1G" w:hAnsi="Mark W1G"/>
          <w:lang w:val="de-DE"/>
        </w:rPr>
        <w:t xml:space="preserve"> festgestellt, mit rund </w:t>
      </w:r>
      <w:r w:rsidRPr="00457286">
        <w:rPr>
          <w:rFonts w:ascii="Mark W1G" w:hAnsi="Mark W1G"/>
          <w:b/>
          <w:bCs/>
          <w:lang w:val="de-DE"/>
        </w:rPr>
        <w:t>32% mehr Erstzutritte</w:t>
      </w:r>
      <w:r>
        <w:rPr>
          <w:rFonts w:ascii="Mark W1G" w:hAnsi="Mark W1G"/>
          <w:lang w:val="de-DE"/>
        </w:rPr>
        <w:t xml:space="preserve"> als am ersten Skiwochenende des vergangenen Jahres. </w:t>
      </w:r>
      <w:r w:rsidRPr="00457286">
        <w:rPr>
          <w:rFonts w:ascii="Mark W1G" w:hAnsi="Mark W1G"/>
          <w:b/>
          <w:bCs/>
          <w:lang w:val="de-DE"/>
        </w:rPr>
        <w:t xml:space="preserve">„Das gute Angebot an offenen Liften und Pisten, sowie die sehr günstigen Wetterbedingungen haben die Menschen dazu eingeladen, </w:t>
      </w:r>
      <w:r w:rsidRPr="00457286">
        <w:rPr>
          <w:rFonts w:ascii="Mark W1G" w:hAnsi="Mark W1G"/>
          <w:b/>
          <w:bCs/>
          <w:lang w:val="de-DE"/>
        </w:rPr>
        <w:lastRenderedPageBreak/>
        <w:t xml:space="preserve">zwei schöne Tage auf den Pisten zu verbringen, in dieser ersten „normalen“ Wintersaison seit der Pandemie. Ab dem 3. Dezember und dann ab dem ersten großen Dezemberfeiertag wird das Angebot noch einmal </w:t>
      </w:r>
      <w:r w:rsidR="00AA3039" w:rsidRPr="00457286">
        <w:rPr>
          <w:rFonts w:ascii="Mark W1G" w:hAnsi="Mark W1G"/>
          <w:b/>
          <w:bCs/>
          <w:lang w:val="de-DE"/>
        </w:rPr>
        <w:t>ausgeweitet,</w:t>
      </w:r>
      <w:r w:rsidRPr="00457286">
        <w:rPr>
          <w:rFonts w:ascii="Mark W1G" w:hAnsi="Mark W1G"/>
          <w:b/>
          <w:bCs/>
          <w:lang w:val="de-DE"/>
        </w:rPr>
        <w:t xml:space="preserve"> und </w:t>
      </w:r>
      <w:r w:rsidR="008C0A1E" w:rsidRPr="00457286">
        <w:rPr>
          <w:rFonts w:ascii="Mark W1G" w:hAnsi="Mark W1G"/>
          <w:b/>
          <w:bCs/>
          <w:lang w:val="de-DE"/>
        </w:rPr>
        <w:t>zwar in allen unseren Skigebieten“</w:t>
      </w:r>
      <w:r w:rsidR="008C0A1E">
        <w:rPr>
          <w:rFonts w:ascii="Mark W1G" w:hAnsi="Mark W1G"/>
          <w:lang w:val="de-DE"/>
        </w:rPr>
        <w:t xml:space="preserve"> so </w:t>
      </w:r>
      <w:r w:rsidR="008C0A1E" w:rsidRPr="00457286">
        <w:rPr>
          <w:rFonts w:ascii="Mark W1G" w:hAnsi="Mark W1G"/>
          <w:b/>
          <w:bCs/>
          <w:lang w:val="de-DE"/>
        </w:rPr>
        <w:t>Andy Varallo</w:t>
      </w:r>
      <w:r w:rsidR="008C0A1E">
        <w:rPr>
          <w:rFonts w:ascii="Mark W1G" w:hAnsi="Mark W1G"/>
          <w:lang w:val="de-DE"/>
        </w:rPr>
        <w:t>, Präsident von Dolomiti Superski zum Saisonauftakt in der weltgrößten Skidestination.</w:t>
      </w:r>
    </w:p>
    <w:p w14:paraId="6482F893" w14:textId="47BF44A8" w:rsidR="008C0A1E" w:rsidRDefault="008C0A1E" w:rsidP="007B082E">
      <w:pPr>
        <w:tabs>
          <w:tab w:val="left" w:pos="3075"/>
        </w:tabs>
        <w:jc w:val="both"/>
        <w:rPr>
          <w:rFonts w:ascii="Mark W1G" w:hAnsi="Mark W1G"/>
          <w:lang w:val="de-DE"/>
        </w:rPr>
      </w:pPr>
      <w:r>
        <w:rPr>
          <w:rFonts w:ascii="Mark W1G" w:hAnsi="Mark W1G"/>
          <w:lang w:val="de-DE"/>
        </w:rPr>
        <w:t xml:space="preserve">Die offenen Lifte und Pisten können im Detail auf der </w:t>
      </w:r>
      <w:r w:rsidR="00457286">
        <w:rPr>
          <w:rFonts w:ascii="Mark W1G" w:hAnsi="Mark W1G"/>
          <w:lang w:val="de-DE"/>
        </w:rPr>
        <w:t xml:space="preserve">APP und auf der </w:t>
      </w:r>
      <w:r>
        <w:rPr>
          <w:rFonts w:ascii="Mark W1G" w:hAnsi="Mark W1G"/>
          <w:lang w:val="de-DE"/>
        </w:rPr>
        <w:t xml:space="preserve">Internetseite von Dolomiti Superski eingesehen werden </w:t>
      </w:r>
      <w:hyperlink r:id="rId6" w:history="1">
        <w:r w:rsidRPr="00441B53">
          <w:rPr>
            <w:rStyle w:val="Collegamentoipertestuale"/>
            <w:rFonts w:ascii="Mark W1G" w:hAnsi="Mark W1G"/>
            <w:lang w:val="de-DE"/>
          </w:rPr>
          <w:t>https://www.dolomitisuperski.com/de/Offene-Lifte</w:t>
        </w:r>
      </w:hyperlink>
      <w:r>
        <w:rPr>
          <w:rFonts w:ascii="Mark W1G" w:hAnsi="Mark W1G"/>
          <w:lang w:val="de-DE"/>
        </w:rPr>
        <w:t>, welche konstant aktualisiert w</w:t>
      </w:r>
      <w:r w:rsidR="00457286">
        <w:rPr>
          <w:rFonts w:ascii="Mark W1G" w:hAnsi="Mark W1G"/>
          <w:lang w:val="de-DE"/>
        </w:rPr>
        <w:t>erden</w:t>
      </w:r>
      <w:r>
        <w:rPr>
          <w:rFonts w:ascii="Mark W1G" w:hAnsi="Mark W1G"/>
          <w:lang w:val="de-DE"/>
        </w:rPr>
        <w:t>.</w:t>
      </w:r>
    </w:p>
    <w:p w14:paraId="2C90733A" w14:textId="7EC6E5D3" w:rsidR="0003394E" w:rsidRDefault="0003394E" w:rsidP="007B082E">
      <w:pPr>
        <w:tabs>
          <w:tab w:val="left" w:pos="3075"/>
        </w:tabs>
        <w:jc w:val="both"/>
        <w:rPr>
          <w:rFonts w:ascii="Mark W1G" w:hAnsi="Mark W1G"/>
          <w:lang w:val="de-DE"/>
        </w:rPr>
      </w:pPr>
    </w:p>
    <w:p w14:paraId="2F6BBD59" w14:textId="5F03A8B5" w:rsidR="008C0A1E" w:rsidRPr="00457286" w:rsidRDefault="008C0A1E" w:rsidP="007B082E">
      <w:pPr>
        <w:tabs>
          <w:tab w:val="left" w:pos="3075"/>
        </w:tabs>
        <w:jc w:val="both"/>
        <w:rPr>
          <w:rFonts w:ascii="Mark W1G" w:hAnsi="Mark W1G"/>
          <w:b/>
          <w:bCs/>
          <w:color w:val="0070C0"/>
          <w:sz w:val="28"/>
          <w:szCs w:val="28"/>
          <w:lang w:val="de-DE"/>
        </w:rPr>
      </w:pPr>
      <w:r w:rsidRPr="00457286">
        <w:rPr>
          <w:rFonts w:ascii="Mark W1G" w:hAnsi="Mark W1G"/>
          <w:b/>
          <w:bCs/>
          <w:color w:val="0070C0"/>
          <w:sz w:val="28"/>
          <w:szCs w:val="28"/>
          <w:lang w:val="de-DE"/>
        </w:rPr>
        <w:t>Skipass online um -5%</w:t>
      </w:r>
    </w:p>
    <w:p w14:paraId="2A6C05DE" w14:textId="238D6A87" w:rsidR="008C0A1E" w:rsidRDefault="008C0A1E" w:rsidP="007B082E">
      <w:pPr>
        <w:tabs>
          <w:tab w:val="left" w:pos="3075"/>
        </w:tabs>
        <w:jc w:val="both"/>
        <w:rPr>
          <w:rFonts w:ascii="Mark W1G" w:hAnsi="Mark W1G"/>
          <w:lang w:val="de-DE"/>
        </w:rPr>
      </w:pPr>
      <w:r w:rsidRPr="00D5388A">
        <w:rPr>
          <w:rFonts w:ascii="Mark W1G" w:hAnsi="Mark W1G"/>
          <w:lang w:val="de-DE"/>
        </w:rPr>
        <w:t xml:space="preserve">Dolomiti Superski hat seinen </w:t>
      </w:r>
      <w:r w:rsidR="00D5388A" w:rsidRPr="00457286">
        <w:rPr>
          <w:rFonts w:ascii="Mark W1G" w:hAnsi="Mark W1G"/>
          <w:b/>
          <w:bCs/>
          <w:lang w:val="de-DE"/>
        </w:rPr>
        <w:t>Online</w:t>
      </w:r>
      <w:r w:rsidR="00457286">
        <w:rPr>
          <w:rFonts w:ascii="Mark W1G" w:hAnsi="Mark W1G"/>
          <w:b/>
          <w:bCs/>
          <w:lang w:val="de-DE"/>
        </w:rPr>
        <w:t>-</w:t>
      </w:r>
      <w:r w:rsidR="00D5388A" w:rsidRPr="00457286">
        <w:rPr>
          <w:rFonts w:ascii="Mark W1G" w:hAnsi="Mark W1G"/>
          <w:b/>
          <w:bCs/>
          <w:lang w:val="de-DE"/>
        </w:rPr>
        <w:t>Shop</w:t>
      </w:r>
      <w:r w:rsidR="00D5388A">
        <w:rPr>
          <w:rFonts w:ascii="Mark W1G" w:hAnsi="Mark W1G"/>
          <w:lang w:val="de-DE"/>
        </w:rPr>
        <w:t xml:space="preserve"> umfangreich aufgerüstet, damit die meisten Skipassarten über das Internet gekauft werden können. Die Kunden können die Skipässe direkt auf die wiederaufladbare </w:t>
      </w:r>
      <w:proofErr w:type="spellStart"/>
      <w:r w:rsidR="00D5388A" w:rsidRPr="00457286">
        <w:rPr>
          <w:rFonts w:ascii="Mark W1G" w:hAnsi="Mark W1G"/>
          <w:b/>
          <w:bCs/>
          <w:lang w:val="de-DE"/>
        </w:rPr>
        <w:t>My</w:t>
      </w:r>
      <w:proofErr w:type="spellEnd"/>
      <w:r w:rsidR="00D5388A" w:rsidRPr="00457286">
        <w:rPr>
          <w:rFonts w:ascii="Mark W1G" w:hAnsi="Mark W1G"/>
          <w:b/>
          <w:bCs/>
          <w:lang w:val="de-DE"/>
        </w:rPr>
        <w:t xml:space="preserve"> Dolomiti Card</w:t>
      </w:r>
      <w:r w:rsidR="00D5388A">
        <w:rPr>
          <w:rFonts w:ascii="Mark W1G" w:hAnsi="Mark W1G"/>
          <w:lang w:val="de-DE"/>
        </w:rPr>
        <w:t xml:space="preserve"> laden oder an den zahlreichen </w:t>
      </w:r>
      <w:r w:rsidR="00D5388A" w:rsidRPr="00457286">
        <w:rPr>
          <w:rFonts w:ascii="Mark W1G" w:hAnsi="Mark W1G"/>
          <w:b/>
          <w:bCs/>
          <w:lang w:val="de-DE"/>
        </w:rPr>
        <w:t>Tickets Self-Service</w:t>
      </w:r>
      <w:r w:rsidR="00D5388A">
        <w:rPr>
          <w:rFonts w:ascii="Mark W1G" w:hAnsi="Mark W1G"/>
          <w:lang w:val="de-DE"/>
        </w:rPr>
        <w:t xml:space="preserve"> </w:t>
      </w:r>
      <w:proofErr w:type="spellStart"/>
      <w:r w:rsidR="00D5388A">
        <w:rPr>
          <w:rFonts w:ascii="Mark W1G" w:hAnsi="Mark W1G"/>
          <w:lang w:val="de-DE"/>
        </w:rPr>
        <w:t>points</w:t>
      </w:r>
      <w:proofErr w:type="spellEnd"/>
      <w:r w:rsidR="00D5388A">
        <w:rPr>
          <w:rFonts w:ascii="Mark W1G" w:hAnsi="Mark W1G"/>
          <w:lang w:val="de-DE"/>
        </w:rPr>
        <w:t xml:space="preserve"> vor Ort über den erhaltenen Online-Voucher ausdrucken. Tages- und Mehrtagesskipässe, die mindestens 2 Tage vor Benutzung online gekauft werden, </w:t>
      </w:r>
      <w:r w:rsidR="00D5388A" w:rsidRPr="00457286">
        <w:rPr>
          <w:rFonts w:ascii="Mark W1G" w:hAnsi="Mark W1G"/>
          <w:b/>
          <w:bCs/>
          <w:lang w:val="de-DE"/>
        </w:rPr>
        <w:t>kosten 5% weniger</w:t>
      </w:r>
      <w:r w:rsidR="00D5388A">
        <w:rPr>
          <w:rFonts w:ascii="Mark W1G" w:hAnsi="Mark W1G"/>
          <w:lang w:val="de-DE"/>
        </w:rPr>
        <w:t xml:space="preserve"> als der Listenpreis.</w:t>
      </w:r>
    </w:p>
    <w:p w14:paraId="26D11FB9" w14:textId="3FBAB5FA" w:rsidR="00D5388A" w:rsidRDefault="00D5388A" w:rsidP="007B082E">
      <w:pPr>
        <w:tabs>
          <w:tab w:val="left" w:pos="3075"/>
        </w:tabs>
        <w:jc w:val="both"/>
        <w:rPr>
          <w:rFonts w:ascii="Mark W1G" w:hAnsi="Mark W1G"/>
          <w:lang w:val="de-DE"/>
        </w:rPr>
      </w:pPr>
    </w:p>
    <w:p w14:paraId="78E41361" w14:textId="3FE93BDC" w:rsidR="00D5388A" w:rsidRPr="00457286" w:rsidRDefault="00D5388A" w:rsidP="007B082E">
      <w:pPr>
        <w:tabs>
          <w:tab w:val="left" w:pos="3075"/>
        </w:tabs>
        <w:jc w:val="both"/>
        <w:rPr>
          <w:rFonts w:ascii="Mark W1G" w:hAnsi="Mark W1G"/>
          <w:b/>
          <w:bCs/>
          <w:color w:val="0070C0"/>
          <w:sz w:val="28"/>
          <w:szCs w:val="28"/>
          <w:lang w:val="de-DE"/>
        </w:rPr>
      </w:pPr>
      <w:r w:rsidRPr="00457286">
        <w:rPr>
          <w:rFonts w:ascii="Mark W1G" w:hAnsi="Mark W1G"/>
          <w:b/>
          <w:bCs/>
          <w:color w:val="0070C0"/>
          <w:sz w:val="28"/>
          <w:szCs w:val="28"/>
          <w:lang w:val="de-DE"/>
        </w:rPr>
        <w:t>Haftpflichtversicherung und Helmpflicht für Minderjährige</w:t>
      </w:r>
    </w:p>
    <w:p w14:paraId="71AA4481" w14:textId="6221000B" w:rsidR="00D5388A" w:rsidRDefault="00D5388A" w:rsidP="007B082E">
      <w:pPr>
        <w:tabs>
          <w:tab w:val="left" w:pos="3075"/>
        </w:tabs>
        <w:jc w:val="both"/>
        <w:rPr>
          <w:rFonts w:ascii="Mark W1G" w:hAnsi="Mark W1G"/>
          <w:lang w:val="de-DE"/>
        </w:rPr>
      </w:pPr>
      <w:r>
        <w:rPr>
          <w:rFonts w:ascii="Mark W1G" w:hAnsi="Mark W1G"/>
          <w:lang w:val="de-DE"/>
        </w:rPr>
        <w:t xml:space="preserve">Es wird daran erinnert, dass </w:t>
      </w:r>
      <w:r w:rsidRPr="00457286">
        <w:rPr>
          <w:rFonts w:ascii="Mark W1G" w:hAnsi="Mark W1G"/>
          <w:b/>
          <w:bCs/>
          <w:lang w:val="de-DE"/>
        </w:rPr>
        <w:t>seit dem 1. Januar 2022</w:t>
      </w:r>
      <w:r>
        <w:rPr>
          <w:rFonts w:ascii="Mark W1G" w:hAnsi="Mark W1G"/>
          <w:lang w:val="de-DE"/>
        </w:rPr>
        <w:t xml:space="preserve"> in Italien eine allgemeine </w:t>
      </w:r>
      <w:r w:rsidRPr="00457286">
        <w:rPr>
          <w:rFonts w:ascii="Mark W1G" w:hAnsi="Mark W1G"/>
          <w:b/>
          <w:bCs/>
          <w:lang w:val="de-DE"/>
        </w:rPr>
        <w:t>Haftpflicht für Schäden gegenüber Dritten</w:t>
      </w:r>
      <w:r>
        <w:rPr>
          <w:rFonts w:ascii="Mark W1G" w:hAnsi="Mark W1G"/>
          <w:lang w:val="de-DE"/>
        </w:rPr>
        <w:t xml:space="preserve"> beim Skifahren besteht. Alle Skifahrende müssen demnach einen entsprechenden Versicherungsschutz vorweisen können. </w:t>
      </w:r>
      <w:r w:rsidR="006C33F0">
        <w:rPr>
          <w:rFonts w:ascii="Mark W1G" w:hAnsi="Mark W1G"/>
          <w:lang w:val="de-DE"/>
        </w:rPr>
        <w:t xml:space="preserve">Der Versicherungsschutz kann online bei der Versicherungsgesellschaft abgeschlossen werden – in den Skipass-Verkaufsstellen von Dolomiti Superski sind die QR-Codes zur entsprechenden Internetseite verfügbar. </w:t>
      </w:r>
      <w:r>
        <w:rPr>
          <w:rFonts w:ascii="Mark W1G" w:hAnsi="Mark W1G"/>
          <w:lang w:val="de-DE"/>
        </w:rPr>
        <w:t>Natürlich gelten auch alle anderen Versicherung</w:t>
      </w:r>
      <w:r w:rsidR="006C33F0">
        <w:rPr>
          <w:rFonts w:ascii="Mark W1G" w:hAnsi="Mark W1G"/>
          <w:lang w:val="de-DE"/>
        </w:rPr>
        <w:t>spolicen</w:t>
      </w:r>
      <w:r>
        <w:rPr>
          <w:rFonts w:ascii="Mark W1G" w:hAnsi="Mark W1G"/>
          <w:lang w:val="de-DE"/>
        </w:rPr>
        <w:t xml:space="preserve"> dieser Art. Die Ordnungskräfte sind mit den Kontrollen betraut – es wird empfohlen eine Fotokopie der gültigen Police </w:t>
      </w:r>
      <w:r w:rsidR="00457286">
        <w:rPr>
          <w:rFonts w:ascii="Mark W1G" w:hAnsi="Mark W1G"/>
          <w:lang w:val="de-DE"/>
        </w:rPr>
        <w:t xml:space="preserve">oder eine Deckungsbestätigung der eigenen Versicherungsgesellschaft </w:t>
      </w:r>
      <w:r>
        <w:rPr>
          <w:rFonts w:ascii="Mark W1G" w:hAnsi="Mark W1G"/>
          <w:lang w:val="de-DE"/>
        </w:rPr>
        <w:t>mitzuführen</w:t>
      </w:r>
      <w:r w:rsidR="00457286">
        <w:rPr>
          <w:rFonts w:ascii="Mark W1G" w:hAnsi="Mark W1G"/>
          <w:lang w:val="de-DE"/>
        </w:rPr>
        <w:t xml:space="preserve">. Die </w:t>
      </w:r>
      <w:r w:rsidR="00457286" w:rsidRPr="00A57188">
        <w:rPr>
          <w:rFonts w:ascii="Mark W1G" w:hAnsi="Mark W1G"/>
          <w:b/>
          <w:bCs/>
          <w:lang w:val="de-DE"/>
        </w:rPr>
        <w:t>Helmpflicht ist hingegen auf alle Minderjährigen</w:t>
      </w:r>
      <w:r w:rsidR="00457286">
        <w:rPr>
          <w:rFonts w:ascii="Mark W1G" w:hAnsi="Mark W1G"/>
          <w:lang w:val="de-DE"/>
        </w:rPr>
        <w:t xml:space="preserve"> ausgedehnt worden. Für die eigene Sicherheit ist es jedoch auch für Volljährige ratsam.</w:t>
      </w:r>
      <w:r w:rsidR="006C33F0">
        <w:rPr>
          <w:rFonts w:ascii="Mark W1G" w:hAnsi="Mark W1G"/>
          <w:lang w:val="de-DE"/>
        </w:rPr>
        <w:t xml:space="preserve"> </w:t>
      </w:r>
      <w:r w:rsidR="006C33F0" w:rsidRPr="006C33F0">
        <w:rPr>
          <w:rFonts w:ascii="Mark W1G" w:hAnsi="Mark W1G"/>
          <w:b/>
          <w:bCs/>
          <w:lang w:val="de-DE"/>
        </w:rPr>
        <w:t>Es ist zusätzlich verboten, unter Alkoholeinfluss Ski zu fahren.</w:t>
      </w:r>
    </w:p>
    <w:p w14:paraId="43EBC055" w14:textId="463E6002" w:rsidR="00457286" w:rsidRDefault="00457286" w:rsidP="007B082E">
      <w:pPr>
        <w:tabs>
          <w:tab w:val="left" w:pos="3075"/>
        </w:tabs>
        <w:jc w:val="both"/>
        <w:rPr>
          <w:rFonts w:ascii="Mark W1G" w:hAnsi="Mark W1G"/>
          <w:lang w:val="de-DE"/>
        </w:rPr>
      </w:pPr>
    </w:p>
    <w:p w14:paraId="61F6127A" w14:textId="314F41B9" w:rsidR="00457286" w:rsidRPr="00457286" w:rsidRDefault="00457286" w:rsidP="007B082E">
      <w:pPr>
        <w:tabs>
          <w:tab w:val="left" w:pos="3075"/>
        </w:tabs>
        <w:jc w:val="both"/>
        <w:rPr>
          <w:rFonts w:ascii="Mark W1G" w:hAnsi="Mark W1G"/>
          <w:b/>
          <w:bCs/>
          <w:color w:val="0070C0"/>
          <w:sz w:val="28"/>
          <w:szCs w:val="28"/>
          <w:lang w:val="de-DE"/>
        </w:rPr>
      </w:pPr>
      <w:r w:rsidRPr="00457286">
        <w:rPr>
          <w:rFonts w:ascii="Mark W1G" w:hAnsi="Mark W1G"/>
          <w:b/>
          <w:bCs/>
          <w:color w:val="0070C0"/>
          <w:sz w:val="28"/>
          <w:szCs w:val="28"/>
          <w:lang w:val="de-DE"/>
        </w:rPr>
        <w:t>Sonderangebot zum Saisonstart</w:t>
      </w:r>
    </w:p>
    <w:p w14:paraId="4899276E" w14:textId="6AAB5BD8" w:rsidR="00457286" w:rsidRPr="00D5388A" w:rsidRDefault="00457286" w:rsidP="007B082E">
      <w:pPr>
        <w:tabs>
          <w:tab w:val="left" w:pos="3075"/>
        </w:tabs>
        <w:jc w:val="both"/>
        <w:rPr>
          <w:rFonts w:ascii="Mark W1G" w:hAnsi="Mark W1G"/>
          <w:lang w:val="de-DE"/>
        </w:rPr>
      </w:pPr>
      <w:r>
        <w:rPr>
          <w:rFonts w:ascii="Mark W1G" w:hAnsi="Mark W1G"/>
          <w:lang w:val="de-DE"/>
        </w:rPr>
        <w:t xml:space="preserve">Bis zum 24. Dezember gibt es in den Dolomiten das Sonderangebot </w:t>
      </w:r>
      <w:r w:rsidRPr="00A57188">
        <w:rPr>
          <w:rFonts w:ascii="Mark W1G" w:hAnsi="Mark W1G"/>
          <w:b/>
          <w:bCs/>
          <w:lang w:val="de-DE"/>
        </w:rPr>
        <w:t xml:space="preserve">Dolomiti </w:t>
      </w:r>
      <w:proofErr w:type="spellStart"/>
      <w:r w:rsidRPr="00A57188">
        <w:rPr>
          <w:rFonts w:ascii="Mark W1G" w:hAnsi="Mark W1G"/>
          <w:b/>
          <w:bCs/>
          <w:lang w:val="de-DE"/>
        </w:rPr>
        <w:t>Superpremière</w:t>
      </w:r>
      <w:proofErr w:type="spellEnd"/>
      <w:r>
        <w:rPr>
          <w:rFonts w:ascii="Mark W1G" w:hAnsi="Mark W1G"/>
          <w:lang w:val="de-DE"/>
        </w:rPr>
        <w:t xml:space="preserve">, welche einen geschenkten Unterkunfts- und Skipasstag bei mindestens 4 gebuchten Urlaubstagen in den teilnehmenden Betrieben vorsieht. Die Details des Sonderangebots können auf der entsprechenden Internetseite eingesehen werden: </w:t>
      </w:r>
      <w:hyperlink r:id="rId7" w:history="1">
        <w:r w:rsidRPr="00441B53">
          <w:rPr>
            <w:rStyle w:val="Collegamentoipertestuale"/>
            <w:rFonts w:ascii="Mark W1G" w:hAnsi="Mark W1G"/>
            <w:lang w:val="de-DE"/>
          </w:rPr>
          <w:t>https://www.dolomitisuperski.com/de/Skiurlaub-planen/Spezialangebote</w:t>
        </w:r>
      </w:hyperlink>
      <w:r>
        <w:rPr>
          <w:rFonts w:ascii="Mark W1G" w:hAnsi="Mark W1G"/>
          <w:lang w:val="de-DE"/>
        </w:rPr>
        <w:t xml:space="preserve"> </w:t>
      </w:r>
    </w:p>
    <w:p w14:paraId="1F6443D5" w14:textId="25FDDE7C" w:rsidR="008C0A1E" w:rsidRPr="00D5388A" w:rsidRDefault="008C0A1E" w:rsidP="007B082E">
      <w:pPr>
        <w:tabs>
          <w:tab w:val="left" w:pos="3075"/>
        </w:tabs>
        <w:jc w:val="both"/>
        <w:rPr>
          <w:rFonts w:ascii="Mark W1G" w:hAnsi="Mark W1G"/>
          <w:lang w:val="de-DE"/>
        </w:rPr>
      </w:pPr>
    </w:p>
    <w:p w14:paraId="174CF784" w14:textId="513E2CA0" w:rsidR="008C0A1E" w:rsidRPr="00D5388A" w:rsidRDefault="008C0A1E" w:rsidP="007B082E">
      <w:pPr>
        <w:tabs>
          <w:tab w:val="left" w:pos="3075"/>
        </w:tabs>
        <w:jc w:val="both"/>
        <w:rPr>
          <w:rFonts w:ascii="Mark W1G" w:hAnsi="Mark W1G"/>
          <w:lang w:val="de-DE"/>
        </w:rPr>
      </w:pPr>
    </w:p>
    <w:p w14:paraId="5942C83F" w14:textId="270B9BB6" w:rsidR="008C0A1E" w:rsidRDefault="008C0A1E" w:rsidP="007B082E">
      <w:pPr>
        <w:tabs>
          <w:tab w:val="left" w:pos="3075"/>
        </w:tabs>
        <w:jc w:val="both"/>
        <w:rPr>
          <w:rFonts w:ascii="Mark W1G" w:hAnsi="Mark W1G"/>
          <w:lang w:val="de-DE"/>
        </w:rPr>
      </w:pPr>
    </w:p>
    <w:p w14:paraId="0361564F" w14:textId="77777777" w:rsidR="006C33F0" w:rsidRPr="00D5388A" w:rsidRDefault="006C33F0" w:rsidP="007B082E">
      <w:pPr>
        <w:tabs>
          <w:tab w:val="left" w:pos="3075"/>
        </w:tabs>
        <w:jc w:val="both"/>
        <w:rPr>
          <w:rFonts w:ascii="Mark W1G" w:hAnsi="Mark W1G"/>
          <w:lang w:val="de-DE"/>
        </w:rPr>
      </w:pPr>
    </w:p>
    <w:p w14:paraId="3CA14865" w14:textId="77777777" w:rsidR="0003394E" w:rsidRPr="008D7141" w:rsidRDefault="004558B6" w:rsidP="0003394E">
      <w:pPr>
        <w:jc w:val="both"/>
        <w:rPr>
          <w:rFonts w:ascii="Mark W1G" w:hAnsi="Mark W1G" w:cs="Arial"/>
          <w:b/>
          <w:color w:val="005EB8"/>
          <w:sz w:val="36"/>
          <w:szCs w:val="36"/>
        </w:rPr>
      </w:pPr>
      <w:bookmarkStart w:id="0" w:name="_Hlk83207665"/>
      <w:proofErr w:type="spellStart"/>
      <w:r w:rsidRPr="008D7141">
        <w:rPr>
          <w:rFonts w:ascii="Mark W1G" w:hAnsi="Mark W1G" w:cs="Arial"/>
          <w:b/>
          <w:color w:val="005EB8"/>
          <w:sz w:val="36"/>
          <w:szCs w:val="36"/>
        </w:rPr>
        <w:lastRenderedPageBreak/>
        <w:t>Pressebüro</w:t>
      </w:r>
      <w:proofErr w:type="spellEnd"/>
      <w:r w:rsidR="0003394E" w:rsidRPr="008D7141">
        <w:rPr>
          <w:rFonts w:ascii="Mark W1G" w:hAnsi="Mark W1G" w:cs="Arial"/>
          <w:b/>
          <w:color w:val="005EB8"/>
          <w:sz w:val="36"/>
          <w:szCs w:val="36"/>
        </w:rPr>
        <w:t xml:space="preserve"> Dolomiti Superski</w:t>
      </w:r>
    </w:p>
    <w:p w14:paraId="126319BE" w14:textId="77777777" w:rsidR="0003394E" w:rsidRPr="008D7141" w:rsidRDefault="0003394E" w:rsidP="0003394E">
      <w:pPr>
        <w:tabs>
          <w:tab w:val="left" w:pos="2268"/>
        </w:tabs>
        <w:jc w:val="both"/>
        <w:rPr>
          <w:rFonts w:ascii="Mark W1G" w:hAnsi="Mark W1G" w:cs="Arial"/>
          <w:b/>
          <w:color w:val="005EB8"/>
          <w:sz w:val="20"/>
          <w:szCs w:val="20"/>
        </w:rPr>
      </w:pPr>
      <w:r w:rsidRPr="008D7141">
        <w:rPr>
          <w:rFonts w:ascii="Mark W1G" w:hAnsi="Mark W1G" w:cs="Arial"/>
          <w:b/>
          <w:color w:val="005EB8"/>
          <w:sz w:val="20"/>
          <w:szCs w:val="20"/>
        </w:rPr>
        <w:t xml:space="preserve">Diego Clara </w:t>
      </w:r>
    </w:p>
    <w:p w14:paraId="7EDF59B3" w14:textId="77777777" w:rsidR="0003394E" w:rsidRPr="008D7141" w:rsidRDefault="004558B6" w:rsidP="0003394E">
      <w:pPr>
        <w:pStyle w:val="NormaleWeb"/>
        <w:spacing w:before="0" w:after="0" w:line="360" w:lineRule="auto"/>
        <w:rPr>
          <w:rFonts w:ascii="Mark W1G" w:hAnsi="Mark W1G" w:cs="Arial"/>
          <w:sz w:val="20"/>
          <w:szCs w:val="20"/>
        </w:rPr>
      </w:pPr>
      <w:r w:rsidRPr="008D7141">
        <w:rPr>
          <w:rFonts w:ascii="Mark W1G" w:hAnsi="Mark W1G" w:cs="Arial"/>
          <w:sz w:val="20"/>
          <w:szCs w:val="20"/>
        </w:rPr>
        <w:t>Mob</w:t>
      </w:r>
      <w:r w:rsidR="0003394E" w:rsidRPr="008D7141">
        <w:rPr>
          <w:rFonts w:ascii="Mark W1G" w:hAnsi="Mark W1G" w:cs="Arial"/>
          <w:sz w:val="20"/>
          <w:szCs w:val="20"/>
        </w:rPr>
        <w:t>.: +39 366 6861403</w:t>
      </w:r>
    </w:p>
    <w:p w14:paraId="59811366" w14:textId="77777777" w:rsidR="0003394E" w:rsidRPr="000B31E8" w:rsidRDefault="0003394E" w:rsidP="0003394E">
      <w:pPr>
        <w:pStyle w:val="NormaleWeb"/>
        <w:spacing w:before="0" w:after="0" w:line="360" w:lineRule="auto"/>
        <w:rPr>
          <w:rFonts w:ascii="Mark W1G" w:hAnsi="Mark W1G" w:cs="Arial"/>
          <w:sz w:val="20"/>
          <w:szCs w:val="20"/>
          <w:lang w:val="en-US"/>
        </w:rPr>
      </w:pPr>
      <w:r w:rsidRPr="000B31E8">
        <w:rPr>
          <w:rFonts w:ascii="Mark W1G" w:hAnsi="Mark W1G" w:cs="Arial"/>
          <w:sz w:val="20"/>
          <w:szCs w:val="20"/>
          <w:lang w:val="en-US"/>
        </w:rPr>
        <w:t xml:space="preserve">Skype: </w:t>
      </w:r>
      <w:proofErr w:type="spellStart"/>
      <w:r w:rsidRPr="000B31E8">
        <w:rPr>
          <w:rFonts w:ascii="Mark W1G" w:hAnsi="Mark W1G" w:cs="Arial"/>
          <w:sz w:val="20"/>
          <w:szCs w:val="20"/>
          <w:lang w:val="en-US"/>
        </w:rPr>
        <w:t>diego.superski</w:t>
      </w:r>
      <w:proofErr w:type="spellEnd"/>
      <w:r w:rsidRPr="000B31E8">
        <w:rPr>
          <w:rFonts w:ascii="Mark W1G" w:hAnsi="Mark W1G" w:cs="Arial"/>
          <w:sz w:val="20"/>
          <w:szCs w:val="20"/>
          <w:lang w:val="en-US"/>
        </w:rPr>
        <w:t> </w:t>
      </w:r>
    </w:p>
    <w:p w14:paraId="47D21522" w14:textId="77777777" w:rsidR="0003394E" w:rsidRPr="000B31E8" w:rsidRDefault="00AA3039" w:rsidP="0003394E">
      <w:pPr>
        <w:pStyle w:val="NormaleWeb"/>
        <w:spacing w:before="0" w:after="0"/>
        <w:rPr>
          <w:rFonts w:ascii="Mark W1G" w:eastAsia="Times New Roman" w:hAnsi="Mark W1G" w:cs="Arial"/>
          <w:sz w:val="20"/>
          <w:szCs w:val="20"/>
          <w:lang w:val="en-US"/>
        </w:rPr>
      </w:pPr>
      <w:hyperlink r:id="rId8" w:history="1">
        <w:r w:rsidR="0003394E" w:rsidRPr="000B31E8">
          <w:rPr>
            <w:rFonts w:ascii="Mark W1G" w:eastAsia="Times New Roman" w:hAnsi="Mark W1G"/>
            <w:sz w:val="20"/>
            <w:szCs w:val="20"/>
            <w:lang w:val="en-US"/>
          </w:rPr>
          <w:t>diego.clara@dolomitisuperski.com</w:t>
        </w:r>
      </w:hyperlink>
    </w:p>
    <w:p w14:paraId="61819476" w14:textId="77777777" w:rsidR="0003394E" w:rsidRPr="004558B6" w:rsidRDefault="00AA3039" w:rsidP="0003394E">
      <w:pPr>
        <w:rPr>
          <w:rFonts w:ascii="Mark W1G" w:eastAsia="Times New Roman" w:hAnsi="Mark W1G" w:cs="Arial Unicode MS"/>
          <w:sz w:val="20"/>
          <w:szCs w:val="20"/>
          <w:lang w:val="de-DE" w:eastAsia="ar-SA"/>
        </w:rPr>
      </w:pPr>
      <w:hyperlink r:id="rId9" w:history="1">
        <w:r w:rsidR="0003394E" w:rsidRPr="004558B6">
          <w:rPr>
            <w:rFonts w:ascii="Mark W1G" w:eastAsia="Times New Roman" w:hAnsi="Mark W1G" w:cs="Arial Unicode MS"/>
            <w:sz w:val="20"/>
            <w:szCs w:val="20"/>
            <w:lang w:val="de-DE" w:eastAsia="ar-SA"/>
          </w:rPr>
          <w:t>press@dolomitisuperski.com</w:t>
        </w:r>
      </w:hyperlink>
      <w:bookmarkEnd w:id="0"/>
    </w:p>
    <w:p w14:paraId="43296E46" w14:textId="77777777" w:rsidR="0003394E" w:rsidRPr="004558B6" w:rsidRDefault="0003394E" w:rsidP="007B082E">
      <w:pPr>
        <w:tabs>
          <w:tab w:val="left" w:pos="3075"/>
        </w:tabs>
        <w:jc w:val="both"/>
        <w:rPr>
          <w:rFonts w:ascii="Mark W1G" w:hAnsi="Mark W1G"/>
          <w:lang w:val="de-DE"/>
        </w:rPr>
      </w:pPr>
    </w:p>
    <w:p w14:paraId="2778537D" w14:textId="77777777" w:rsidR="00D04BA1" w:rsidRPr="004558B6" w:rsidRDefault="00D04BA1" w:rsidP="00D04BA1">
      <w:pPr>
        <w:tabs>
          <w:tab w:val="left" w:pos="3075"/>
        </w:tabs>
        <w:rPr>
          <w:lang w:val="de-DE"/>
        </w:rPr>
      </w:pPr>
      <w:r w:rsidRPr="004558B6">
        <w:rPr>
          <w:lang w:val="de-DE"/>
        </w:rPr>
        <w:tab/>
      </w:r>
    </w:p>
    <w:p w14:paraId="4E27B701" w14:textId="77777777" w:rsidR="00D04BA1" w:rsidRPr="004558B6" w:rsidRDefault="00D04BA1" w:rsidP="00D04BA1">
      <w:pPr>
        <w:tabs>
          <w:tab w:val="left" w:pos="3075"/>
        </w:tabs>
        <w:rPr>
          <w:lang w:val="de-DE"/>
        </w:rPr>
      </w:pPr>
    </w:p>
    <w:p w14:paraId="64A47DF9" w14:textId="77777777" w:rsidR="0003394E" w:rsidRDefault="0003394E" w:rsidP="00D04BA1">
      <w:pPr>
        <w:tabs>
          <w:tab w:val="left" w:pos="3075"/>
        </w:tabs>
      </w:pPr>
    </w:p>
    <w:p w14:paraId="1581A6C8" w14:textId="77777777" w:rsidR="0003394E" w:rsidRDefault="0003394E" w:rsidP="00D04BA1">
      <w:pPr>
        <w:tabs>
          <w:tab w:val="left" w:pos="3075"/>
        </w:tabs>
      </w:pPr>
    </w:p>
    <w:p w14:paraId="29E7FAA8" w14:textId="77777777" w:rsidR="0003394E" w:rsidRDefault="0003394E" w:rsidP="00D04BA1">
      <w:pPr>
        <w:tabs>
          <w:tab w:val="left" w:pos="3075"/>
        </w:tabs>
      </w:pPr>
    </w:p>
    <w:p w14:paraId="4387DB1E" w14:textId="77777777" w:rsidR="0003394E" w:rsidRDefault="0003394E" w:rsidP="00D04BA1">
      <w:pPr>
        <w:tabs>
          <w:tab w:val="left" w:pos="3075"/>
        </w:tabs>
      </w:pPr>
    </w:p>
    <w:p w14:paraId="4DEDF0CE" w14:textId="4D27EF70" w:rsidR="0003394E" w:rsidRDefault="0003394E" w:rsidP="00D04BA1">
      <w:pPr>
        <w:tabs>
          <w:tab w:val="left" w:pos="3075"/>
        </w:tabs>
      </w:pPr>
    </w:p>
    <w:p w14:paraId="3C3BDFAF" w14:textId="77777777" w:rsidR="00D04BA1" w:rsidRPr="00D04BA1" w:rsidRDefault="00D04BA1" w:rsidP="00D04BA1">
      <w:pPr>
        <w:tabs>
          <w:tab w:val="left" w:pos="3075"/>
        </w:tabs>
      </w:pPr>
    </w:p>
    <w:sectPr w:rsidR="00D04BA1" w:rsidRPr="00D04B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k W1G">
    <w:altName w:val="Calibri"/>
    <w:panose1 w:val="00000000000000000000"/>
    <w:charset w:val="00"/>
    <w:family w:val="swiss"/>
    <w:notTrueType/>
    <w:pitch w:val="variable"/>
    <w:sig w:usb0="A00002FF" w:usb1="0000A4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A1"/>
    <w:rsid w:val="0003394E"/>
    <w:rsid w:val="00050DFF"/>
    <w:rsid w:val="00055FCA"/>
    <w:rsid w:val="00066B2E"/>
    <w:rsid w:val="000B31E8"/>
    <w:rsid w:val="00110BA9"/>
    <w:rsid w:val="0014262F"/>
    <w:rsid w:val="002528FE"/>
    <w:rsid w:val="002A43DB"/>
    <w:rsid w:val="002B030A"/>
    <w:rsid w:val="004558B6"/>
    <w:rsid w:val="00457286"/>
    <w:rsid w:val="005B0431"/>
    <w:rsid w:val="006C33F0"/>
    <w:rsid w:val="007B082E"/>
    <w:rsid w:val="008C0A1E"/>
    <w:rsid w:val="008D7141"/>
    <w:rsid w:val="009270C3"/>
    <w:rsid w:val="00A57188"/>
    <w:rsid w:val="00AA3039"/>
    <w:rsid w:val="00BA1B25"/>
    <w:rsid w:val="00C733B2"/>
    <w:rsid w:val="00D04BA1"/>
    <w:rsid w:val="00D5388A"/>
    <w:rsid w:val="00D72EDE"/>
    <w:rsid w:val="00E80210"/>
    <w:rsid w:val="00F40739"/>
    <w:rsid w:val="00FD5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77AD"/>
  <w15:chartTrackingRefBased/>
  <w15:docId w15:val="{22E61B39-545F-42C2-B362-75E8BEB9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3394E"/>
    <w:pPr>
      <w:suppressAutoHyphens/>
      <w:spacing w:before="100" w:after="100" w:line="240" w:lineRule="auto"/>
    </w:pPr>
    <w:rPr>
      <w:rFonts w:ascii="Arial Unicode MS" w:eastAsia="Arial Unicode MS" w:hAnsi="Arial Unicode MS" w:cs="Arial Unicode MS"/>
      <w:sz w:val="24"/>
      <w:szCs w:val="24"/>
      <w:lang w:eastAsia="ar-SA"/>
    </w:rPr>
  </w:style>
  <w:style w:type="character" w:styleId="Rimandocommento">
    <w:name w:val="annotation reference"/>
    <w:basedOn w:val="Carpredefinitoparagrafo"/>
    <w:uiPriority w:val="99"/>
    <w:semiHidden/>
    <w:unhideWhenUsed/>
    <w:rsid w:val="000B31E8"/>
    <w:rPr>
      <w:sz w:val="16"/>
      <w:szCs w:val="16"/>
    </w:rPr>
  </w:style>
  <w:style w:type="paragraph" w:styleId="Testocommento">
    <w:name w:val="annotation text"/>
    <w:basedOn w:val="Normale"/>
    <w:link w:val="TestocommentoCarattere"/>
    <w:uiPriority w:val="99"/>
    <w:semiHidden/>
    <w:unhideWhenUsed/>
    <w:rsid w:val="000B31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31E8"/>
    <w:rPr>
      <w:sz w:val="20"/>
      <w:szCs w:val="20"/>
    </w:rPr>
  </w:style>
  <w:style w:type="paragraph" w:styleId="Soggettocommento">
    <w:name w:val="annotation subject"/>
    <w:basedOn w:val="Testocommento"/>
    <w:next w:val="Testocommento"/>
    <w:link w:val="SoggettocommentoCarattere"/>
    <w:uiPriority w:val="99"/>
    <w:semiHidden/>
    <w:unhideWhenUsed/>
    <w:rsid w:val="000B31E8"/>
    <w:rPr>
      <w:b/>
      <w:bCs/>
    </w:rPr>
  </w:style>
  <w:style w:type="character" w:customStyle="1" w:styleId="SoggettocommentoCarattere">
    <w:name w:val="Soggetto commento Carattere"/>
    <w:basedOn w:val="TestocommentoCarattere"/>
    <w:link w:val="Soggettocommento"/>
    <w:uiPriority w:val="99"/>
    <w:semiHidden/>
    <w:rsid w:val="000B31E8"/>
    <w:rPr>
      <w:b/>
      <w:bCs/>
      <w:sz w:val="20"/>
      <w:szCs w:val="20"/>
    </w:rPr>
  </w:style>
  <w:style w:type="paragraph" w:styleId="Testofumetto">
    <w:name w:val="Balloon Text"/>
    <w:basedOn w:val="Normale"/>
    <w:link w:val="TestofumettoCarattere"/>
    <w:uiPriority w:val="99"/>
    <w:semiHidden/>
    <w:unhideWhenUsed/>
    <w:rsid w:val="000B31E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B31E8"/>
    <w:rPr>
      <w:rFonts w:ascii="Times New Roman" w:hAnsi="Times New Roman" w:cs="Times New Roman"/>
      <w:sz w:val="18"/>
      <w:szCs w:val="18"/>
    </w:rPr>
  </w:style>
  <w:style w:type="table" w:styleId="Grigliatabella">
    <w:name w:val="Table Grid"/>
    <w:basedOn w:val="Tabellanormale"/>
    <w:uiPriority w:val="59"/>
    <w:rsid w:val="008C0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C0A1E"/>
    <w:rPr>
      <w:color w:val="0000FF" w:themeColor="hyperlink"/>
      <w:u w:val="single"/>
    </w:rPr>
  </w:style>
  <w:style w:type="character" w:styleId="Menzionenonrisolta">
    <w:name w:val="Unresolved Mention"/>
    <w:basedOn w:val="Carpredefinitoparagrafo"/>
    <w:uiPriority w:val="99"/>
    <w:semiHidden/>
    <w:unhideWhenUsed/>
    <w:rsid w:val="008C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go.clara@dolomitisuperski.com" TargetMode="External"/><Relationship Id="rId3" Type="http://schemas.openxmlformats.org/officeDocument/2006/relationships/webSettings" Target="webSettings.xml"/><Relationship Id="rId7" Type="http://schemas.openxmlformats.org/officeDocument/2006/relationships/hyperlink" Target="https://www.dolomitisuperski.com/de/Skiurlaub-planen/Spezialangebo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omitisuperski.com/de/Offene-Lifte"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press@dolomitisupersk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Clara - Dolomiti Superski</dc:creator>
  <cp:keywords/>
  <dc:description/>
  <cp:lastModifiedBy>Diego Clara - Dolomiti Superski</cp:lastModifiedBy>
  <cp:revision>6</cp:revision>
  <dcterms:created xsi:type="dcterms:W3CDTF">2022-11-30T21:34:00Z</dcterms:created>
  <dcterms:modified xsi:type="dcterms:W3CDTF">2022-12-01T11:16:00Z</dcterms:modified>
</cp:coreProperties>
</file>