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C8C2D" w14:textId="678964A4" w:rsidR="00417C9F" w:rsidRPr="00054C51" w:rsidRDefault="00417C9F" w:rsidP="00F116A8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054C51">
        <w:rPr>
          <w:b/>
          <w:bCs/>
          <w:noProof/>
          <w:sz w:val="26"/>
          <w:szCs w:val="26"/>
        </w:rPr>
        <w:drawing>
          <wp:inline distT="0" distB="0" distL="0" distR="0" wp14:anchorId="1AAE7311" wp14:editId="20BAF9CC">
            <wp:extent cx="2130148" cy="77753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668" cy="79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CFA2A" w14:textId="77777777" w:rsidR="007F77E3" w:rsidRDefault="007F77E3" w:rsidP="00F116A8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179804392"/>
    </w:p>
    <w:p w14:paraId="322E5FC3" w14:textId="0E9C4C04" w:rsidR="00EF1791" w:rsidRPr="00535EFA" w:rsidRDefault="00417C9F" w:rsidP="00F116A8">
      <w:pPr>
        <w:spacing w:after="0" w:line="240" w:lineRule="auto"/>
        <w:jc w:val="center"/>
        <w:rPr>
          <w:color w:val="000000" w:themeColor="text1"/>
          <w:sz w:val="30"/>
          <w:szCs w:val="30"/>
        </w:rPr>
      </w:pPr>
      <w:proofErr w:type="spellStart"/>
      <w:r w:rsidRPr="00535EFA">
        <w:rPr>
          <w:b/>
          <w:bCs/>
          <w:color w:val="000000" w:themeColor="text1"/>
          <w:sz w:val="30"/>
          <w:szCs w:val="30"/>
        </w:rPr>
        <w:t>Futu</w:t>
      </w:r>
      <w:r w:rsidR="00EF1791" w:rsidRPr="00535EFA">
        <w:rPr>
          <w:b/>
          <w:bCs/>
          <w:color w:val="000000" w:themeColor="text1"/>
          <w:sz w:val="30"/>
          <w:szCs w:val="30"/>
        </w:rPr>
        <w:t>r</w:t>
      </w:r>
      <w:r w:rsidRPr="00535EFA">
        <w:rPr>
          <w:b/>
          <w:bCs/>
          <w:color w:val="000000" w:themeColor="text1"/>
          <w:sz w:val="30"/>
          <w:szCs w:val="30"/>
        </w:rPr>
        <w:t>adio</w:t>
      </w:r>
      <w:proofErr w:type="spellEnd"/>
      <w:r w:rsidRPr="00535EFA">
        <w:rPr>
          <w:color w:val="000000" w:themeColor="text1"/>
          <w:sz w:val="30"/>
          <w:szCs w:val="30"/>
        </w:rPr>
        <w:t xml:space="preserve"> </w:t>
      </w:r>
    </w:p>
    <w:p w14:paraId="5A4A7695" w14:textId="7E21523E" w:rsidR="00417C9F" w:rsidRPr="00535EFA" w:rsidRDefault="00417C9F" w:rsidP="00F116A8">
      <w:pPr>
        <w:spacing w:after="0" w:line="240" w:lineRule="auto"/>
        <w:jc w:val="center"/>
        <w:rPr>
          <w:color w:val="000000" w:themeColor="text1"/>
          <w:sz w:val="30"/>
          <w:szCs w:val="30"/>
        </w:rPr>
      </w:pPr>
      <w:r w:rsidRPr="00535EFA">
        <w:rPr>
          <w:b/>
          <w:bCs/>
          <w:i/>
          <w:iCs/>
          <w:color w:val="000000" w:themeColor="text1"/>
          <w:sz w:val="30"/>
          <w:szCs w:val="30"/>
        </w:rPr>
        <w:t xml:space="preserve">La </w:t>
      </w:r>
      <w:r w:rsidR="006156DC" w:rsidRPr="00535EFA">
        <w:rPr>
          <w:b/>
          <w:bCs/>
          <w:i/>
          <w:iCs/>
          <w:color w:val="000000" w:themeColor="text1"/>
          <w:sz w:val="30"/>
          <w:szCs w:val="30"/>
        </w:rPr>
        <w:t>f</w:t>
      </w:r>
      <w:r w:rsidRPr="00535EFA">
        <w:rPr>
          <w:b/>
          <w:bCs/>
          <w:i/>
          <w:iCs/>
          <w:color w:val="000000" w:themeColor="text1"/>
          <w:sz w:val="30"/>
          <w:szCs w:val="30"/>
        </w:rPr>
        <w:t xml:space="preserve">esta di </w:t>
      </w:r>
      <w:r w:rsidR="00EF1791" w:rsidRPr="00535EFA">
        <w:rPr>
          <w:b/>
          <w:bCs/>
          <w:i/>
          <w:iCs/>
          <w:color w:val="000000" w:themeColor="text1"/>
          <w:sz w:val="30"/>
          <w:szCs w:val="30"/>
        </w:rPr>
        <w:t xml:space="preserve">Rai </w:t>
      </w:r>
      <w:r w:rsidRPr="00535EFA">
        <w:rPr>
          <w:b/>
          <w:bCs/>
          <w:i/>
          <w:iCs/>
          <w:color w:val="000000" w:themeColor="text1"/>
          <w:sz w:val="30"/>
          <w:szCs w:val="30"/>
        </w:rPr>
        <w:t>Radio3</w:t>
      </w:r>
      <w:r w:rsidRPr="00535EFA">
        <w:rPr>
          <w:color w:val="000000" w:themeColor="text1"/>
          <w:sz w:val="30"/>
          <w:szCs w:val="30"/>
        </w:rPr>
        <w:t xml:space="preserve"> </w:t>
      </w:r>
      <w:r w:rsidRPr="00535EFA">
        <w:rPr>
          <w:b/>
          <w:bCs/>
          <w:color w:val="000000" w:themeColor="text1"/>
          <w:sz w:val="30"/>
          <w:szCs w:val="30"/>
        </w:rPr>
        <w:t>a Bolzano</w:t>
      </w:r>
    </w:p>
    <w:p w14:paraId="75B422F8" w14:textId="6B7BABEB" w:rsidR="00417C9F" w:rsidRPr="00535EFA" w:rsidRDefault="00417C9F" w:rsidP="00F116A8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30"/>
          <w:szCs w:val="30"/>
        </w:rPr>
      </w:pPr>
      <w:r w:rsidRPr="00535EFA">
        <w:rPr>
          <w:rFonts w:cstheme="minorHAnsi"/>
          <w:b/>
          <w:bCs/>
          <w:color w:val="000000" w:themeColor="text1"/>
          <w:sz w:val="30"/>
          <w:szCs w:val="30"/>
        </w:rPr>
        <w:t xml:space="preserve">Da </w:t>
      </w:r>
      <w:r w:rsidR="003C01DA" w:rsidRPr="00535EFA">
        <w:rPr>
          <w:rFonts w:cstheme="minorHAnsi"/>
          <w:b/>
          <w:bCs/>
          <w:color w:val="000000" w:themeColor="text1"/>
          <w:sz w:val="30"/>
          <w:szCs w:val="30"/>
        </w:rPr>
        <w:t>venerdì 24 a domenica 26 ottobre</w:t>
      </w:r>
    </w:p>
    <w:p w14:paraId="213DB331" w14:textId="77777777" w:rsidR="002030D4" w:rsidRPr="006156DC" w:rsidRDefault="002030D4" w:rsidP="00F116A8">
      <w:pPr>
        <w:spacing w:after="0" w:line="240" w:lineRule="auto"/>
        <w:jc w:val="center"/>
        <w:rPr>
          <w:rFonts w:cstheme="minorHAnsi"/>
          <w:color w:val="000000" w:themeColor="text1"/>
          <w:sz w:val="28"/>
          <w:szCs w:val="28"/>
        </w:rPr>
      </w:pPr>
    </w:p>
    <w:p w14:paraId="332D5BFE" w14:textId="08D91846" w:rsidR="003C01DA" w:rsidRPr="00B552E0" w:rsidRDefault="00417C9F" w:rsidP="00F116A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B552E0">
        <w:rPr>
          <w:b/>
          <w:bCs/>
          <w:color w:val="000000" w:themeColor="text1"/>
          <w:sz w:val="26"/>
          <w:szCs w:val="26"/>
        </w:rPr>
        <w:t xml:space="preserve">Da </w:t>
      </w:r>
      <w:r w:rsidR="009A566A" w:rsidRPr="00B552E0">
        <w:rPr>
          <w:b/>
          <w:bCs/>
          <w:color w:val="000000" w:themeColor="text1"/>
          <w:sz w:val="26"/>
          <w:szCs w:val="26"/>
        </w:rPr>
        <w:t>venerdì</w:t>
      </w:r>
      <w:r w:rsidRPr="00B552E0">
        <w:rPr>
          <w:b/>
          <w:bCs/>
          <w:color w:val="000000" w:themeColor="text1"/>
          <w:sz w:val="26"/>
          <w:szCs w:val="26"/>
        </w:rPr>
        <w:t xml:space="preserve"> </w:t>
      </w:r>
      <w:r w:rsidR="003C01DA" w:rsidRPr="00B552E0">
        <w:rPr>
          <w:b/>
          <w:bCs/>
          <w:color w:val="000000" w:themeColor="text1"/>
          <w:sz w:val="26"/>
          <w:szCs w:val="26"/>
        </w:rPr>
        <w:t>24</w:t>
      </w:r>
      <w:r w:rsidRPr="00B552E0">
        <w:rPr>
          <w:b/>
          <w:bCs/>
          <w:color w:val="000000" w:themeColor="text1"/>
          <w:sz w:val="26"/>
          <w:szCs w:val="26"/>
        </w:rPr>
        <w:t xml:space="preserve"> a domenica </w:t>
      </w:r>
      <w:r w:rsidR="003C01DA" w:rsidRPr="00B552E0">
        <w:rPr>
          <w:b/>
          <w:bCs/>
          <w:color w:val="000000" w:themeColor="text1"/>
          <w:sz w:val="26"/>
          <w:szCs w:val="26"/>
        </w:rPr>
        <w:t>26</w:t>
      </w:r>
      <w:r w:rsidRPr="00B552E0">
        <w:rPr>
          <w:b/>
          <w:bCs/>
          <w:color w:val="000000" w:themeColor="text1"/>
          <w:sz w:val="26"/>
          <w:szCs w:val="26"/>
        </w:rPr>
        <w:t xml:space="preserve"> </w:t>
      </w:r>
      <w:r w:rsidR="003C01DA" w:rsidRPr="00B552E0">
        <w:rPr>
          <w:b/>
          <w:bCs/>
          <w:color w:val="000000" w:themeColor="text1"/>
          <w:sz w:val="26"/>
          <w:szCs w:val="26"/>
        </w:rPr>
        <w:t>ottobre</w:t>
      </w:r>
      <w:r w:rsidRPr="00B552E0">
        <w:rPr>
          <w:color w:val="000000" w:themeColor="text1"/>
          <w:sz w:val="26"/>
          <w:szCs w:val="26"/>
        </w:rPr>
        <w:t xml:space="preserve"> Rai Radio3 andrà in onda dal </w:t>
      </w:r>
      <w:r w:rsidR="004076EA" w:rsidRPr="00B552E0">
        <w:rPr>
          <w:color w:val="000000" w:themeColor="text1"/>
          <w:sz w:val="26"/>
          <w:szCs w:val="26"/>
        </w:rPr>
        <w:t>T</w:t>
      </w:r>
      <w:r w:rsidRPr="00B552E0">
        <w:rPr>
          <w:color w:val="000000" w:themeColor="text1"/>
          <w:sz w:val="26"/>
          <w:szCs w:val="26"/>
        </w:rPr>
        <w:t xml:space="preserve">eatro </w:t>
      </w:r>
      <w:r w:rsidR="004530FB">
        <w:rPr>
          <w:color w:val="000000" w:themeColor="text1"/>
          <w:sz w:val="26"/>
          <w:szCs w:val="26"/>
        </w:rPr>
        <w:t>Stabile</w:t>
      </w:r>
      <w:r w:rsidR="001D4A48" w:rsidRPr="00B552E0">
        <w:rPr>
          <w:color w:val="000000" w:themeColor="text1"/>
          <w:sz w:val="26"/>
          <w:szCs w:val="26"/>
        </w:rPr>
        <w:t xml:space="preserve"> </w:t>
      </w:r>
      <w:r w:rsidRPr="00B552E0">
        <w:rPr>
          <w:color w:val="000000" w:themeColor="text1"/>
          <w:sz w:val="26"/>
          <w:szCs w:val="26"/>
        </w:rPr>
        <w:t>di Bolzano</w:t>
      </w:r>
      <w:r w:rsidR="00D45C61" w:rsidRPr="00B552E0">
        <w:rPr>
          <w:color w:val="000000" w:themeColor="text1"/>
          <w:sz w:val="26"/>
          <w:szCs w:val="26"/>
        </w:rPr>
        <w:t>,</w:t>
      </w:r>
      <w:r w:rsidRPr="00B552E0">
        <w:rPr>
          <w:color w:val="000000" w:themeColor="text1"/>
          <w:sz w:val="26"/>
          <w:szCs w:val="26"/>
        </w:rPr>
        <w:t xml:space="preserve"> per dare vita a </w:t>
      </w:r>
      <w:proofErr w:type="spellStart"/>
      <w:r w:rsidRPr="00B552E0">
        <w:rPr>
          <w:b/>
          <w:bCs/>
          <w:color w:val="000000" w:themeColor="text1"/>
          <w:sz w:val="26"/>
          <w:szCs w:val="26"/>
        </w:rPr>
        <w:t>Futu</w:t>
      </w:r>
      <w:r w:rsidR="00EF1791" w:rsidRPr="00B552E0">
        <w:rPr>
          <w:b/>
          <w:bCs/>
          <w:color w:val="000000" w:themeColor="text1"/>
          <w:sz w:val="26"/>
          <w:szCs w:val="26"/>
        </w:rPr>
        <w:t>r</w:t>
      </w:r>
      <w:r w:rsidRPr="00B552E0">
        <w:rPr>
          <w:b/>
          <w:bCs/>
          <w:color w:val="000000" w:themeColor="text1"/>
          <w:sz w:val="26"/>
          <w:szCs w:val="26"/>
        </w:rPr>
        <w:t>adio</w:t>
      </w:r>
      <w:proofErr w:type="spellEnd"/>
      <w:r w:rsidR="00E650F1" w:rsidRPr="00E650F1">
        <w:rPr>
          <w:color w:val="000000" w:themeColor="text1"/>
          <w:sz w:val="26"/>
          <w:szCs w:val="26"/>
        </w:rPr>
        <w:t xml:space="preserve">, prodotta in collaborazione con Rai </w:t>
      </w:r>
      <w:proofErr w:type="spellStart"/>
      <w:r w:rsidR="00E650F1" w:rsidRPr="00E650F1">
        <w:rPr>
          <w:color w:val="000000" w:themeColor="text1"/>
          <w:sz w:val="26"/>
          <w:szCs w:val="26"/>
        </w:rPr>
        <w:t>Com</w:t>
      </w:r>
      <w:proofErr w:type="spellEnd"/>
      <w:r w:rsidRPr="00535EFA">
        <w:rPr>
          <w:color w:val="000000" w:themeColor="text1"/>
          <w:sz w:val="26"/>
          <w:szCs w:val="26"/>
        </w:rPr>
        <w:t>:</w:t>
      </w:r>
      <w:r w:rsidRPr="00B552E0">
        <w:rPr>
          <w:color w:val="000000" w:themeColor="text1"/>
          <w:sz w:val="26"/>
          <w:szCs w:val="26"/>
        </w:rPr>
        <w:t xml:space="preserve"> </w:t>
      </w:r>
      <w:r w:rsidR="009A13AD" w:rsidRPr="00B552E0">
        <w:rPr>
          <w:color w:val="000000" w:themeColor="text1"/>
          <w:sz w:val="26"/>
          <w:szCs w:val="26"/>
        </w:rPr>
        <w:t xml:space="preserve">per il </w:t>
      </w:r>
      <w:r w:rsidR="00145C59" w:rsidRPr="00B552E0">
        <w:rPr>
          <w:color w:val="000000" w:themeColor="text1"/>
          <w:sz w:val="26"/>
          <w:szCs w:val="26"/>
        </w:rPr>
        <w:t>terzo</w:t>
      </w:r>
      <w:r w:rsidR="009A13AD" w:rsidRPr="00B552E0">
        <w:rPr>
          <w:color w:val="000000" w:themeColor="text1"/>
          <w:sz w:val="26"/>
          <w:szCs w:val="26"/>
        </w:rPr>
        <w:t xml:space="preserve"> anno consecutivo </w:t>
      </w:r>
      <w:r w:rsidR="004C24C7" w:rsidRPr="00B552E0">
        <w:rPr>
          <w:color w:val="000000" w:themeColor="text1"/>
          <w:sz w:val="26"/>
          <w:szCs w:val="26"/>
        </w:rPr>
        <w:t>u</w:t>
      </w:r>
      <w:r w:rsidRPr="00B552E0">
        <w:rPr>
          <w:color w:val="000000" w:themeColor="text1"/>
          <w:sz w:val="26"/>
          <w:szCs w:val="26"/>
        </w:rPr>
        <w:t>n’esplosione di musica</w:t>
      </w:r>
      <w:r w:rsidR="00321FD1" w:rsidRPr="00B552E0">
        <w:rPr>
          <w:color w:val="000000" w:themeColor="text1"/>
          <w:sz w:val="26"/>
          <w:szCs w:val="26"/>
        </w:rPr>
        <w:t xml:space="preserve"> e</w:t>
      </w:r>
      <w:r w:rsidRPr="00B552E0">
        <w:rPr>
          <w:color w:val="000000" w:themeColor="text1"/>
          <w:sz w:val="26"/>
          <w:szCs w:val="26"/>
        </w:rPr>
        <w:t xml:space="preserve"> parole </w:t>
      </w:r>
      <w:r w:rsidR="00321FD1" w:rsidRPr="00B552E0">
        <w:rPr>
          <w:color w:val="000000" w:themeColor="text1"/>
          <w:sz w:val="26"/>
          <w:szCs w:val="26"/>
        </w:rPr>
        <w:t xml:space="preserve">con al centro il futuro. </w:t>
      </w:r>
      <w:r w:rsidRPr="00B552E0">
        <w:rPr>
          <w:color w:val="000000" w:themeColor="text1"/>
          <w:sz w:val="26"/>
          <w:szCs w:val="26"/>
        </w:rPr>
        <w:t xml:space="preserve">Sul palco </w:t>
      </w:r>
      <w:r w:rsidR="004C24C7" w:rsidRPr="00B552E0">
        <w:rPr>
          <w:color w:val="000000" w:themeColor="text1"/>
          <w:sz w:val="26"/>
          <w:szCs w:val="26"/>
        </w:rPr>
        <w:t>si avvicenderanno conduttrici</w:t>
      </w:r>
      <w:r w:rsidRPr="00B552E0">
        <w:rPr>
          <w:color w:val="000000" w:themeColor="text1"/>
          <w:sz w:val="26"/>
          <w:szCs w:val="26"/>
        </w:rPr>
        <w:t xml:space="preserve"> e conduttori delle trasmissioni</w:t>
      </w:r>
      <w:r w:rsidR="00C84E28" w:rsidRPr="00B552E0">
        <w:rPr>
          <w:color w:val="000000" w:themeColor="text1"/>
          <w:sz w:val="26"/>
          <w:szCs w:val="26"/>
        </w:rPr>
        <w:t>:</w:t>
      </w:r>
      <w:r w:rsidRPr="00B552E0">
        <w:rPr>
          <w:color w:val="000000" w:themeColor="text1"/>
          <w:sz w:val="26"/>
          <w:szCs w:val="26"/>
        </w:rPr>
        <w:t xml:space="preserve"> da Radio3 scienza</w:t>
      </w:r>
      <w:r w:rsidR="00321FD1" w:rsidRPr="00B552E0">
        <w:rPr>
          <w:color w:val="000000" w:themeColor="text1"/>
          <w:sz w:val="26"/>
          <w:szCs w:val="26"/>
        </w:rPr>
        <w:t xml:space="preserve"> a </w:t>
      </w:r>
      <w:r w:rsidR="00774CD9">
        <w:rPr>
          <w:color w:val="000000" w:themeColor="text1"/>
          <w:sz w:val="26"/>
          <w:szCs w:val="26"/>
        </w:rPr>
        <w:t>“</w:t>
      </w:r>
      <w:r w:rsidR="00AE5F90" w:rsidRPr="00774CD9">
        <w:rPr>
          <w:color w:val="000000" w:themeColor="text1"/>
          <w:sz w:val="26"/>
          <w:szCs w:val="26"/>
        </w:rPr>
        <w:t>Tutta l’umanità ne parla</w:t>
      </w:r>
      <w:r w:rsidR="00774CD9">
        <w:rPr>
          <w:color w:val="000000" w:themeColor="text1"/>
          <w:sz w:val="26"/>
          <w:szCs w:val="26"/>
        </w:rPr>
        <w:t>”</w:t>
      </w:r>
      <w:r w:rsidRPr="00B552E0">
        <w:rPr>
          <w:color w:val="000000" w:themeColor="text1"/>
          <w:sz w:val="26"/>
          <w:szCs w:val="26"/>
        </w:rPr>
        <w:t xml:space="preserve">, </w:t>
      </w:r>
      <w:r w:rsidR="00BD62CC" w:rsidRPr="00B552E0">
        <w:rPr>
          <w:color w:val="000000" w:themeColor="text1"/>
          <w:sz w:val="26"/>
          <w:szCs w:val="26"/>
        </w:rPr>
        <w:t xml:space="preserve">passando per </w:t>
      </w:r>
      <w:r w:rsidRPr="00B552E0">
        <w:rPr>
          <w:color w:val="000000" w:themeColor="text1"/>
          <w:sz w:val="26"/>
          <w:szCs w:val="26"/>
        </w:rPr>
        <w:t>la grande musica</w:t>
      </w:r>
      <w:r w:rsidR="004530FB">
        <w:rPr>
          <w:color w:val="000000" w:themeColor="text1"/>
          <w:sz w:val="26"/>
          <w:szCs w:val="26"/>
        </w:rPr>
        <w:t xml:space="preserve"> e</w:t>
      </w:r>
      <w:r w:rsidR="00321FD1" w:rsidRPr="00B552E0">
        <w:rPr>
          <w:color w:val="000000" w:themeColor="text1"/>
          <w:sz w:val="26"/>
          <w:szCs w:val="26"/>
        </w:rPr>
        <w:t xml:space="preserve"> il teatro</w:t>
      </w:r>
      <w:r w:rsidR="00D15F34" w:rsidRPr="00B552E0">
        <w:rPr>
          <w:color w:val="000000" w:themeColor="text1"/>
          <w:sz w:val="26"/>
          <w:szCs w:val="26"/>
        </w:rPr>
        <w:t>.</w:t>
      </w:r>
      <w:r w:rsidR="00B255FC" w:rsidRPr="00B552E0">
        <w:rPr>
          <w:color w:val="000000" w:themeColor="text1"/>
          <w:sz w:val="26"/>
          <w:szCs w:val="26"/>
        </w:rPr>
        <w:t xml:space="preserve"> </w:t>
      </w:r>
    </w:p>
    <w:p w14:paraId="3204CDF3" w14:textId="19F944CD" w:rsidR="007444E8" w:rsidRPr="00533980" w:rsidRDefault="007444E8" w:rsidP="007444E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B552E0">
        <w:rPr>
          <w:color w:val="000000" w:themeColor="text1"/>
          <w:sz w:val="26"/>
          <w:szCs w:val="26"/>
        </w:rPr>
        <w:t>Dal 2050 ci separa lo spazio di una generazione. È l’orizzonte che l’Unione Europea si è data per completare la transizione energetica ed ecologica e costruire un equilibrio sostenibile con la natura. Ma i prossimi 25 anni per alcuni saranno quelli in cui il rapporto tra umani e macchine diventerà sempre più intimo</w:t>
      </w:r>
      <w:r w:rsidR="003C6A69">
        <w:rPr>
          <w:color w:val="000000" w:themeColor="text1"/>
          <w:sz w:val="26"/>
          <w:szCs w:val="26"/>
        </w:rPr>
        <w:t>,</w:t>
      </w:r>
      <w:r w:rsidRPr="00B552E0">
        <w:rPr>
          <w:color w:val="000000" w:themeColor="text1"/>
          <w:sz w:val="26"/>
          <w:szCs w:val="26"/>
        </w:rPr>
        <w:t xml:space="preserve"> tanto da avvicinarsi alla “singolarità”, l’alba di una </w:t>
      </w:r>
      <w:r w:rsidRPr="00774CD9">
        <w:rPr>
          <w:color w:val="000000" w:themeColor="text1"/>
          <w:sz w:val="26"/>
          <w:szCs w:val="26"/>
        </w:rPr>
        <w:t>specie post-umana nata dalla fusione tra naturale e artificiale.</w:t>
      </w:r>
      <w:r w:rsidR="00AF1DD9" w:rsidRPr="00774CD9">
        <w:rPr>
          <w:color w:val="000000" w:themeColor="text1"/>
          <w:sz w:val="26"/>
          <w:szCs w:val="26"/>
        </w:rPr>
        <w:t xml:space="preserve"> </w:t>
      </w:r>
      <w:r w:rsidR="00533980" w:rsidRPr="00774CD9">
        <w:rPr>
          <w:color w:val="000000" w:themeColor="text1"/>
          <w:sz w:val="26"/>
          <w:szCs w:val="26"/>
        </w:rPr>
        <w:t>L’indagine che approfondirà</w:t>
      </w:r>
      <w:r w:rsidR="00533980">
        <w:rPr>
          <w:color w:val="000000" w:themeColor="text1"/>
          <w:sz w:val="26"/>
          <w:szCs w:val="26"/>
        </w:rPr>
        <w:t xml:space="preserve"> questo fenomeno, sarà guidata dalla </w:t>
      </w:r>
      <w:r w:rsidRPr="00B552E0">
        <w:rPr>
          <w:color w:val="000000" w:themeColor="text1"/>
          <w:sz w:val="26"/>
          <w:szCs w:val="26"/>
        </w:rPr>
        <w:t xml:space="preserve">domanda: </w:t>
      </w:r>
      <w:r w:rsidRPr="00B552E0">
        <w:rPr>
          <w:b/>
          <w:bCs/>
          <w:color w:val="000000" w:themeColor="text1"/>
          <w:sz w:val="26"/>
          <w:szCs w:val="26"/>
        </w:rPr>
        <w:t>tu come lo immagini il mondo del 2050?</w:t>
      </w:r>
    </w:p>
    <w:bookmarkEnd w:id="0"/>
    <w:p w14:paraId="331BBE74" w14:textId="535AC250" w:rsidR="006156DC" w:rsidRPr="00D2232F" w:rsidRDefault="006156DC" w:rsidP="00F116A8">
      <w:pPr>
        <w:spacing w:after="0" w:line="240" w:lineRule="auto"/>
        <w:jc w:val="both"/>
        <w:rPr>
          <w:sz w:val="20"/>
          <w:szCs w:val="20"/>
        </w:rPr>
      </w:pPr>
    </w:p>
    <w:p w14:paraId="060808D9" w14:textId="7E2D8ED1" w:rsidR="00783AC4" w:rsidRPr="00783AC4" w:rsidRDefault="00C80952" w:rsidP="00783AC4">
      <w:pPr>
        <w:pStyle w:val="Nessunaspaziatura"/>
        <w:jc w:val="both"/>
        <w:rPr>
          <w:rFonts w:eastAsiaTheme="minorEastAsia"/>
          <w:color w:val="000000" w:themeColor="text1"/>
          <w:sz w:val="26"/>
          <w:szCs w:val="26"/>
        </w:rPr>
      </w:pPr>
      <w:r w:rsidRPr="00B552E0">
        <w:rPr>
          <w:rFonts w:cstheme="minorHAnsi"/>
          <w:sz w:val="26"/>
          <w:szCs w:val="26"/>
        </w:rPr>
        <w:t xml:space="preserve">Ad aprire la festa, la sera di </w:t>
      </w:r>
      <w:r w:rsidRPr="00B552E0">
        <w:rPr>
          <w:rFonts w:cstheme="minorHAnsi"/>
          <w:b/>
          <w:bCs/>
          <w:sz w:val="26"/>
          <w:szCs w:val="26"/>
        </w:rPr>
        <w:t xml:space="preserve">venerdì </w:t>
      </w:r>
      <w:r w:rsidR="009F4714" w:rsidRPr="00B552E0">
        <w:rPr>
          <w:rFonts w:cstheme="minorHAnsi"/>
          <w:b/>
          <w:bCs/>
          <w:sz w:val="26"/>
          <w:szCs w:val="26"/>
        </w:rPr>
        <w:t>24</w:t>
      </w:r>
      <w:r w:rsidRPr="00B552E0">
        <w:rPr>
          <w:rFonts w:cstheme="minorHAnsi"/>
          <w:b/>
          <w:bCs/>
          <w:sz w:val="26"/>
          <w:szCs w:val="26"/>
        </w:rPr>
        <w:t xml:space="preserve"> </w:t>
      </w:r>
      <w:r w:rsidR="009F4714" w:rsidRPr="00B552E0">
        <w:rPr>
          <w:rFonts w:cstheme="minorHAnsi"/>
          <w:b/>
          <w:bCs/>
          <w:sz w:val="26"/>
          <w:szCs w:val="26"/>
        </w:rPr>
        <w:t>ottobre</w:t>
      </w:r>
      <w:r w:rsidR="008A264B">
        <w:rPr>
          <w:rFonts w:cstheme="minorHAnsi"/>
          <w:b/>
          <w:bCs/>
          <w:sz w:val="26"/>
          <w:szCs w:val="26"/>
        </w:rPr>
        <w:t xml:space="preserve"> </w:t>
      </w:r>
      <w:r w:rsidR="008A264B" w:rsidRPr="008A264B">
        <w:rPr>
          <w:rFonts w:cstheme="minorHAnsi"/>
          <w:sz w:val="26"/>
          <w:szCs w:val="26"/>
        </w:rPr>
        <w:t xml:space="preserve">alle </w:t>
      </w:r>
      <w:r w:rsidR="008A264B">
        <w:rPr>
          <w:rFonts w:cstheme="minorHAnsi"/>
          <w:b/>
          <w:bCs/>
          <w:sz w:val="26"/>
          <w:szCs w:val="26"/>
        </w:rPr>
        <w:t>19.00</w:t>
      </w:r>
      <w:r w:rsidRPr="00B552E0">
        <w:rPr>
          <w:rFonts w:cstheme="minorHAnsi"/>
          <w:sz w:val="26"/>
          <w:szCs w:val="26"/>
        </w:rPr>
        <w:t>, sarà</w:t>
      </w:r>
      <w:r w:rsidR="00783AC4" w:rsidRPr="00783AC4">
        <w:rPr>
          <w:rFonts w:eastAsiaTheme="minorEastAsia"/>
          <w:b/>
          <w:bCs/>
          <w:color w:val="000000" w:themeColor="text1"/>
          <w:sz w:val="26"/>
          <w:szCs w:val="26"/>
        </w:rPr>
        <w:t xml:space="preserve"> Vittorio Lingiardi </w:t>
      </w:r>
      <w:r w:rsidR="00961518" w:rsidRPr="005E6BEE">
        <w:rPr>
          <w:rFonts w:eastAsiaTheme="minorEastAsia"/>
          <w:color w:val="000000" w:themeColor="text1"/>
          <w:sz w:val="26"/>
          <w:szCs w:val="26"/>
        </w:rPr>
        <w:t xml:space="preserve">con un talk su </w:t>
      </w:r>
      <w:r w:rsidR="00961518" w:rsidRPr="00B552E0">
        <w:rPr>
          <w:rFonts w:eastAsiaTheme="minorEastAsia"/>
          <w:color w:val="000000" w:themeColor="text1"/>
          <w:sz w:val="26"/>
          <w:szCs w:val="26"/>
        </w:rPr>
        <w:t>c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>orpo</w:t>
      </w:r>
      <w:r w:rsidR="00961518" w:rsidRPr="00B552E0">
        <w:rPr>
          <w:rFonts w:eastAsiaTheme="minorEastAsia"/>
          <w:color w:val="000000" w:themeColor="text1"/>
          <w:sz w:val="26"/>
          <w:szCs w:val="26"/>
        </w:rPr>
        <w:t xml:space="preserve"> e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 xml:space="preserve"> futuro</w:t>
      </w:r>
      <w:r w:rsidR="00961518" w:rsidRPr="00B552E0">
        <w:rPr>
          <w:rFonts w:eastAsiaTheme="minorEastAsia"/>
          <w:color w:val="000000" w:themeColor="text1"/>
          <w:sz w:val="26"/>
          <w:szCs w:val="26"/>
        </w:rPr>
        <w:t>: s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>e il corpo fisico è più o meno sempre uguale a sé stesso, il modo in cui lo viviamo e lo pensiamo cambia sempre più velocemente. Vittorio Lingiardi raccont</w:t>
      </w:r>
      <w:r w:rsidR="005E6BEE">
        <w:rPr>
          <w:rFonts w:eastAsiaTheme="minorEastAsia"/>
          <w:color w:val="000000" w:themeColor="text1"/>
          <w:sz w:val="26"/>
          <w:szCs w:val="26"/>
        </w:rPr>
        <w:t>erà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 xml:space="preserve"> la vita medica, simbolica e poetica dei nostri organi, sospesi tra storie antiche e immaginazioni future. </w:t>
      </w:r>
    </w:p>
    <w:p w14:paraId="559BAAE2" w14:textId="0FCF6D5B" w:rsidR="00783AC4" w:rsidRPr="00783AC4" w:rsidRDefault="005E6BEE" w:rsidP="00D72026">
      <w:pPr>
        <w:pStyle w:val="Nessunaspaziatura"/>
        <w:jc w:val="both"/>
        <w:rPr>
          <w:rFonts w:eastAsiaTheme="minorEastAsia"/>
          <w:b/>
          <w:bCs/>
          <w:color w:val="000000" w:themeColor="text1"/>
          <w:sz w:val="26"/>
          <w:szCs w:val="26"/>
        </w:rPr>
      </w:pPr>
      <w:r>
        <w:rPr>
          <w:rFonts w:eastAsiaTheme="minorEastAsia"/>
          <w:b/>
          <w:bCs/>
          <w:color w:val="000000" w:themeColor="text1"/>
          <w:sz w:val="26"/>
          <w:szCs w:val="26"/>
        </w:rPr>
        <w:t>A</w:t>
      </w:r>
      <w:r w:rsidR="00D72026" w:rsidRPr="00B552E0">
        <w:rPr>
          <w:rFonts w:eastAsiaTheme="minorEastAsia"/>
          <w:b/>
          <w:bCs/>
          <w:color w:val="000000" w:themeColor="text1"/>
          <w:sz w:val="26"/>
          <w:szCs w:val="26"/>
        </w:rPr>
        <w:t xml:space="preserve">lle </w:t>
      </w:r>
      <w:r w:rsidR="00783AC4" w:rsidRPr="00783AC4">
        <w:rPr>
          <w:rFonts w:eastAsiaTheme="minorEastAsia"/>
          <w:b/>
          <w:bCs/>
          <w:color w:val="000000" w:themeColor="text1"/>
          <w:sz w:val="26"/>
          <w:szCs w:val="26"/>
        </w:rPr>
        <w:t xml:space="preserve">21.00 </w:t>
      </w:r>
      <w:r w:rsidR="00982454" w:rsidRPr="00B552E0">
        <w:rPr>
          <w:sz w:val="26"/>
          <w:szCs w:val="26"/>
        </w:rPr>
        <w:t>l</w:t>
      </w:r>
      <w:r w:rsidR="00E20684" w:rsidRPr="00B552E0">
        <w:rPr>
          <w:sz w:val="26"/>
          <w:szCs w:val="26"/>
        </w:rPr>
        <w:t xml:space="preserve">a festa proseguirà con un viaggio per esplorare </w:t>
      </w:r>
      <w:r w:rsidR="00D01450" w:rsidRPr="00B552E0">
        <w:rPr>
          <w:sz w:val="26"/>
          <w:szCs w:val="26"/>
        </w:rPr>
        <w:t xml:space="preserve">la </w:t>
      </w:r>
      <w:proofErr w:type="spellStart"/>
      <w:r w:rsidR="00D01450" w:rsidRPr="00B552E0">
        <w:rPr>
          <w:sz w:val="26"/>
          <w:szCs w:val="26"/>
        </w:rPr>
        <w:t>TecnoUmanità</w:t>
      </w:r>
      <w:proofErr w:type="spellEnd"/>
      <w:r w:rsidR="00E20684" w:rsidRPr="005E6BEE">
        <w:rPr>
          <w:rFonts w:eastAsiaTheme="minorEastAsia"/>
          <w:color w:val="000000" w:themeColor="text1"/>
          <w:sz w:val="26"/>
          <w:szCs w:val="26"/>
        </w:rPr>
        <w:t>:</w:t>
      </w:r>
      <w:r w:rsidR="00D72026" w:rsidRPr="00B552E0">
        <w:rPr>
          <w:rFonts w:eastAsiaTheme="minorEastAsia"/>
          <w:b/>
          <w:bCs/>
          <w:color w:val="000000" w:themeColor="text1"/>
          <w:sz w:val="26"/>
          <w:szCs w:val="26"/>
        </w:rPr>
        <w:t xml:space="preserve"> </w:t>
      </w:r>
      <w:r w:rsidR="00E20684" w:rsidRPr="00B552E0">
        <w:rPr>
          <w:rFonts w:eastAsiaTheme="minorEastAsia"/>
          <w:color w:val="000000" w:themeColor="text1"/>
          <w:sz w:val="26"/>
          <w:szCs w:val="26"/>
        </w:rPr>
        <w:t>c</w:t>
      </w:r>
      <w:r w:rsidR="00D72026" w:rsidRPr="00B552E0">
        <w:rPr>
          <w:rFonts w:eastAsiaTheme="minorEastAsia"/>
          <w:color w:val="000000" w:themeColor="text1"/>
          <w:sz w:val="26"/>
          <w:szCs w:val="26"/>
        </w:rPr>
        <w:t>orpi che vengono curati o potenziati nelle loro funzioni, cervelli che si integrano con le macchine, robot umanoidi, forme di intelligenza artificiale sempre più versatili e simili a quelle umane, c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>on</w:t>
      </w:r>
      <w:r w:rsidR="00783AC4" w:rsidRPr="00783AC4">
        <w:rPr>
          <w:rFonts w:eastAsiaTheme="minorEastAsia"/>
          <w:b/>
          <w:bCs/>
          <w:color w:val="000000" w:themeColor="text1"/>
          <w:sz w:val="26"/>
          <w:szCs w:val="26"/>
        </w:rPr>
        <w:t xml:space="preserve"> Ivana Bartoletti</w:t>
      </w:r>
      <w:r w:rsidR="00D72026" w:rsidRPr="00B552E0">
        <w:rPr>
          <w:rFonts w:eastAsiaTheme="minorEastAsia"/>
          <w:b/>
          <w:bCs/>
          <w:color w:val="000000" w:themeColor="text1"/>
          <w:sz w:val="26"/>
          <w:szCs w:val="26"/>
        </w:rPr>
        <w:t>,</w:t>
      </w:r>
      <w:r w:rsidR="00783AC4" w:rsidRPr="00783AC4">
        <w:rPr>
          <w:rFonts w:eastAsiaTheme="minorEastAsia"/>
          <w:b/>
          <w:bCs/>
          <w:color w:val="000000" w:themeColor="text1"/>
          <w:sz w:val="26"/>
          <w:szCs w:val="26"/>
        </w:rPr>
        <w:t xml:space="preserve"> Alfio Quarteroni</w:t>
      </w:r>
      <w:r w:rsidR="00D72026" w:rsidRPr="00B552E0">
        <w:rPr>
          <w:rFonts w:eastAsiaTheme="minorEastAsia"/>
          <w:b/>
          <w:bCs/>
          <w:color w:val="000000" w:themeColor="text1"/>
          <w:sz w:val="26"/>
          <w:szCs w:val="26"/>
        </w:rPr>
        <w:t xml:space="preserve"> </w:t>
      </w:r>
      <w:r w:rsidR="00D72026" w:rsidRPr="00B552E0">
        <w:rPr>
          <w:rFonts w:eastAsiaTheme="minorEastAsia"/>
          <w:color w:val="000000" w:themeColor="text1"/>
          <w:sz w:val="26"/>
          <w:szCs w:val="26"/>
        </w:rPr>
        <w:t>e la m</w:t>
      </w:r>
      <w:r w:rsidR="00783AC4" w:rsidRPr="00783AC4">
        <w:rPr>
          <w:rFonts w:eastAsiaTheme="minorEastAsia"/>
          <w:color w:val="000000" w:themeColor="text1"/>
          <w:sz w:val="26"/>
          <w:szCs w:val="26"/>
        </w:rPr>
        <w:t xml:space="preserve">usica di </w:t>
      </w:r>
      <w:r w:rsidR="00783AC4" w:rsidRPr="00783AC4">
        <w:rPr>
          <w:rFonts w:eastAsiaTheme="minorEastAsia"/>
          <w:b/>
          <w:bCs/>
          <w:color w:val="000000" w:themeColor="text1"/>
          <w:sz w:val="26"/>
          <w:szCs w:val="26"/>
        </w:rPr>
        <w:t xml:space="preserve">Paolo Angeli. </w:t>
      </w:r>
    </w:p>
    <w:p w14:paraId="50BD22D7" w14:textId="4F425E7A" w:rsidR="00AF4027" w:rsidRPr="00AF4027" w:rsidRDefault="00FD694D" w:rsidP="00AF4027">
      <w:pPr>
        <w:pStyle w:val="Nessunaspaziatura"/>
        <w:jc w:val="both"/>
        <w:rPr>
          <w:b/>
          <w:bCs/>
          <w:sz w:val="26"/>
          <w:szCs w:val="26"/>
        </w:rPr>
      </w:pPr>
      <w:bookmarkStart w:id="1" w:name="_Hlk143674530"/>
      <w:r w:rsidRPr="00B552E0">
        <w:rPr>
          <w:rFonts w:eastAsiaTheme="minorEastAsia"/>
          <w:b/>
          <w:bCs/>
          <w:color w:val="000000" w:themeColor="text1"/>
          <w:sz w:val="26"/>
          <w:szCs w:val="26"/>
        </w:rPr>
        <w:t>S</w:t>
      </w:r>
      <w:r w:rsidR="00F116A8" w:rsidRPr="00B552E0">
        <w:rPr>
          <w:rFonts w:eastAsiaTheme="minorEastAsia"/>
          <w:b/>
          <w:bCs/>
          <w:color w:val="000000" w:themeColor="text1"/>
          <w:sz w:val="26"/>
          <w:szCs w:val="26"/>
        </w:rPr>
        <w:t>abato mattina</w:t>
      </w:r>
      <w:r w:rsidR="00F116A8" w:rsidRPr="00B552E0">
        <w:rPr>
          <w:rFonts w:eastAsiaTheme="minorEastAsia"/>
          <w:color w:val="000000" w:themeColor="text1"/>
          <w:sz w:val="26"/>
          <w:szCs w:val="26"/>
        </w:rPr>
        <w:t xml:space="preserve"> si ripart</w:t>
      </w:r>
      <w:r w:rsidR="00442201" w:rsidRPr="00B552E0">
        <w:rPr>
          <w:rFonts w:eastAsiaTheme="minorEastAsia"/>
          <w:color w:val="000000" w:themeColor="text1"/>
          <w:sz w:val="26"/>
          <w:szCs w:val="26"/>
        </w:rPr>
        <w:t>irà</w:t>
      </w:r>
      <w:r w:rsidR="00F116A8" w:rsidRPr="00B552E0">
        <w:rPr>
          <w:rFonts w:eastAsiaTheme="minorEastAsia"/>
          <w:color w:val="000000" w:themeColor="text1"/>
          <w:sz w:val="26"/>
          <w:szCs w:val="26"/>
        </w:rPr>
        <w:t xml:space="preserve"> </w:t>
      </w:r>
      <w:bookmarkStart w:id="2" w:name="_Hlk143674705"/>
      <w:bookmarkEnd w:id="1"/>
      <w:r w:rsidR="00EB32B9" w:rsidRPr="00B552E0">
        <w:rPr>
          <w:rFonts w:eastAsiaTheme="minorEastAsia"/>
          <w:color w:val="000000" w:themeColor="text1"/>
          <w:sz w:val="26"/>
          <w:szCs w:val="26"/>
        </w:rPr>
        <w:t>parlando del</w:t>
      </w:r>
      <w:r w:rsidR="00EB32B9" w:rsidRPr="00B552E0">
        <w:rPr>
          <w:rFonts w:eastAsiaTheme="minorEastAsia"/>
          <w:b/>
          <w:bCs/>
          <w:color w:val="000000" w:themeColor="text1"/>
          <w:sz w:val="26"/>
          <w:szCs w:val="26"/>
        </w:rPr>
        <w:t xml:space="preserve"> </w:t>
      </w:r>
      <w:r w:rsidR="00EB32B9" w:rsidRPr="00DD3EE2">
        <w:rPr>
          <w:rFonts w:eastAsiaTheme="minorEastAsia"/>
          <w:color w:val="000000" w:themeColor="text1"/>
          <w:sz w:val="26"/>
          <w:szCs w:val="26"/>
        </w:rPr>
        <w:t>futuro verde c</w:t>
      </w:r>
      <w:r w:rsidR="00EB32B9" w:rsidRPr="00EB32B9">
        <w:rPr>
          <w:rFonts w:eastAsiaTheme="minorEastAsia"/>
          <w:color w:val="000000" w:themeColor="text1"/>
          <w:sz w:val="26"/>
          <w:szCs w:val="26"/>
        </w:rPr>
        <w:t>on</w:t>
      </w:r>
      <w:r w:rsidR="00EB32B9" w:rsidRPr="00EB32B9">
        <w:rPr>
          <w:rFonts w:eastAsiaTheme="minorEastAsia"/>
          <w:b/>
          <w:bCs/>
          <w:color w:val="000000" w:themeColor="text1"/>
          <w:sz w:val="26"/>
          <w:szCs w:val="26"/>
        </w:rPr>
        <w:t xml:space="preserve"> Ferdinando Cotugno</w:t>
      </w:r>
      <w:r w:rsidR="00F65D06" w:rsidRPr="008A264B">
        <w:rPr>
          <w:rFonts w:eastAsiaTheme="minorEastAsia"/>
          <w:color w:val="000000" w:themeColor="text1"/>
          <w:sz w:val="26"/>
          <w:szCs w:val="26"/>
        </w:rPr>
        <w:t xml:space="preserve">, </w:t>
      </w:r>
      <w:r w:rsidR="00EB32B9" w:rsidRPr="00EB32B9">
        <w:rPr>
          <w:rFonts w:eastAsiaTheme="minorEastAsia"/>
          <w:b/>
          <w:bCs/>
          <w:color w:val="000000" w:themeColor="text1"/>
          <w:sz w:val="26"/>
          <w:szCs w:val="26"/>
        </w:rPr>
        <w:t xml:space="preserve">Marco Albino Ferrari </w:t>
      </w:r>
      <w:r w:rsidR="00EB32B9" w:rsidRPr="008A264B">
        <w:rPr>
          <w:rFonts w:eastAsiaTheme="minorEastAsia"/>
          <w:color w:val="000000" w:themeColor="text1"/>
          <w:sz w:val="26"/>
          <w:szCs w:val="26"/>
        </w:rPr>
        <w:t xml:space="preserve">e </w:t>
      </w:r>
      <w:r w:rsidR="00EB32B9" w:rsidRPr="00EB32B9">
        <w:rPr>
          <w:rFonts w:eastAsiaTheme="minorEastAsia"/>
          <w:b/>
          <w:bCs/>
          <w:color w:val="000000" w:themeColor="text1"/>
          <w:sz w:val="26"/>
          <w:szCs w:val="26"/>
        </w:rPr>
        <w:t xml:space="preserve">Angelica De Vito </w:t>
      </w:r>
      <w:r w:rsidR="00EB32B9" w:rsidRPr="00DC6D5D">
        <w:rPr>
          <w:rFonts w:eastAsiaTheme="minorEastAsia"/>
          <w:color w:val="000000" w:themeColor="text1"/>
          <w:sz w:val="26"/>
          <w:szCs w:val="26"/>
        </w:rPr>
        <w:t>c</w:t>
      </w:r>
      <w:r w:rsidR="00EB32B9" w:rsidRPr="00EB32B9">
        <w:rPr>
          <w:rFonts w:eastAsiaTheme="minorEastAsia"/>
          <w:color w:val="000000" w:themeColor="text1"/>
          <w:sz w:val="26"/>
          <w:szCs w:val="26"/>
        </w:rPr>
        <w:t>on la musica degli studenti del</w:t>
      </w:r>
      <w:r w:rsidR="00EB32B9" w:rsidRPr="00EB32B9">
        <w:rPr>
          <w:rFonts w:eastAsiaTheme="minorEastAsia"/>
          <w:b/>
          <w:bCs/>
          <w:color w:val="000000" w:themeColor="text1"/>
          <w:sz w:val="26"/>
          <w:szCs w:val="26"/>
        </w:rPr>
        <w:t xml:space="preserve"> Conservatorio </w:t>
      </w:r>
      <w:r w:rsidR="009729A6">
        <w:rPr>
          <w:rFonts w:eastAsiaTheme="minorEastAsia"/>
          <w:b/>
          <w:bCs/>
          <w:color w:val="000000" w:themeColor="text1"/>
          <w:sz w:val="26"/>
          <w:szCs w:val="26"/>
        </w:rPr>
        <w:t xml:space="preserve">C. Monteverdi </w:t>
      </w:r>
      <w:r w:rsidR="00EB32B9" w:rsidRPr="00EB32B9">
        <w:rPr>
          <w:rFonts w:eastAsiaTheme="minorEastAsia"/>
          <w:b/>
          <w:bCs/>
          <w:color w:val="000000" w:themeColor="text1"/>
          <w:sz w:val="26"/>
          <w:szCs w:val="26"/>
        </w:rPr>
        <w:t>di Bolzano</w:t>
      </w:r>
      <w:r w:rsidR="00982454" w:rsidRPr="008A264B">
        <w:rPr>
          <w:rFonts w:eastAsiaTheme="minorEastAsia"/>
          <w:color w:val="000000" w:themeColor="text1"/>
          <w:sz w:val="26"/>
          <w:szCs w:val="26"/>
        </w:rPr>
        <w:t xml:space="preserve">, </w:t>
      </w:r>
      <w:r w:rsidR="00982454" w:rsidRPr="00B552E0">
        <w:rPr>
          <w:rFonts w:eastAsiaTheme="minorEastAsia"/>
          <w:color w:val="000000" w:themeColor="text1"/>
          <w:sz w:val="26"/>
          <w:szCs w:val="26"/>
        </w:rPr>
        <w:t>per</w:t>
      </w:r>
      <w:r w:rsidR="00EB32B9" w:rsidRPr="00B552E0">
        <w:rPr>
          <w:rFonts w:eastAsiaTheme="minorEastAsia"/>
          <w:color w:val="000000" w:themeColor="text1"/>
          <w:sz w:val="26"/>
          <w:szCs w:val="26"/>
        </w:rPr>
        <w:t xml:space="preserve"> ragionare sul rapporto tra generazioni anche sotto il profilo sociale e politico, nel nostro paese e a livello globale.</w:t>
      </w:r>
      <w:r w:rsidR="00047CA0" w:rsidRPr="00B552E0">
        <w:rPr>
          <w:color w:val="000000" w:themeColor="text1"/>
          <w:sz w:val="26"/>
          <w:szCs w:val="26"/>
        </w:rPr>
        <w:t xml:space="preserve"> </w:t>
      </w:r>
      <w:bookmarkEnd w:id="2"/>
      <w:r w:rsidR="00E24A04" w:rsidRPr="00B552E0">
        <w:rPr>
          <w:color w:val="000000" w:themeColor="text1"/>
          <w:sz w:val="26"/>
          <w:szCs w:val="26"/>
        </w:rPr>
        <w:t xml:space="preserve">Alle </w:t>
      </w:r>
      <w:r w:rsidR="00AF4027" w:rsidRPr="00AF4027">
        <w:rPr>
          <w:b/>
          <w:bCs/>
          <w:sz w:val="26"/>
          <w:szCs w:val="26"/>
        </w:rPr>
        <w:t xml:space="preserve">12.00 </w:t>
      </w:r>
      <w:r w:rsidR="00DC6D5D" w:rsidRPr="00DC6D5D">
        <w:rPr>
          <w:sz w:val="26"/>
          <w:szCs w:val="26"/>
        </w:rPr>
        <w:t>sarà la volta di</w:t>
      </w:r>
      <w:r w:rsidR="00DC6D5D">
        <w:rPr>
          <w:b/>
          <w:bCs/>
          <w:sz w:val="26"/>
          <w:szCs w:val="26"/>
        </w:rPr>
        <w:t xml:space="preserve"> </w:t>
      </w:r>
      <w:r w:rsidR="00AF4027" w:rsidRPr="00AF4027">
        <w:rPr>
          <w:b/>
          <w:bCs/>
          <w:sz w:val="26"/>
          <w:szCs w:val="26"/>
        </w:rPr>
        <w:t>Apologia dell’avventura</w:t>
      </w:r>
      <w:r w:rsidR="00E24A04" w:rsidRPr="00B552E0">
        <w:rPr>
          <w:sz w:val="26"/>
          <w:szCs w:val="26"/>
        </w:rPr>
        <w:t xml:space="preserve">, </w:t>
      </w:r>
      <w:r w:rsidR="00E24A04" w:rsidRPr="00AF4027">
        <w:rPr>
          <w:sz w:val="26"/>
          <w:szCs w:val="26"/>
        </w:rPr>
        <w:t>uno spettacolo che</w:t>
      </w:r>
      <w:r w:rsidR="00C47E8D">
        <w:rPr>
          <w:sz w:val="26"/>
          <w:szCs w:val="26"/>
        </w:rPr>
        <w:t>,</w:t>
      </w:r>
      <w:r w:rsidR="00E24A04" w:rsidRPr="00AF4027">
        <w:rPr>
          <w:sz w:val="26"/>
          <w:szCs w:val="26"/>
        </w:rPr>
        <w:t xml:space="preserve"> attraverso</w:t>
      </w:r>
      <w:r w:rsidR="00C47E8D">
        <w:rPr>
          <w:sz w:val="26"/>
          <w:szCs w:val="26"/>
        </w:rPr>
        <w:t xml:space="preserve"> la storia, la poesia e la filosofia</w:t>
      </w:r>
      <w:r w:rsidR="00E24A04" w:rsidRPr="00AF4027">
        <w:rPr>
          <w:sz w:val="26"/>
          <w:szCs w:val="26"/>
        </w:rPr>
        <w:t>, porta in scena una riflessione sulla libertà vissuta come un continuo “uscire da sé” verso l’ignoto</w:t>
      </w:r>
      <w:r w:rsidR="00810A1A" w:rsidRPr="00B552E0">
        <w:rPr>
          <w:sz w:val="26"/>
          <w:szCs w:val="26"/>
        </w:rPr>
        <w:t>, c</w:t>
      </w:r>
      <w:r w:rsidR="00AF4027" w:rsidRPr="00AF4027">
        <w:rPr>
          <w:sz w:val="26"/>
          <w:szCs w:val="26"/>
        </w:rPr>
        <w:t>on</w:t>
      </w:r>
      <w:r w:rsidR="00AF4027" w:rsidRPr="00AF4027">
        <w:rPr>
          <w:b/>
          <w:bCs/>
          <w:sz w:val="26"/>
          <w:szCs w:val="26"/>
        </w:rPr>
        <w:t xml:space="preserve"> Pietro Del Soldà</w:t>
      </w:r>
      <w:r w:rsidR="00810A1A" w:rsidRPr="00B552E0">
        <w:rPr>
          <w:b/>
          <w:bCs/>
          <w:sz w:val="26"/>
          <w:szCs w:val="26"/>
        </w:rPr>
        <w:t xml:space="preserve"> </w:t>
      </w:r>
      <w:r w:rsidR="00810A1A" w:rsidRPr="005F3072">
        <w:rPr>
          <w:sz w:val="26"/>
          <w:szCs w:val="26"/>
        </w:rPr>
        <w:t>e le m</w:t>
      </w:r>
      <w:r w:rsidR="00AF4027" w:rsidRPr="005F3072">
        <w:rPr>
          <w:sz w:val="26"/>
          <w:szCs w:val="26"/>
        </w:rPr>
        <w:t>usiche di</w:t>
      </w:r>
      <w:r w:rsidR="00AF4027" w:rsidRPr="00AF4027">
        <w:rPr>
          <w:b/>
          <w:bCs/>
          <w:sz w:val="26"/>
          <w:szCs w:val="26"/>
        </w:rPr>
        <w:t xml:space="preserve"> </w:t>
      </w:r>
      <w:proofErr w:type="spellStart"/>
      <w:r w:rsidR="00AF4027" w:rsidRPr="00AF4027">
        <w:rPr>
          <w:b/>
          <w:bCs/>
          <w:sz w:val="26"/>
          <w:szCs w:val="26"/>
        </w:rPr>
        <w:t>I</w:t>
      </w:r>
      <w:r w:rsidR="00C47E8D">
        <w:rPr>
          <w:b/>
          <w:bCs/>
          <w:sz w:val="26"/>
          <w:szCs w:val="26"/>
        </w:rPr>
        <w:t>nteriors</w:t>
      </w:r>
      <w:proofErr w:type="spellEnd"/>
      <w:r w:rsidR="009E1F1B">
        <w:rPr>
          <w:sz w:val="26"/>
          <w:szCs w:val="26"/>
        </w:rPr>
        <w:t xml:space="preserve"> (</w:t>
      </w:r>
      <w:r w:rsidR="00AF4027" w:rsidRPr="009E1F1B">
        <w:rPr>
          <w:sz w:val="26"/>
          <w:szCs w:val="26"/>
        </w:rPr>
        <w:t xml:space="preserve">Valerio </w:t>
      </w:r>
      <w:proofErr w:type="spellStart"/>
      <w:r w:rsidR="00AF4027" w:rsidRPr="009E1F1B">
        <w:rPr>
          <w:sz w:val="26"/>
          <w:szCs w:val="26"/>
        </w:rPr>
        <w:t>Corzani</w:t>
      </w:r>
      <w:proofErr w:type="spellEnd"/>
      <w:r w:rsidR="00AF4027" w:rsidRPr="009E1F1B">
        <w:rPr>
          <w:sz w:val="26"/>
          <w:szCs w:val="26"/>
        </w:rPr>
        <w:t xml:space="preserve"> e</w:t>
      </w:r>
      <w:r w:rsidR="00C47E8D" w:rsidRPr="009E1F1B">
        <w:rPr>
          <w:sz w:val="26"/>
          <w:szCs w:val="26"/>
        </w:rPr>
        <w:t>d</w:t>
      </w:r>
      <w:r w:rsidR="00AF4027" w:rsidRPr="009E1F1B">
        <w:rPr>
          <w:sz w:val="26"/>
          <w:szCs w:val="26"/>
        </w:rPr>
        <w:t xml:space="preserve"> Erica </w:t>
      </w:r>
      <w:proofErr w:type="spellStart"/>
      <w:r w:rsidR="00AF4027" w:rsidRPr="009E1F1B">
        <w:rPr>
          <w:sz w:val="26"/>
          <w:szCs w:val="26"/>
        </w:rPr>
        <w:t>Scherl</w:t>
      </w:r>
      <w:proofErr w:type="spellEnd"/>
      <w:r w:rsidR="009E1F1B">
        <w:rPr>
          <w:sz w:val="26"/>
          <w:szCs w:val="26"/>
        </w:rPr>
        <w:t>)</w:t>
      </w:r>
      <w:r w:rsidR="00AF4027" w:rsidRPr="00AF4027">
        <w:rPr>
          <w:b/>
          <w:bCs/>
          <w:sz w:val="26"/>
          <w:szCs w:val="26"/>
        </w:rPr>
        <w:t xml:space="preserve">. </w:t>
      </w:r>
    </w:p>
    <w:p w14:paraId="23B0E5F8" w14:textId="68A666C9" w:rsidR="00483CFF" w:rsidRPr="00E01E61" w:rsidRDefault="00810A1A" w:rsidP="00115685">
      <w:pPr>
        <w:pStyle w:val="Nessunaspaziatura"/>
        <w:jc w:val="both"/>
        <w:rPr>
          <w:b/>
          <w:bCs/>
          <w:sz w:val="26"/>
          <w:szCs w:val="26"/>
        </w:rPr>
      </w:pPr>
      <w:r w:rsidRPr="00B552E0">
        <w:rPr>
          <w:b/>
          <w:bCs/>
          <w:sz w:val="26"/>
          <w:szCs w:val="26"/>
        </w:rPr>
        <w:t xml:space="preserve">Alle </w:t>
      </w:r>
      <w:r w:rsidR="00AF4027" w:rsidRPr="00AF4027">
        <w:rPr>
          <w:b/>
          <w:bCs/>
          <w:sz w:val="26"/>
          <w:szCs w:val="26"/>
        </w:rPr>
        <w:t xml:space="preserve">15.00 </w:t>
      </w:r>
      <w:r w:rsidRPr="00B552E0">
        <w:rPr>
          <w:sz w:val="26"/>
          <w:szCs w:val="26"/>
        </w:rPr>
        <w:t xml:space="preserve">è il momento </w:t>
      </w:r>
      <w:r w:rsidR="00C757E2" w:rsidRPr="00B552E0">
        <w:rPr>
          <w:sz w:val="26"/>
          <w:szCs w:val="26"/>
        </w:rPr>
        <w:t>delle riflessioni de</w:t>
      </w:r>
      <w:r w:rsidR="00483CFF" w:rsidRPr="00B552E0">
        <w:rPr>
          <w:sz w:val="26"/>
          <w:szCs w:val="26"/>
        </w:rPr>
        <w:t xml:space="preserve">lla </w:t>
      </w:r>
      <w:r w:rsidR="00BD5DC5" w:rsidRPr="00B552E0">
        <w:rPr>
          <w:sz w:val="26"/>
          <w:szCs w:val="26"/>
        </w:rPr>
        <w:t>trasmissione</w:t>
      </w:r>
      <w:r w:rsidR="00C757E2" w:rsidRPr="00B552E0">
        <w:rPr>
          <w:b/>
          <w:bCs/>
          <w:sz w:val="26"/>
          <w:szCs w:val="26"/>
        </w:rPr>
        <w:t xml:space="preserve"> </w:t>
      </w:r>
      <w:r w:rsidR="00AF4027" w:rsidRPr="00AF4027">
        <w:rPr>
          <w:b/>
          <w:bCs/>
          <w:sz w:val="26"/>
          <w:szCs w:val="26"/>
        </w:rPr>
        <w:t>I</w:t>
      </w:r>
      <w:r w:rsidR="00C757E2" w:rsidRPr="00B552E0">
        <w:rPr>
          <w:b/>
          <w:bCs/>
          <w:sz w:val="26"/>
          <w:szCs w:val="26"/>
        </w:rPr>
        <w:t>l</w:t>
      </w:r>
      <w:r w:rsidR="00AF4027" w:rsidRPr="00AF4027">
        <w:rPr>
          <w:b/>
          <w:bCs/>
          <w:sz w:val="26"/>
          <w:szCs w:val="26"/>
        </w:rPr>
        <w:t xml:space="preserve"> </w:t>
      </w:r>
      <w:r w:rsidR="00C757E2" w:rsidRPr="00B552E0">
        <w:rPr>
          <w:b/>
          <w:bCs/>
          <w:sz w:val="26"/>
          <w:szCs w:val="26"/>
        </w:rPr>
        <w:t xml:space="preserve">tuffo </w:t>
      </w:r>
      <w:r w:rsidR="00C757E2" w:rsidRPr="00B552E0">
        <w:rPr>
          <w:sz w:val="26"/>
          <w:szCs w:val="26"/>
        </w:rPr>
        <w:t>su come l’intelligenza artificiale plasma e modifica anche i rapporti più naturali, come quelli d’amicizia e d’amore</w:t>
      </w:r>
      <w:r w:rsidR="00BF3470">
        <w:rPr>
          <w:sz w:val="26"/>
          <w:szCs w:val="26"/>
        </w:rPr>
        <w:t xml:space="preserve"> e</w:t>
      </w:r>
      <w:r w:rsidR="00C757E2" w:rsidRPr="00B552E0">
        <w:rPr>
          <w:sz w:val="26"/>
          <w:szCs w:val="26"/>
        </w:rPr>
        <w:t xml:space="preserve"> </w:t>
      </w:r>
      <w:r w:rsidR="00BF3470">
        <w:rPr>
          <w:sz w:val="26"/>
          <w:szCs w:val="26"/>
        </w:rPr>
        <w:t>sul</w:t>
      </w:r>
      <w:r w:rsidR="00C757E2" w:rsidRPr="00B552E0">
        <w:rPr>
          <w:sz w:val="26"/>
          <w:szCs w:val="26"/>
        </w:rPr>
        <w:t xml:space="preserve"> modo </w:t>
      </w:r>
      <w:r w:rsidR="00BF3470">
        <w:rPr>
          <w:sz w:val="26"/>
          <w:szCs w:val="26"/>
        </w:rPr>
        <w:t xml:space="preserve">in cui </w:t>
      </w:r>
      <w:r w:rsidR="00C757E2" w:rsidRPr="00B552E0">
        <w:rPr>
          <w:sz w:val="26"/>
          <w:szCs w:val="26"/>
        </w:rPr>
        <w:t xml:space="preserve">le nostre relazioni subiscono l’influsso della tecnologia con </w:t>
      </w:r>
      <w:r w:rsidR="00C757E2" w:rsidRPr="00B552E0">
        <w:rPr>
          <w:b/>
          <w:bCs/>
          <w:sz w:val="26"/>
          <w:szCs w:val="26"/>
        </w:rPr>
        <w:t>Carolina Bandinelli</w:t>
      </w:r>
      <w:r w:rsidR="00483CFF" w:rsidRPr="008A264B">
        <w:rPr>
          <w:sz w:val="26"/>
          <w:szCs w:val="26"/>
        </w:rPr>
        <w:t>,</w:t>
      </w:r>
      <w:r w:rsidR="00C757E2" w:rsidRPr="008A264B">
        <w:rPr>
          <w:sz w:val="26"/>
          <w:szCs w:val="26"/>
        </w:rPr>
        <w:t xml:space="preserve"> </w:t>
      </w:r>
      <w:r w:rsidR="00C757E2" w:rsidRPr="00B552E0">
        <w:rPr>
          <w:b/>
          <w:bCs/>
          <w:sz w:val="26"/>
          <w:szCs w:val="26"/>
        </w:rPr>
        <w:t>Pietro Minto</w:t>
      </w:r>
      <w:r w:rsidR="00484B22">
        <w:rPr>
          <w:b/>
          <w:bCs/>
          <w:sz w:val="26"/>
          <w:szCs w:val="26"/>
        </w:rPr>
        <w:t xml:space="preserve"> </w:t>
      </w:r>
      <w:r w:rsidR="00484B22" w:rsidRPr="00484B22">
        <w:rPr>
          <w:sz w:val="26"/>
          <w:szCs w:val="26"/>
        </w:rPr>
        <w:t>insieme a</w:t>
      </w:r>
      <w:r w:rsidR="00483CFF" w:rsidRPr="00484B22">
        <w:rPr>
          <w:sz w:val="26"/>
          <w:szCs w:val="26"/>
        </w:rPr>
        <w:t xml:space="preserve"> </w:t>
      </w:r>
      <w:r w:rsidR="00C757E2" w:rsidRPr="00484B22">
        <w:rPr>
          <w:sz w:val="26"/>
          <w:szCs w:val="26"/>
        </w:rPr>
        <w:t>docenti, studenti e studentesse</w:t>
      </w:r>
      <w:r w:rsidR="00C757E2" w:rsidRPr="00B552E0">
        <w:rPr>
          <w:b/>
          <w:bCs/>
          <w:sz w:val="26"/>
          <w:szCs w:val="26"/>
        </w:rPr>
        <w:t xml:space="preserve"> </w:t>
      </w:r>
      <w:r w:rsidR="00C757E2" w:rsidRPr="00484B22">
        <w:rPr>
          <w:sz w:val="26"/>
          <w:szCs w:val="26"/>
        </w:rPr>
        <w:t>dell'</w:t>
      </w:r>
      <w:r w:rsidR="00C757E2" w:rsidRPr="00B552E0">
        <w:rPr>
          <w:b/>
          <w:bCs/>
          <w:sz w:val="26"/>
          <w:szCs w:val="26"/>
        </w:rPr>
        <w:t xml:space="preserve">Istituto </w:t>
      </w:r>
      <w:proofErr w:type="spellStart"/>
      <w:r w:rsidR="00C757E2" w:rsidRPr="00B552E0">
        <w:rPr>
          <w:b/>
          <w:bCs/>
          <w:sz w:val="26"/>
          <w:szCs w:val="26"/>
        </w:rPr>
        <w:t>Rainerum</w:t>
      </w:r>
      <w:proofErr w:type="spellEnd"/>
      <w:r w:rsidR="00C757E2" w:rsidRPr="00B552E0">
        <w:rPr>
          <w:b/>
          <w:bCs/>
          <w:sz w:val="26"/>
          <w:szCs w:val="26"/>
        </w:rPr>
        <w:t xml:space="preserve"> di Bolzano</w:t>
      </w:r>
      <w:r w:rsidR="00C757E2" w:rsidRPr="00484B22">
        <w:rPr>
          <w:sz w:val="26"/>
          <w:szCs w:val="26"/>
        </w:rPr>
        <w:t>, la m</w:t>
      </w:r>
      <w:r w:rsidR="00AF4027" w:rsidRPr="00AF4027">
        <w:rPr>
          <w:sz w:val="26"/>
          <w:szCs w:val="26"/>
        </w:rPr>
        <w:t xml:space="preserve">usica </w:t>
      </w:r>
      <w:r w:rsidR="00483CFF" w:rsidRPr="00484B22">
        <w:rPr>
          <w:sz w:val="26"/>
          <w:szCs w:val="26"/>
        </w:rPr>
        <w:t xml:space="preserve">sarà </w:t>
      </w:r>
      <w:r w:rsidR="00AF4027" w:rsidRPr="00AF4027">
        <w:rPr>
          <w:sz w:val="26"/>
          <w:szCs w:val="26"/>
        </w:rPr>
        <w:t>dal vivo</w:t>
      </w:r>
      <w:r w:rsidR="00483CFF" w:rsidRPr="00484B22">
        <w:rPr>
          <w:sz w:val="26"/>
          <w:szCs w:val="26"/>
        </w:rPr>
        <w:t xml:space="preserve"> </w:t>
      </w:r>
      <w:r w:rsidR="00B846F6">
        <w:rPr>
          <w:sz w:val="26"/>
          <w:szCs w:val="26"/>
        </w:rPr>
        <w:t>di</w:t>
      </w:r>
      <w:r w:rsidR="00AF4027" w:rsidRPr="00AF4027">
        <w:rPr>
          <w:b/>
          <w:bCs/>
          <w:sz w:val="26"/>
          <w:szCs w:val="26"/>
        </w:rPr>
        <w:t xml:space="preserve"> </w:t>
      </w:r>
      <w:proofErr w:type="spellStart"/>
      <w:r w:rsidR="00AF4027" w:rsidRPr="00AF4027">
        <w:rPr>
          <w:b/>
          <w:bCs/>
          <w:sz w:val="26"/>
          <w:szCs w:val="26"/>
        </w:rPr>
        <w:t>Dueventi</w:t>
      </w:r>
      <w:proofErr w:type="spellEnd"/>
      <w:r w:rsidR="00AF4027" w:rsidRPr="00AF4027">
        <w:rPr>
          <w:b/>
          <w:bCs/>
          <w:sz w:val="26"/>
          <w:szCs w:val="26"/>
        </w:rPr>
        <w:t xml:space="preserve"> </w:t>
      </w:r>
      <w:r w:rsidR="00AF4027" w:rsidRPr="005F3072">
        <w:rPr>
          <w:sz w:val="26"/>
          <w:szCs w:val="26"/>
        </w:rPr>
        <w:t xml:space="preserve">(Davide Fasulo, Fabio </w:t>
      </w:r>
      <w:proofErr w:type="spellStart"/>
      <w:r w:rsidR="00AF4027" w:rsidRPr="005F3072">
        <w:rPr>
          <w:sz w:val="26"/>
          <w:szCs w:val="26"/>
        </w:rPr>
        <w:t>Arcifa</w:t>
      </w:r>
      <w:proofErr w:type="spellEnd"/>
      <w:r w:rsidR="00AF4027" w:rsidRPr="005F3072">
        <w:rPr>
          <w:sz w:val="26"/>
          <w:szCs w:val="26"/>
        </w:rPr>
        <w:t xml:space="preserve"> e </w:t>
      </w:r>
      <w:proofErr w:type="spellStart"/>
      <w:r w:rsidR="00AF4027" w:rsidRPr="005F3072">
        <w:rPr>
          <w:sz w:val="26"/>
          <w:szCs w:val="26"/>
        </w:rPr>
        <w:t>Meike</w:t>
      </w:r>
      <w:proofErr w:type="spellEnd"/>
      <w:r w:rsidR="00AF4027" w:rsidRPr="005F3072">
        <w:rPr>
          <w:sz w:val="26"/>
          <w:szCs w:val="26"/>
        </w:rPr>
        <w:t xml:space="preserve"> Clarelli)</w:t>
      </w:r>
      <w:r w:rsidR="00483CFF" w:rsidRPr="00B552E0">
        <w:rPr>
          <w:b/>
          <w:bCs/>
          <w:sz w:val="26"/>
          <w:szCs w:val="26"/>
        </w:rPr>
        <w:t>.</w:t>
      </w:r>
    </w:p>
    <w:p w14:paraId="3E1362DC" w14:textId="42344967" w:rsidR="00557FC6" w:rsidRPr="00E01E61" w:rsidRDefault="00557FC6" w:rsidP="000C56DF">
      <w:pPr>
        <w:pStyle w:val="Nessunaspaziatura"/>
        <w:jc w:val="both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Alle </w:t>
      </w:r>
      <w:r w:rsidR="000C56DF" w:rsidRPr="000C56DF">
        <w:rPr>
          <w:b/>
          <w:bCs/>
          <w:color w:val="000000" w:themeColor="text1"/>
          <w:sz w:val="26"/>
          <w:szCs w:val="26"/>
        </w:rPr>
        <w:t>16.30</w:t>
      </w:r>
      <w:r>
        <w:rPr>
          <w:b/>
          <w:bCs/>
          <w:color w:val="000000" w:themeColor="text1"/>
          <w:sz w:val="26"/>
          <w:szCs w:val="26"/>
        </w:rPr>
        <w:t xml:space="preserve"> </w:t>
      </w:r>
      <w:r w:rsidRPr="0019665A">
        <w:rPr>
          <w:color w:val="000000" w:themeColor="text1"/>
          <w:sz w:val="26"/>
          <w:szCs w:val="26"/>
        </w:rPr>
        <w:t>spazio al teatro con</w:t>
      </w:r>
      <w:r>
        <w:rPr>
          <w:b/>
          <w:bCs/>
          <w:color w:val="000000" w:themeColor="text1"/>
          <w:sz w:val="26"/>
          <w:szCs w:val="26"/>
        </w:rPr>
        <w:t xml:space="preserve"> </w:t>
      </w:r>
      <w:r w:rsidR="000C56DF" w:rsidRPr="000C56DF">
        <w:rPr>
          <w:b/>
          <w:bCs/>
          <w:color w:val="000000" w:themeColor="text1"/>
          <w:sz w:val="26"/>
          <w:szCs w:val="26"/>
        </w:rPr>
        <w:t xml:space="preserve">“Trash Test” </w:t>
      </w:r>
      <w:r w:rsidR="000C56DF" w:rsidRPr="005F3072">
        <w:rPr>
          <w:color w:val="000000" w:themeColor="text1"/>
          <w:sz w:val="26"/>
          <w:szCs w:val="26"/>
        </w:rPr>
        <w:t>di e con</w:t>
      </w:r>
      <w:r w:rsidR="000C56DF" w:rsidRPr="000C56DF">
        <w:rPr>
          <w:b/>
          <w:bCs/>
          <w:color w:val="000000" w:themeColor="text1"/>
          <w:sz w:val="26"/>
          <w:szCs w:val="26"/>
        </w:rPr>
        <w:t xml:space="preserve"> Andrea Cosentino</w:t>
      </w:r>
      <w:r w:rsidRPr="0019665A">
        <w:rPr>
          <w:color w:val="000000" w:themeColor="text1"/>
          <w:sz w:val="26"/>
          <w:szCs w:val="26"/>
        </w:rPr>
        <w:t>, l</w:t>
      </w:r>
      <w:r w:rsidR="000C56DF" w:rsidRPr="0019665A">
        <w:rPr>
          <w:color w:val="000000" w:themeColor="text1"/>
          <w:sz w:val="26"/>
          <w:szCs w:val="26"/>
        </w:rPr>
        <w:t>’attore, autore e performer sfida in scena l’IA</w:t>
      </w:r>
      <w:r w:rsidRPr="0019665A">
        <w:rPr>
          <w:color w:val="000000" w:themeColor="text1"/>
          <w:sz w:val="26"/>
          <w:szCs w:val="26"/>
        </w:rPr>
        <w:t xml:space="preserve">: </w:t>
      </w:r>
      <w:r w:rsidR="0019665A" w:rsidRPr="0019665A">
        <w:rPr>
          <w:color w:val="000000" w:themeColor="text1"/>
          <w:sz w:val="26"/>
          <w:szCs w:val="26"/>
        </w:rPr>
        <w:t>d</w:t>
      </w:r>
      <w:r w:rsidR="000C56DF" w:rsidRPr="0019665A">
        <w:rPr>
          <w:color w:val="000000" w:themeColor="text1"/>
          <w:sz w:val="26"/>
          <w:szCs w:val="26"/>
        </w:rPr>
        <w:t xml:space="preserve">ialogando direttamente con </w:t>
      </w:r>
      <w:r w:rsidR="0019665A">
        <w:rPr>
          <w:color w:val="000000" w:themeColor="text1"/>
          <w:sz w:val="26"/>
          <w:szCs w:val="26"/>
        </w:rPr>
        <w:t>lei</w:t>
      </w:r>
      <w:r w:rsidR="000C56DF" w:rsidRPr="0019665A">
        <w:rPr>
          <w:color w:val="000000" w:themeColor="text1"/>
          <w:sz w:val="26"/>
          <w:szCs w:val="26"/>
        </w:rPr>
        <w:t xml:space="preserve"> </w:t>
      </w:r>
      <w:r w:rsidR="00E01E61">
        <w:rPr>
          <w:color w:val="000000" w:themeColor="text1"/>
          <w:sz w:val="26"/>
          <w:szCs w:val="26"/>
        </w:rPr>
        <w:t>e</w:t>
      </w:r>
      <w:r w:rsidR="000C56DF" w:rsidRPr="0019665A">
        <w:rPr>
          <w:color w:val="000000" w:themeColor="text1"/>
          <w:sz w:val="26"/>
          <w:szCs w:val="26"/>
        </w:rPr>
        <w:t xml:space="preserve"> racconta</w:t>
      </w:r>
      <w:r w:rsidR="00E01E61">
        <w:rPr>
          <w:color w:val="000000" w:themeColor="text1"/>
          <w:sz w:val="26"/>
          <w:szCs w:val="26"/>
        </w:rPr>
        <w:t>ndone</w:t>
      </w:r>
      <w:r w:rsidR="000C56DF" w:rsidRPr="0019665A">
        <w:rPr>
          <w:color w:val="000000" w:themeColor="text1"/>
          <w:sz w:val="26"/>
          <w:szCs w:val="26"/>
        </w:rPr>
        <w:t xml:space="preserve"> il funzionamento</w:t>
      </w:r>
      <w:r w:rsidR="00E01E61">
        <w:rPr>
          <w:color w:val="000000" w:themeColor="text1"/>
          <w:sz w:val="26"/>
          <w:szCs w:val="26"/>
        </w:rPr>
        <w:t xml:space="preserve"> si creeranno</w:t>
      </w:r>
      <w:r w:rsidR="000C56DF" w:rsidRPr="0019665A">
        <w:rPr>
          <w:color w:val="000000" w:themeColor="text1"/>
          <w:sz w:val="26"/>
          <w:szCs w:val="26"/>
        </w:rPr>
        <w:t xml:space="preserve"> imbarazzanti duetti comici in cui chiede</w:t>
      </w:r>
      <w:r w:rsidR="00E01E61">
        <w:rPr>
          <w:color w:val="000000" w:themeColor="text1"/>
          <w:sz w:val="26"/>
          <w:szCs w:val="26"/>
        </w:rPr>
        <w:t>rà</w:t>
      </w:r>
      <w:r w:rsidR="000C56DF" w:rsidRPr="0019665A">
        <w:rPr>
          <w:color w:val="000000" w:themeColor="text1"/>
          <w:sz w:val="26"/>
          <w:szCs w:val="26"/>
        </w:rPr>
        <w:t xml:space="preserve"> a quella voce, generata da algoritmi, di rispondere a freddure e a gag, magari con un’improbabile intonazione abruzzese. </w:t>
      </w:r>
    </w:p>
    <w:p w14:paraId="5985C0B4" w14:textId="7BEDB93E" w:rsidR="007126DA" w:rsidRPr="002E61BD" w:rsidRDefault="00484B22" w:rsidP="007126DA">
      <w:pPr>
        <w:pStyle w:val="Nessunaspaziatura"/>
        <w:jc w:val="both"/>
        <w:rPr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lastRenderedPageBreak/>
        <w:t xml:space="preserve">Alle </w:t>
      </w:r>
      <w:r w:rsidR="007126DA" w:rsidRPr="007126DA">
        <w:rPr>
          <w:b/>
          <w:bCs/>
          <w:color w:val="000000" w:themeColor="text1"/>
          <w:sz w:val="26"/>
          <w:szCs w:val="26"/>
        </w:rPr>
        <w:t>17.45</w:t>
      </w:r>
      <w:r w:rsidR="007126DA" w:rsidRPr="00B552E0">
        <w:rPr>
          <w:b/>
          <w:bCs/>
          <w:color w:val="000000" w:themeColor="text1"/>
          <w:sz w:val="26"/>
          <w:szCs w:val="26"/>
        </w:rPr>
        <w:t xml:space="preserve"> </w:t>
      </w:r>
      <w:r w:rsidR="007126DA" w:rsidRPr="007126DA">
        <w:rPr>
          <w:b/>
          <w:bCs/>
          <w:color w:val="000000" w:themeColor="text1"/>
          <w:sz w:val="26"/>
          <w:szCs w:val="26"/>
        </w:rPr>
        <w:t xml:space="preserve">Paolo Fresu </w:t>
      </w:r>
      <w:r w:rsidR="007126DA" w:rsidRPr="009E1F1B">
        <w:rPr>
          <w:color w:val="000000" w:themeColor="text1"/>
          <w:sz w:val="26"/>
          <w:szCs w:val="26"/>
        </w:rPr>
        <w:t>raccont</w:t>
      </w:r>
      <w:r w:rsidRPr="009E1F1B">
        <w:rPr>
          <w:color w:val="000000" w:themeColor="text1"/>
          <w:sz w:val="26"/>
          <w:szCs w:val="26"/>
        </w:rPr>
        <w:t>erà</w:t>
      </w:r>
      <w:r w:rsidR="009D0F85" w:rsidRPr="009E1F1B">
        <w:rPr>
          <w:color w:val="000000" w:themeColor="text1"/>
          <w:sz w:val="26"/>
          <w:szCs w:val="26"/>
        </w:rPr>
        <w:t xml:space="preserve"> e suonerà</w:t>
      </w:r>
      <w:r w:rsidR="007126DA" w:rsidRPr="007126DA">
        <w:rPr>
          <w:b/>
          <w:bCs/>
          <w:color w:val="000000" w:themeColor="text1"/>
          <w:sz w:val="26"/>
          <w:szCs w:val="26"/>
        </w:rPr>
        <w:t xml:space="preserve"> Miles Davis</w:t>
      </w:r>
      <w:r w:rsidR="007126DA" w:rsidRPr="002D3894">
        <w:rPr>
          <w:color w:val="000000" w:themeColor="text1"/>
          <w:sz w:val="26"/>
          <w:szCs w:val="26"/>
        </w:rPr>
        <w:t xml:space="preserve">, </w:t>
      </w:r>
      <w:r w:rsidR="007126DA" w:rsidRPr="00B552E0">
        <w:rPr>
          <w:color w:val="000000" w:themeColor="text1"/>
          <w:sz w:val="26"/>
          <w:szCs w:val="26"/>
        </w:rPr>
        <w:t>che nel 2</w:t>
      </w:r>
      <w:r w:rsidR="007126DA" w:rsidRPr="007126DA">
        <w:rPr>
          <w:color w:val="000000" w:themeColor="text1"/>
          <w:sz w:val="26"/>
          <w:szCs w:val="26"/>
        </w:rPr>
        <w:t>026 avrebbe compiuto cento anni</w:t>
      </w:r>
      <w:r>
        <w:rPr>
          <w:color w:val="000000" w:themeColor="text1"/>
          <w:sz w:val="26"/>
          <w:szCs w:val="26"/>
        </w:rPr>
        <w:t>:</w:t>
      </w:r>
      <w:r w:rsidR="007126DA" w:rsidRPr="00B552E0">
        <w:rPr>
          <w:color w:val="000000" w:themeColor="text1"/>
          <w:sz w:val="26"/>
          <w:szCs w:val="26"/>
        </w:rPr>
        <w:t xml:space="preserve"> un ritratto personale di un musicista tra i più celebri e innovativi del XX secolo che nella sua produzione artistica ha sempre guardato avanti in un percorso musicale che aveva in sé lo sguardo nel futuro. </w:t>
      </w:r>
      <w:r w:rsidR="000C3B24" w:rsidRPr="002E61BD">
        <w:rPr>
          <w:sz w:val="26"/>
          <w:szCs w:val="26"/>
        </w:rPr>
        <w:t>A partire da gennaio Fresu, artista legato a doppio filo a Bolzano, porterà nuovamente in scena “</w:t>
      </w:r>
      <w:proofErr w:type="spellStart"/>
      <w:r w:rsidR="000C3B24" w:rsidRPr="002E61BD">
        <w:rPr>
          <w:sz w:val="26"/>
          <w:szCs w:val="26"/>
        </w:rPr>
        <w:t>kind</w:t>
      </w:r>
      <w:proofErr w:type="spellEnd"/>
      <w:r w:rsidR="000C3B24" w:rsidRPr="002E61BD">
        <w:rPr>
          <w:sz w:val="26"/>
          <w:szCs w:val="26"/>
        </w:rPr>
        <w:t xml:space="preserve"> of MILES”, la terza produzione realizzata con lo Stabile bolzanino che lo vede protagonista a fianco a una band d’elezione composta da Bebo Ferra, Christian Meyer, Dino Rubino, Federico </w:t>
      </w:r>
      <w:proofErr w:type="spellStart"/>
      <w:r w:rsidR="000C3B24" w:rsidRPr="002E61BD">
        <w:rPr>
          <w:sz w:val="26"/>
          <w:szCs w:val="26"/>
        </w:rPr>
        <w:t>Malaman</w:t>
      </w:r>
      <w:proofErr w:type="spellEnd"/>
      <w:r w:rsidR="000C3B24" w:rsidRPr="002E61BD">
        <w:rPr>
          <w:sz w:val="26"/>
          <w:szCs w:val="26"/>
        </w:rPr>
        <w:t xml:space="preserve">, Filippo Vignato, Marco </w:t>
      </w:r>
      <w:proofErr w:type="spellStart"/>
      <w:r w:rsidR="000C3B24" w:rsidRPr="002E61BD">
        <w:rPr>
          <w:sz w:val="26"/>
          <w:szCs w:val="26"/>
        </w:rPr>
        <w:t>Bardoscia</w:t>
      </w:r>
      <w:proofErr w:type="spellEnd"/>
      <w:r w:rsidR="000C3B24" w:rsidRPr="002E61BD">
        <w:rPr>
          <w:sz w:val="26"/>
          <w:szCs w:val="26"/>
        </w:rPr>
        <w:t xml:space="preserve"> e Stefano Bagnoli</w:t>
      </w:r>
      <w:r w:rsidR="000C0F93">
        <w:rPr>
          <w:sz w:val="26"/>
          <w:szCs w:val="26"/>
        </w:rPr>
        <w:t>, con la</w:t>
      </w:r>
      <w:r w:rsidR="000C3B24" w:rsidRPr="002E61BD">
        <w:rPr>
          <w:sz w:val="26"/>
          <w:szCs w:val="26"/>
        </w:rPr>
        <w:t xml:space="preserve"> regia </w:t>
      </w:r>
      <w:r w:rsidR="000C0F93">
        <w:rPr>
          <w:sz w:val="26"/>
          <w:szCs w:val="26"/>
        </w:rPr>
        <w:t xml:space="preserve">di </w:t>
      </w:r>
      <w:r w:rsidR="000C3B24" w:rsidRPr="002E61BD">
        <w:rPr>
          <w:sz w:val="26"/>
          <w:szCs w:val="26"/>
        </w:rPr>
        <w:t>Andrea Bernard.</w:t>
      </w:r>
    </w:p>
    <w:p w14:paraId="23118BC3" w14:textId="303EBD61" w:rsidR="00C94EEA" w:rsidRPr="00B552E0" w:rsidRDefault="00484B22" w:rsidP="00C94EEA">
      <w:pPr>
        <w:pStyle w:val="Nessunaspaziatura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Alle </w:t>
      </w:r>
      <w:r w:rsidR="00C94EEA" w:rsidRPr="00C94EEA">
        <w:rPr>
          <w:b/>
          <w:bCs/>
          <w:color w:val="000000" w:themeColor="text1"/>
          <w:sz w:val="26"/>
          <w:szCs w:val="26"/>
        </w:rPr>
        <w:t xml:space="preserve">19.00 </w:t>
      </w:r>
      <w:r w:rsidR="00A37E8A" w:rsidRPr="00A37E8A">
        <w:rPr>
          <w:color w:val="000000" w:themeColor="text1"/>
          <w:sz w:val="26"/>
          <w:szCs w:val="26"/>
        </w:rPr>
        <w:t>appuntamento con</w:t>
      </w:r>
      <w:r w:rsidR="00A37E8A">
        <w:rPr>
          <w:b/>
          <w:bCs/>
          <w:color w:val="000000" w:themeColor="text1"/>
          <w:sz w:val="26"/>
          <w:szCs w:val="26"/>
        </w:rPr>
        <w:t xml:space="preserve"> </w:t>
      </w:r>
      <w:r w:rsidR="00C94EEA" w:rsidRPr="00C94EEA">
        <w:rPr>
          <w:b/>
          <w:bCs/>
          <w:color w:val="000000" w:themeColor="text1"/>
          <w:sz w:val="26"/>
          <w:szCs w:val="26"/>
        </w:rPr>
        <w:t>V</w:t>
      </w:r>
      <w:r w:rsidR="00A37E8A">
        <w:rPr>
          <w:b/>
          <w:bCs/>
          <w:color w:val="000000" w:themeColor="text1"/>
          <w:sz w:val="26"/>
          <w:szCs w:val="26"/>
        </w:rPr>
        <w:t xml:space="preserve">oci in Barcaccia </w:t>
      </w:r>
      <w:r w:rsidR="00C94EEA" w:rsidRPr="009E1F1B">
        <w:rPr>
          <w:color w:val="000000" w:themeColor="text1"/>
          <w:sz w:val="26"/>
          <w:szCs w:val="26"/>
        </w:rPr>
        <w:t xml:space="preserve">per la Giornata Mondiale </w:t>
      </w:r>
      <w:r w:rsidR="00061FF8" w:rsidRPr="009E1F1B">
        <w:rPr>
          <w:color w:val="000000" w:themeColor="text1"/>
          <w:sz w:val="26"/>
          <w:szCs w:val="26"/>
        </w:rPr>
        <w:t>dell’Opera</w:t>
      </w:r>
      <w:r w:rsidR="00061FF8" w:rsidRPr="0084176F">
        <w:rPr>
          <w:color w:val="000000" w:themeColor="text1"/>
          <w:sz w:val="26"/>
          <w:szCs w:val="26"/>
        </w:rPr>
        <w:t>:</w:t>
      </w:r>
      <w:r w:rsidR="002D3894">
        <w:rPr>
          <w:color w:val="000000" w:themeColor="text1"/>
          <w:sz w:val="26"/>
          <w:szCs w:val="26"/>
        </w:rPr>
        <w:t xml:space="preserve"> voleremo </w:t>
      </w:r>
      <w:r w:rsidR="00061FF8" w:rsidRPr="0084176F">
        <w:rPr>
          <w:color w:val="000000" w:themeColor="text1"/>
          <w:sz w:val="26"/>
          <w:szCs w:val="26"/>
        </w:rPr>
        <w:t>s</w:t>
      </w:r>
      <w:r w:rsidR="00C94EEA" w:rsidRPr="0084176F">
        <w:rPr>
          <w:color w:val="000000" w:themeColor="text1"/>
          <w:sz w:val="26"/>
          <w:szCs w:val="26"/>
        </w:rPr>
        <w:t>ulle ali della musica fra gli animi di alcune protagoniste senza tempo che incarnano la voce di molte: il desiderio d’amore libero, di non avere più pregiudizi addosso, della giovinezza</w:t>
      </w:r>
      <w:r w:rsidR="0084176F" w:rsidRPr="0084176F">
        <w:rPr>
          <w:color w:val="000000" w:themeColor="text1"/>
          <w:sz w:val="26"/>
          <w:szCs w:val="26"/>
        </w:rPr>
        <w:t xml:space="preserve">. </w:t>
      </w:r>
      <w:r w:rsidR="00C94EEA" w:rsidRPr="0084176F">
        <w:rPr>
          <w:color w:val="000000" w:themeColor="text1"/>
          <w:sz w:val="26"/>
          <w:szCs w:val="26"/>
        </w:rPr>
        <w:t>Un recital del soprano</w:t>
      </w:r>
      <w:r w:rsidR="00C94EEA" w:rsidRPr="00B552E0">
        <w:rPr>
          <w:b/>
          <w:bCs/>
          <w:color w:val="000000" w:themeColor="text1"/>
          <w:sz w:val="26"/>
          <w:szCs w:val="26"/>
        </w:rPr>
        <w:t xml:space="preserve"> Mariam Suleiman</w:t>
      </w:r>
      <w:r w:rsidR="00C94EEA" w:rsidRPr="0084176F">
        <w:rPr>
          <w:color w:val="000000" w:themeColor="text1"/>
          <w:sz w:val="26"/>
          <w:szCs w:val="26"/>
        </w:rPr>
        <w:t>, vincitrice della IV edizione del concorso “Voci in Barcaccia. Largo ai giovani!”, accompagnata da</w:t>
      </w:r>
      <w:r w:rsidR="00C94EEA" w:rsidRPr="00B552E0">
        <w:rPr>
          <w:b/>
          <w:bCs/>
          <w:color w:val="000000" w:themeColor="text1"/>
          <w:sz w:val="26"/>
          <w:szCs w:val="26"/>
        </w:rPr>
        <w:t xml:space="preserve"> Julia Lynch.</w:t>
      </w:r>
    </w:p>
    <w:p w14:paraId="6F55AF5B" w14:textId="209119D5" w:rsidR="00175F79" w:rsidRDefault="0096423A" w:rsidP="00A91146">
      <w:pPr>
        <w:pStyle w:val="Nessunaspaziatura"/>
        <w:shd w:val="clear" w:color="auto" w:fill="FFFFFF" w:themeFill="background1"/>
        <w:jc w:val="both"/>
        <w:rPr>
          <w:sz w:val="26"/>
          <w:szCs w:val="26"/>
        </w:rPr>
      </w:pPr>
      <w:r w:rsidRPr="008D0E3B">
        <w:rPr>
          <w:b/>
          <w:bCs/>
          <w:sz w:val="26"/>
          <w:szCs w:val="26"/>
        </w:rPr>
        <w:t>Alle 20.30</w:t>
      </w:r>
      <w:r w:rsidRPr="008D0E3B">
        <w:rPr>
          <w:sz w:val="26"/>
          <w:szCs w:val="26"/>
        </w:rPr>
        <w:t xml:space="preserve"> </w:t>
      </w:r>
      <w:r w:rsidR="00156060" w:rsidRPr="008D0E3B">
        <w:rPr>
          <w:sz w:val="26"/>
          <w:szCs w:val="26"/>
        </w:rPr>
        <w:t xml:space="preserve">presso l’Auditorium </w:t>
      </w:r>
      <w:r w:rsidRPr="008D0E3B">
        <w:rPr>
          <w:sz w:val="26"/>
          <w:szCs w:val="26"/>
        </w:rPr>
        <w:t>l’</w:t>
      </w:r>
      <w:r w:rsidRPr="008D0E3B">
        <w:rPr>
          <w:b/>
          <w:bCs/>
          <w:sz w:val="26"/>
          <w:szCs w:val="26"/>
        </w:rPr>
        <w:t>Orchestra Haydn</w:t>
      </w:r>
      <w:r w:rsidRPr="008D0E3B">
        <w:rPr>
          <w:sz w:val="26"/>
          <w:szCs w:val="26"/>
        </w:rPr>
        <w:t xml:space="preserve">, diretta da </w:t>
      </w:r>
      <w:r w:rsidRPr="008D0E3B">
        <w:rPr>
          <w:b/>
          <w:bCs/>
          <w:sz w:val="26"/>
          <w:szCs w:val="26"/>
        </w:rPr>
        <w:t>Ottavio Dantone</w:t>
      </w:r>
      <w:r w:rsidRPr="008D0E3B">
        <w:rPr>
          <w:sz w:val="26"/>
          <w:szCs w:val="26"/>
        </w:rPr>
        <w:t>, sarà protagonista di una Prova Aperta con la moderazione di Andrea Penna. Il direttore dialogherà con il pubblico</w:t>
      </w:r>
      <w:r w:rsidR="00A91146" w:rsidRPr="008D0E3B">
        <w:rPr>
          <w:sz w:val="26"/>
          <w:szCs w:val="26"/>
        </w:rPr>
        <w:t xml:space="preserve"> sul concerto </w:t>
      </w:r>
      <w:r w:rsidRPr="008D0E3B">
        <w:rPr>
          <w:sz w:val="26"/>
          <w:szCs w:val="26"/>
        </w:rPr>
        <w:t xml:space="preserve">che sarà interamente dedicato alla Sinfonia n. 102 di J. Haydn. In apertura è prevista l’esecuzione di </w:t>
      </w:r>
      <w:r w:rsidRPr="008D0E3B">
        <w:rPr>
          <w:i/>
          <w:iCs/>
          <w:sz w:val="26"/>
          <w:szCs w:val="26"/>
        </w:rPr>
        <w:t>Call</w:t>
      </w:r>
      <w:r w:rsidRPr="008D0E3B">
        <w:rPr>
          <w:sz w:val="26"/>
          <w:szCs w:val="26"/>
        </w:rPr>
        <w:t xml:space="preserve"> di Luciano Berio, </w:t>
      </w:r>
      <w:r w:rsidR="00156060" w:rsidRPr="008D0E3B">
        <w:rPr>
          <w:sz w:val="26"/>
          <w:szCs w:val="26"/>
        </w:rPr>
        <w:t xml:space="preserve">con gli ottoni dell’Orchestra Haydn, </w:t>
      </w:r>
      <w:r w:rsidR="007112FA" w:rsidRPr="008D0E3B">
        <w:rPr>
          <w:sz w:val="26"/>
          <w:szCs w:val="26"/>
        </w:rPr>
        <w:t>un</w:t>
      </w:r>
      <w:r w:rsidRPr="008D0E3B">
        <w:rPr>
          <w:sz w:val="26"/>
          <w:szCs w:val="26"/>
        </w:rPr>
        <w:t xml:space="preserve"> omaggio per i 100 anni dalla nascita di uno dei più importanti compositori italiani del secondo Novecento.</w:t>
      </w:r>
    </w:p>
    <w:p w14:paraId="463EE83B" w14:textId="77777777" w:rsidR="00D2232F" w:rsidRPr="00D2232F" w:rsidRDefault="00D2232F" w:rsidP="00A91146">
      <w:pPr>
        <w:pStyle w:val="Nessunaspaziatura"/>
        <w:shd w:val="clear" w:color="auto" w:fill="FFFFFF" w:themeFill="background1"/>
        <w:jc w:val="both"/>
        <w:rPr>
          <w:sz w:val="20"/>
          <w:szCs w:val="20"/>
        </w:rPr>
      </w:pPr>
    </w:p>
    <w:p w14:paraId="126267D3" w14:textId="66B95744" w:rsidR="001F373E" w:rsidRPr="00B552E0" w:rsidRDefault="00115685" w:rsidP="001F373E">
      <w:pPr>
        <w:pStyle w:val="Nessunaspaziatura"/>
        <w:jc w:val="both"/>
        <w:rPr>
          <w:color w:val="000000" w:themeColor="text1"/>
          <w:sz w:val="26"/>
          <w:szCs w:val="26"/>
        </w:rPr>
      </w:pPr>
      <w:r w:rsidRPr="00B552E0">
        <w:rPr>
          <w:b/>
          <w:bCs/>
          <w:color w:val="000000" w:themeColor="text1"/>
          <w:sz w:val="26"/>
          <w:szCs w:val="26"/>
        </w:rPr>
        <w:t xml:space="preserve">Domenica </w:t>
      </w:r>
      <w:r w:rsidR="009F4714" w:rsidRPr="00B552E0">
        <w:rPr>
          <w:b/>
          <w:bCs/>
          <w:color w:val="000000" w:themeColor="text1"/>
          <w:sz w:val="26"/>
          <w:szCs w:val="26"/>
        </w:rPr>
        <w:t>26 otto</w:t>
      </w:r>
      <w:r w:rsidRPr="00B552E0">
        <w:rPr>
          <w:b/>
          <w:bCs/>
          <w:color w:val="000000" w:themeColor="text1"/>
          <w:sz w:val="26"/>
          <w:szCs w:val="26"/>
        </w:rPr>
        <w:t xml:space="preserve">bre </w:t>
      </w:r>
      <w:r w:rsidRPr="00B552E0">
        <w:rPr>
          <w:color w:val="000000" w:themeColor="text1"/>
          <w:sz w:val="26"/>
          <w:szCs w:val="26"/>
        </w:rPr>
        <w:t>si apr</w:t>
      </w:r>
      <w:r w:rsidR="00442201" w:rsidRPr="00B552E0">
        <w:rPr>
          <w:color w:val="000000" w:themeColor="text1"/>
          <w:sz w:val="26"/>
          <w:szCs w:val="26"/>
        </w:rPr>
        <w:t>irà</w:t>
      </w:r>
      <w:r w:rsidRPr="00B552E0">
        <w:rPr>
          <w:color w:val="000000" w:themeColor="text1"/>
          <w:sz w:val="26"/>
          <w:szCs w:val="26"/>
        </w:rPr>
        <w:t xml:space="preserve"> con</w:t>
      </w:r>
      <w:r w:rsidR="009F4714" w:rsidRPr="00B552E0">
        <w:rPr>
          <w:color w:val="000000" w:themeColor="text1"/>
          <w:sz w:val="26"/>
          <w:szCs w:val="26"/>
        </w:rPr>
        <w:t xml:space="preserve"> </w:t>
      </w:r>
      <w:r w:rsidR="001F373E" w:rsidRPr="00B552E0">
        <w:rPr>
          <w:b/>
          <w:bCs/>
          <w:color w:val="000000" w:themeColor="text1"/>
          <w:sz w:val="26"/>
          <w:szCs w:val="26"/>
        </w:rPr>
        <w:t xml:space="preserve">Il futuro è finito? </w:t>
      </w:r>
      <w:r w:rsidR="001F373E" w:rsidRPr="009E1F1B">
        <w:rPr>
          <w:color w:val="000000" w:themeColor="text1"/>
          <w:sz w:val="26"/>
          <w:szCs w:val="26"/>
        </w:rPr>
        <w:t>Storia di un’idea che ha cambiato il mondo</w:t>
      </w:r>
      <w:r w:rsidR="00D514C7" w:rsidRPr="009E1F1B">
        <w:rPr>
          <w:color w:val="000000" w:themeColor="text1"/>
          <w:sz w:val="26"/>
          <w:szCs w:val="26"/>
        </w:rPr>
        <w:t>,</w:t>
      </w:r>
      <w:r w:rsidR="00D514C7">
        <w:rPr>
          <w:b/>
          <w:bCs/>
          <w:color w:val="000000" w:themeColor="text1"/>
          <w:sz w:val="26"/>
          <w:szCs w:val="26"/>
        </w:rPr>
        <w:t xml:space="preserve"> </w:t>
      </w:r>
      <w:r w:rsidR="00D514C7">
        <w:rPr>
          <w:color w:val="000000" w:themeColor="text1"/>
          <w:sz w:val="26"/>
          <w:szCs w:val="26"/>
        </w:rPr>
        <w:t>c</w:t>
      </w:r>
      <w:r w:rsidR="001F373E" w:rsidRPr="001F373E">
        <w:rPr>
          <w:color w:val="000000" w:themeColor="text1"/>
          <w:sz w:val="26"/>
          <w:szCs w:val="26"/>
        </w:rPr>
        <w:t xml:space="preserve">on </w:t>
      </w:r>
      <w:r w:rsidR="001F373E" w:rsidRPr="001F373E">
        <w:rPr>
          <w:b/>
          <w:bCs/>
          <w:color w:val="000000" w:themeColor="text1"/>
          <w:sz w:val="26"/>
          <w:szCs w:val="26"/>
        </w:rPr>
        <w:t>Lisa Roscioni</w:t>
      </w:r>
      <w:r w:rsidR="0084176F">
        <w:rPr>
          <w:color w:val="000000" w:themeColor="text1"/>
          <w:sz w:val="26"/>
          <w:szCs w:val="26"/>
        </w:rPr>
        <w:t>, u</w:t>
      </w:r>
      <w:r w:rsidR="001F373E" w:rsidRPr="00B552E0">
        <w:rPr>
          <w:color w:val="000000" w:themeColor="text1"/>
          <w:sz w:val="26"/>
          <w:szCs w:val="26"/>
        </w:rPr>
        <w:t>n viaggio nel passato alla ricerca del futuro inteso come costruzione culturale che ha plasmato epoche, generato movimenti, ispirato rivoluzioni e prodotto inquietudini profonde.</w:t>
      </w:r>
    </w:p>
    <w:p w14:paraId="23DDA5CA" w14:textId="4C500168" w:rsidR="005A0B63" w:rsidRPr="00B552E0" w:rsidRDefault="005A0B63" w:rsidP="005A0B63">
      <w:pPr>
        <w:pStyle w:val="Nessunaspaziatura"/>
        <w:jc w:val="both"/>
        <w:rPr>
          <w:color w:val="000000" w:themeColor="text1"/>
          <w:sz w:val="26"/>
          <w:szCs w:val="26"/>
        </w:rPr>
      </w:pPr>
      <w:r w:rsidRPr="00B552E0">
        <w:rPr>
          <w:b/>
          <w:bCs/>
          <w:color w:val="000000" w:themeColor="text1"/>
          <w:sz w:val="26"/>
          <w:szCs w:val="26"/>
        </w:rPr>
        <w:t xml:space="preserve">Alle </w:t>
      </w:r>
      <w:r w:rsidRPr="005A0B63">
        <w:rPr>
          <w:b/>
          <w:bCs/>
          <w:color w:val="000000" w:themeColor="text1"/>
          <w:sz w:val="26"/>
          <w:szCs w:val="26"/>
        </w:rPr>
        <w:t xml:space="preserve">10.45 </w:t>
      </w:r>
      <w:r w:rsidR="00F40DA0" w:rsidRPr="00F40DA0">
        <w:rPr>
          <w:color w:val="000000" w:themeColor="text1"/>
          <w:sz w:val="26"/>
          <w:szCs w:val="26"/>
        </w:rPr>
        <w:t>spazio al p</w:t>
      </w:r>
      <w:r w:rsidRPr="005A0B63">
        <w:rPr>
          <w:color w:val="000000" w:themeColor="text1"/>
          <w:sz w:val="26"/>
          <w:szCs w:val="26"/>
        </w:rPr>
        <w:t>ianoforte</w:t>
      </w:r>
      <w:r w:rsidR="00F40DA0">
        <w:rPr>
          <w:color w:val="000000" w:themeColor="text1"/>
          <w:sz w:val="26"/>
          <w:szCs w:val="26"/>
        </w:rPr>
        <w:t xml:space="preserve"> di</w:t>
      </w:r>
      <w:r w:rsidRPr="005A0B63">
        <w:rPr>
          <w:color w:val="000000" w:themeColor="text1"/>
          <w:sz w:val="26"/>
          <w:szCs w:val="26"/>
        </w:rPr>
        <w:t xml:space="preserve"> </w:t>
      </w:r>
      <w:r w:rsidRPr="005A0B63">
        <w:rPr>
          <w:b/>
          <w:bCs/>
          <w:color w:val="000000" w:themeColor="text1"/>
          <w:sz w:val="26"/>
          <w:szCs w:val="26"/>
        </w:rPr>
        <w:t xml:space="preserve">Mariangela </w:t>
      </w:r>
      <w:proofErr w:type="spellStart"/>
      <w:r w:rsidRPr="005A0B63">
        <w:rPr>
          <w:b/>
          <w:bCs/>
          <w:color w:val="000000" w:themeColor="text1"/>
          <w:sz w:val="26"/>
          <w:szCs w:val="26"/>
        </w:rPr>
        <w:t>Vacatello</w:t>
      </w:r>
      <w:proofErr w:type="spellEnd"/>
      <w:r w:rsidRPr="005A0B63">
        <w:rPr>
          <w:color w:val="000000" w:themeColor="text1"/>
          <w:sz w:val="26"/>
          <w:szCs w:val="26"/>
        </w:rPr>
        <w:t xml:space="preserve"> </w:t>
      </w:r>
      <w:r w:rsidR="00F40DA0">
        <w:rPr>
          <w:color w:val="000000" w:themeColor="text1"/>
          <w:sz w:val="26"/>
          <w:szCs w:val="26"/>
        </w:rPr>
        <w:t>e a un</w:t>
      </w:r>
      <w:r w:rsidRPr="00B552E0">
        <w:rPr>
          <w:color w:val="000000" w:themeColor="text1"/>
          <w:sz w:val="26"/>
          <w:szCs w:val="26"/>
        </w:rPr>
        <w:t xml:space="preserve"> programma </w:t>
      </w:r>
      <w:r w:rsidR="00F40DA0">
        <w:rPr>
          <w:color w:val="000000" w:themeColor="text1"/>
          <w:sz w:val="26"/>
          <w:szCs w:val="26"/>
        </w:rPr>
        <w:t xml:space="preserve">che </w:t>
      </w:r>
      <w:r w:rsidRPr="00B552E0">
        <w:rPr>
          <w:color w:val="000000" w:themeColor="text1"/>
          <w:sz w:val="26"/>
          <w:szCs w:val="26"/>
        </w:rPr>
        <w:t>si apr</w:t>
      </w:r>
      <w:r w:rsidR="00175F79">
        <w:rPr>
          <w:color w:val="000000" w:themeColor="text1"/>
          <w:sz w:val="26"/>
          <w:szCs w:val="26"/>
        </w:rPr>
        <w:t>irà</w:t>
      </w:r>
      <w:r w:rsidRPr="00B552E0">
        <w:rPr>
          <w:color w:val="000000" w:themeColor="text1"/>
          <w:sz w:val="26"/>
          <w:szCs w:val="26"/>
        </w:rPr>
        <w:t xml:space="preserve"> con lo sguardo mistico e visionario di Franz Liszt, figura centrale del Romanticismo europeo e profondamente legato all’Italia, terra che fu per lui fonte di ispirazione artistica e spirituale.</w:t>
      </w:r>
    </w:p>
    <w:p w14:paraId="726FFD87" w14:textId="68E566CD" w:rsidR="002E61BD" w:rsidRDefault="00115685" w:rsidP="005A0B63">
      <w:pPr>
        <w:pStyle w:val="Nessunaspaziatura"/>
        <w:jc w:val="both"/>
        <w:rPr>
          <w:color w:val="000000" w:themeColor="text1"/>
          <w:sz w:val="26"/>
          <w:szCs w:val="26"/>
        </w:rPr>
      </w:pPr>
      <w:r w:rsidRPr="00B552E0">
        <w:rPr>
          <w:sz w:val="26"/>
          <w:szCs w:val="26"/>
        </w:rPr>
        <w:t>A chiusura</w:t>
      </w:r>
      <w:r w:rsidR="00047CA0" w:rsidRPr="00B552E0">
        <w:rPr>
          <w:color w:val="000000" w:themeColor="text1"/>
          <w:sz w:val="26"/>
          <w:szCs w:val="26"/>
        </w:rPr>
        <w:t xml:space="preserve"> </w:t>
      </w:r>
      <w:r w:rsidR="00963F7F" w:rsidRPr="00B552E0">
        <w:rPr>
          <w:color w:val="000000" w:themeColor="text1"/>
          <w:sz w:val="26"/>
          <w:szCs w:val="26"/>
        </w:rPr>
        <w:t>gran finale con</w:t>
      </w:r>
      <w:r w:rsidR="00EB766A" w:rsidRPr="00B552E0">
        <w:rPr>
          <w:color w:val="000000" w:themeColor="text1"/>
          <w:sz w:val="26"/>
          <w:szCs w:val="26"/>
        </w:rPr>
        <w:t xml:space="preserve"> </w:t>
      </w:r>
      <w:r w:rsidR="00EB766A" w:rsidRPr="00B552E0">
        <w:rPr>
          <w:b/>
          <w:bCs/>
          <w:color w:val="000000" w:themeColor="text1"/>
          <w:sz w:val="26"/>
          <w:szCs w:val="26"/>
        </w:rPr>
        <w:t>Tutta l’umanità</w:t>
      </w:r>
      <w:r w:rsidR="00963F7F" w:rsidRPr="00B552E0">
        <w:rPr>
          <w:b/>
          <w:bCs/>
          <w:color w:val="000000" w:themeColor="text1"/>
          <w:sz w:val="26"/>
          <w:szCs w:val="26"/>
        </w:rPr>
        <w:t xml:space="preserve"> </w:t>
      </w:r>
      <w:r w:rsidR="00EB766A" w:rsidRPr="00B552E0">
        <w:rPr>
          <w:b/>
          <w:bCs/>
          <w:color w:val="000000" w:themeColor="text1"/>
          <w:sz w:val="26"/>
          <w:szCs w:val="26"/>
        </w:rPr>
        <w:t>ne parla</w:t>
      </w:r>
      <w:r w:rsidR="00EB766A" w:rsidRPr="00B552E0">
        <w:rPr>
          <w:color w:val="000000" w:themeColor="text1"/>
          <w:sz w:val="26"/>
          <w:szCs w:val="26"/>
        </w:rPr>
        <w:t xml:space="preserve">, </w:t>
      </w:r>
      <w:r w:rsidR="00963F7F" w:rsidRPr="00B552E0">
        <w:rPr>
          <w:color w:val="000000" w:themeColor="text1"/>
          <w:sz w:val="26"/>
          <w:szCs w:val="26"/>
        </w:rPr>
        <w:t>il</w:t>
      </w:r>
      <w:r w:rsidR="00047CA0" w:rsidRPr="00B552E0">
        <w:rPr>
          <w:color w:val="000000" w:themeColor="text1"/>
          <w:sz w:val="26"/>
          <w:szCs w:val="26"/>
        </w:rPr>
        <w:t xml:space="preserve"> talk impossibile di Radio3</w:t>
      </w:r>
      <w:r w:rsidRPr="00B552E0">
        <w:rPr>
          <w:color w:val="000000" w:themeColor="text1"/>
          <w:sz w:val="26"/>
          <w:szCs w:val="26"/>
        </w:rPr>
        <w:t xml:space="preserve"> con</w:t>
      </w:r>
      <w:r w:rsidR="00047CA0" w:rsidRPr="00B552E0">
        <w:rPr>
          <w:b/>
          <w:bCs/>
          <w:color w:val="000000" w:themeColor="text1"/>
          <w:sz w:val="26"/>
          <w:szCs w:val="26"/>
        </w:rPr>
        <w:t xml:space="preserve"> Edoardo Camurri </w:t>
      </w:r>
      <w:r w:rsidR="00963F7F" w:rsidRPr="00B552E0">
        <w:rPr>
          <w:color w:val="000000" w:themeColor="text1"/>
          <w:sz w:val="26"/>
          <w:szCs w:val="26"/>
        </w:rPr>
        <w:t xml:space="preserve">che </w:t>
      </w:r>
      <w:r w:rsidR="00C30AAB" w:rsidRPr="00CE7D55">
        <w:rPr>
          <w:color w:val="000000" w:themeColor="text1"/>
          <w:sz w:val="26"/>
          <w:szCs w:val="26"/>
        </w:rPr>
        <w:t>discuter</w:t>
      </w:r>
      <w:r w:rsidR="00CE7D55" w:rsidRPr="00CE7D55">
        <w:rPr>
          <w:color w:val="000000" w:themeColor="text1"/>
          <w:sz w:val="26"/>
          <w:szCs w:val="26"/>
        </w:rPr>
        <w:t>à</w:t>
      </w:r>
      <w:r w:rsidR="00C30AAB" w:rsidRPr="00CE7D55">
        <w:rPr>
          <w:color w:val="000000" w:themeColor="text1"/>
          <w:sz w:val="26"/>
          <w:szCs w:val="26"/>
        </w:rPr>
        <w:t xml:space="preserve"> di futuro</w:t>
      </w:r>
      <w:r w:rsidR="00CE7D55">
        <w:rPr>
          <w:b/>
          <w:bCs/>
          <w:color w:val="000000" w:themeColor="text1"/>
          <w:sz w:val="26"/>
          <w:szCs w:val="26"/>
        </w:rPr>
        <w:t xml:space="preserve"> </w:t>
      </w:r>
      <w:r w:rsidR="00CE7D55" w:rsidRPr="00CE7D55">
        <w:rPr>
          <w:color w:val="000000" w:themeColor="text1"/>
          <w:sz w:val="26"/>
          <w:szCs w:val="26"/>
        </w:rPr>
        <w:t>con</w:t>
      </w:r>
      <w:r w:rsidR="00C30AAB" w:rsidRPr="00B552E0">
        <w:rPr>
          <w:b/>
          <w:bCs/>
          <w:color w:val="000000" w:themeColor="text1"/>
          <w:sz w:val="26"/>
          <w:szCs w:val="26"/>
        </w:rPr>
        <w:t xml:space="preserve"> Olympe de Gouges</w:t>
      </w:r>
      <w:r w:rsidR="00780BC6">
        <w:rPr>
          <w:b/>
          <w:bCs/>
          <w:color w:val="000000" w:themeColor="text1"/>
          <w:sz w:val="26"/>
          <w:szCs w:val="26"/>
        </w:rPr>
        <w:t xml:space="preserve">, Don Lorenzo Milani </w:t>
      </w:r>
      <w:r w:rsidR="00780BC6" w:rsidRPr="008A264B">
        <w:rPr>
          <w:color w:val="000000" w:themeColor="text1"/>
          <w:sz w:val="26"/>
          <w:szCs w:val="26"/>
        </w:rPr>
        <w:t>e</w:t>
      </w:r>
      <w:r w:rsidR="00C30AAB" w:rsidRPr="008A264B">
        <w:rPr>
          <w:color w:val="000000" w:themeColor="text1"/>
          <w:sz w:val="26"/>
          <w:szCs w:val="26"/>
        </w:rPr>
        <w:t xml:space="preserve"> </w:t>
      </w:r>
      <w:r w:rsidR="00C30AAB" w:rsidRPr="00B552E0">
        <w:rPr>
          <w:b/>
          <w:bCs/>
          <w:color w:val="000000" w:themeColor="text1"/>
          <w:sz w:val="26"/>
          <w:szCs w:val="26"/>
        </w:rPr>
        <w:t xml:space="preserve">Doc Brown </w:t>
      </w:r>
      <w:r w:rsidR="00C30AAB" w:rsidRPr="00CE7D55">
        <w:rPr>
          <w:color w:val="000000" w:themeColor="text1"/>
          <w:sz w:val="26"/>
          <w:szCs w:val="26"/>
        </w:rPr>
        <w:t>(lo scienziato di Ritorno al futuro).</w:t>
      </w:r>
    </w:p>
    <w:p w14:paraId="79A72BBF" w14:textId="721EF71E" w:rsidR="00FB3560" w:rsidRPr="00FB3560" w:rsidRDefault="002E61BD" w:rsidP="00FB3560">
      <w:pPr>
        <w:pStyle w:val="Nessunaspaziatura"/>
        <w:jc w:val="both"/>
        <w:rPr>
          <w:b/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Infine, a concludere idealmente la festa, Rai Radio3 alle ore 21</w:t>
      </w:r>
      <w:r w:rsidR="008B739A">
        <w:rPr>
          <w:color w:val="000000" w:themeColor="text1"/>
          <w:sz w:val="26"/>
          <w:szCs w:val="26"/>
        </w:rPr>
        <w:t>.00</w:t>
      </w:r>
      <w:r>
        <w:rPr>
          <w:color w:val="000000" w:themeColor="text1"/>
          <w:sz w:val="26"/>
          <w:szCs w:val="26"/>
        </w:rPr>
        <w:t xml:space="preserve"> manderà in onda</w:t>
      </w:r>
      <w:r w:rsidR="00FE304F">
        <w:rPr>
          <w:color w:val="000000" w:themeColor="text1"/>
          <w:sz w:val="26"/>
          <w:szCs w:val="26"/>
        </w:rPr>
        <w:t xml:space="preserve"> l’</w:t>
      </w:r>
      <w:proofErr w:type="spellStart"/>
      <w:r w:rsidR="00FE304F" w:rsidRPr="00FE304F">
        <w:rPr>
          <w:b/>
          <w:bCs/>
          <w:i/>
          <w:iCs/>
          <w:color w:val="000000" w:themeColor="text1"/>
          <w:sz w:val="26"/>
          <w:szCs w:val="26"/>
        </w:rPr>
        <w:t>O</w:t>
      </w:r>
      <w:r w:rsidR="00FE304F">
        <w:rPr>
          <w:b/>
          <w:bCs/>
          <w:i/>
          <w:iCs/>
          <w:color w:val="000000" w:themeColor="text1"/>
          <w:sz w:val="26"/>
          <w:szCs w:val="26"/>
        </w:rPr>
        <w:t>edipus</w:t>
      </w:r>
      <w:proofErr w:type="spellEnd"/>
      <w:r w:rsidR="00FE304F">
        <w:rPr>
          <w:b/>
          <w:bCs/>
          <w:i/>
          <w:iCs/>
          <w:color w:val="000000" w:themeColor="text1"/>
          <w:sz w:val="26"/>
          <w:szCs w:val="26"/>
        </w:rPr>
        <w:t xml:space="preserve"> Rex</w:t>
      </w:r>
      <w:r w:rsidR="00FE304F" w:rsidRPr="00FE304F">
        <w:rPr>
          <w:color w:val="000000" w:themeColor="text1"/>
          <w:sz w:val="26"/>
          <w:szCs w:val="26"/>
        </w:rPr>
        <w:t xml:space="preserve">, </w:t>
      </w:r>
      <w:r w:rsidR="0031695A">
        <w:rPr>
          <w:color w:val="000000" w:themeColor="text1"/>
          <w:sz w:val="26"/>
          <w:szCs w:val="26"/>
        </w:rPr>
        <w:t>o</w:t>
      </w:r>
      <w:r w:rsidR="00FE304F" w:rsidRPr="00FE304F">
        <w:rPr>
          <w:color w:val="000000" w:themeColor="text1"/>
          <w:sz w:val="26"/>
          <w:szCs w:val="26"/>
        </w:rPr>
        <w:t xml:space="preserve">pera-oratorio in due atti da </w:t>
      </w:r>
      <w:r w:rsidR="00FE304F" w:rsidRPr="00FE304F">
        <w:rPr>
          <w:b/>
          <w:bCs/>
          <w:color w:val="000000" w:themeColor="text1"/>
          <w:sz w:val="26"/>
          <w:szCs w:val="26"/>
        </w:rPr>
        <w:t>Sofocle</w:t>
      </w:r>
      <w:r w:rsidR="00BB26BE" w:rsidRPr="00BB26BE">
        <w:rPr>
          <w:color w:val="000000" w:themeColor="text1"/>
          <w:sz w:val="26"/>
          <w:szCs w:val="26"/>
        </w:rPr>
        <w:t xml:space="preserve">, </w:t>
      </w:r>
      <w:r w:rsidR="00FE304F">
        <w:rPr>
          <w:color w:val="000000" w:themeColor="text1"/>
          <w:sz w:val="26"/>
          <w:szCs w:val="26"/>
        </w:rPr>
        <w:t>t</w:t>
      </w:r>
      <w:r w:rsidR="00FE304F" w:rsidRPr="00FE304F">
        <w:rPr>
          <w:color w:val="000000" w:themeColor="text1"/>
          <w:sz w:val="26"/>
          <w:szCs w:val="26"/>
        </w:rPr>
        <w:t>esto originale</w:t>
      </w:r>
      <w:r w:rsidR="00FE304F">
        <w:rPr>
          <w:color w:val="000000" w:themeColor="text1"/>
          <w:sz w:val="26"/>
          <w:szCs w:val="26"/>
        </w:rPr>
        <w:t xml:space="preserve"> di</w:t>
      </w:r>
      <w:r w:rsidR="00FE304F" w:rsidRPr="00FE304F">
        <w:rPr>
          <w:color w:val="000000" w:themeColor="text1"/>
          <w:sz w:val="26"/>
          <w:szCs w:val="26"/>
        </w:rPr>
        <w:t xml:space="preserve"> </w:t>
      </w:r>
      <w:r w:rsidR="00FE304F" w:rsidRPr="00FE304F">
        <w:rPr>
          <w:b/>
          <w:bCs/>
          <w:color w:val="000000" w:themeColor="text1"/>
          <w:sz w:val="26"/>
          <w:szCs w:val="26"/>
        </w:rPr>
        <w:t>Jean Cocteau</w:t>
      </w:r>
      <w:r w:rsidR="00FE304F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FE304F">
        <w:rPr>
          <w:color w:val="000000" w:themeColor="text1"/>
          <w:sz w:val="26"/>
          <w:szCs w:val="26"/>
        </w:rPr>
        <w:t>e</w:t>
      </w:r>
      <w:r w:rsidR="00FE304F" w:rsidRPr="00FE304F">
        <w:rPr>
          <w:color w:val="000000" w:themeColor="text1"/>
          <w:sz w:val="26"/>
          <w:szCs w:val="26"/>
        </w:rPr>
        <w:t xml:space="preserve"> musica di </w:t>
      </w:r>
      <w:r w:rsidR="00FE304F" w:rsidRPr="00FE304F">
        <w:rPr>
          <w:b/>
          <w:bCs/>
          <w:color w:val="000000" w:themeColor="text1"/>
          <w:sz w:val="26"/>
          <w:szCs w:val="26"/>
        </w:rPr>
        <w:t>Igor</w:t>
      </w:r>
      <w:r w:rsidR="008A264B">
        <w:rPr>
          <w:b/>
          <w:bCs/>
          <w:color w:val="000000" w:themeColor="text1"/>
          <w:sz w:val="26"/>
          <w:szCs w:val="26"/>
        </w:rPr>
        <w:t>’</w:t>
      </w:r>
      <w:r w:rsidR="00FE304F" w:rsidRPr="00FE304F">
        <w:rPr>
          <w:b/>
          <w:bCs/>
          <w:color w:val="000000" w:themeColor="text1"/>
          <w:sz w:val="26"/>
          <w:szCs w:val="26"/>
        </w:rPr>
        <w:t xml:space="preserve"> Stravinskij</w:t>
      </w:r>
      <w:r w:rsidR="00FB3560">
        <w:rPr>
          <w:b/>
          <w:bCs/>
          <w:color w:val="000000" w:themeColor="text1"/>
          <w:sz w:val="26"/>
          <w:szCs w:val="26"/>
        </w:rPr>
        <w:t xml:space="preserve"> </w:t>
      </w:r>
      <w:r w:rsidR="00BB26BE" w:rsidRPr="00BB26BE">
        <w:rPr>
          <w:color w:val="000000" w:themeColor="text1"/>
          <w:sz w:val="26"/>
          <w:szCs w:val="26"/>
        </w:rPr>
        <w:t>eseguita</w:t>
      </w:r>
      <w:r w:rsidR="00BB26BE">
        <w:rPr>
          <w:b/>
          <w:bCs/>
          <w:color w:val="000000" w:themeColor="text1"/>
          <w:sz w:val="26"/>
          <w:szCs w:val="26"/>
        </w:rPr>
        <w:t xml:space="preserve"> </w:t>
      </w:r>
      <w:r w:rsidR="00FB3560" w:rsidRPr="00C62ADC">
        <w:rPr>
          <w:color w:val="000000" w:themeColor="text1"/>
          <w:sz w:val="26"/>
          <w:szCs w:val="26"/>
        </w:rPr>
        <w:t>d</w:t>
      </w:r>
      <w:r w:rsidR="00BB26BE" w:rsidRPr="00C62ADC">
        <w:rPr>
          <w:color w:val="000000" w:themeColor="text1"/>
          <w:sz w:val="26"/>
          <w:szCs w:val="26"/>
        </w:rPr>
        <w:t>a</w:t>
      </w:r>
      <w:r w:rsidR="00FB3560" w:rsidRPr="00C62ADC">
        <w:rPr>
          <w:color w:val="000000" w:themeColor="text1"/>
          <w:sz w:val="26"/>
          <w:szCs w:val="26"/>
        </w:rPr>
        <w:t>ll’</w:t>
      </w:r>
      <w:r w:rsidR="00FB3560" w:rsidRPr="00C62ADC">
        <w:rPr>
          <w:b/>
          <w:bCs/>
          <w:color w:val="000000" w:themeColor="text1"/>
          <w:sz w:val="26"/>
          <w:szCs w:val="26"/>
        </w:rPr>
        <w:t>Orchestra Haydn di Bolzano e Trento</w:t>
      </w:r>
      <w:r w:rsidR="007E55FE">
        <w:rPr>
          <w:color w:val="000000" w:themeColor="text1"/>
          <w:sz w:val="26"/>
          <w:szCs w:val="26"/>
        </w:rPr>
        <w:t xml:space="preserve"> </w:t>
      </w:r>
      <w:r w:rsidR="00304E92">
        <w:rPr>
          <w:color w:val="000000" w:themeColor="text1"/>
          <w:sz w:val="26"/>
          <w:szCs w:val="26"/>
        </w:rPr>
        <w:t xml:space="preserve">diretta da </w:t>
      </w:r>
      <w:r w:rsidR="00304E92" w:rsidRPr="00FB3560">
        <w:rPr>
          <w:color w:val="000000" w:themeColor="text1"/>
          <w:sz w:val="26"/>
          <w:szCs w:val="26"/>
        </w:rPr>
        <w:t>Donato Renzetti</w:t>
      </w:r>
      <w:r w:rsidR="00280067">
        <w:rPr>
          <w:color w:val="000000" w:themeColor="text1"/>
          <w:sz w:val="26"/>
          <w:szCs w:val="26"/>
        </w:rPr>
        <w:t>,</w:t>
      </w:r>
      <w:r w:rsidR="00304E92">
        <w:rPr>
          <w:color w:val="000000" w:themeColor="text1"/>
          <w:sz w:val="26"/>
          <w:szCs w:val="26"/>
        </w:rPr>
        <w:t xml:space="preserve"> </w:t>
      </w:r>
      <w:r w:rsidR="00401C3E">
        <w:rPr>
          <w:color w:val="000000" w:themeColor="text1"/>
          <w:sz w:val="26"/>
          <w:szCs w:val="26"/>
        </w:rPr>
        <w:t>con</w:t>
      </w:r>
      <w:r w:rsidR="0099731D">
        <w:rPr>
          <w:color w:val="000000" w:themeColor="text1"/>
          <w:sz w:val="26"/>
          <w:szCs w:val="26"/>
        </w:rPr>
        <w:t xml:space="preserve"> l’attore</w:t>
      </w:r>
      <w:r w:rsidR="00401C3E">
        <w:rPr>
          <w:color w:val="000000" w:themeColor="text1"/>
          <w:sz w:val="26"/>
          <w:szCs w:val="26"/>
        </w:rPr>
        <w:t xml:space="preserve"> </w:t>
      </w:r>
      <w:r w:rsidR="00401C3E" w:rsidRPr="00850447">
        <w:rPr>
          <w:b/>
          <w:bCs/>
          <w:color w:val="000000" w:themeColor="text1"/>
          <w:sz w:val="26"/>
          <w:szCs w:val="26"/>
        </w:rPr>
        <w:t>Toni Servillo</w:t>
      </w:r>
      <w:r w:rsidR="00401C3E">
        <w:rPr>
          <w:color w:val="000000" w:themeColor="text1"/>
          <w:sz w:val="26"/>
          <w:szCs w:val="26"/>
        </w:rPr>
        <w:t xml:space="preserve"> nel ruolo di narratore </w:t>
      </w:r>
      <w:r w:rsidR="00D6368A">
        <w:rPr>
          <w:color w:val="000000" w:themeColor="text1"/>
          <w:sz w:val="26"/>
          <w:szCs w:val="26"/>
        </w:rPr>
        <w:t>e</w:t>
      </w:r>
      <w:r w:rsidR="007E55FE">
        <w:rPr>
          <w:color w:val="000000" w:themeColor="text1"/>
          <w:sz w:val="26"/>
          <w:szCs w:val="26"/>
        </w:rPr>
        <w:t xml:space="preserve"> il</w:t>
      </w:r>
      <w:r w:rsidR="00FB3560" w:rsidRPr="00FB3560">
        <w:rPr>
          <w:color w:val="000000" w:themeColor="text1"/>
          <w:sz w:val="26"/>
          <w:szCs w:val="26"/>
        </w:rPr>
        <w:t xml:space="preserve"> Coro Ensemble Vocale Continuum </w:t>
      </w:r>
      <w:r w:rsidR="00304E92">
        <w:rPr>
          <w:color w:val="000000" w:themeColor="text1"/>
          <w:sz w:val="26"/>
          <w:szCs w:val="26"/>
        </w:rPr>
        <w:t>guidato da</w:t>
      </w:r>
      <w:r w:rsidR="00FB3560" w:rsidRPr="00FB3560">
        <w:rPr>
          <w:color w:val="000000" w:themeColor="text1"/>
          <w:sz w:val="26"/>
          <w:szCs w:val="26"/>
        </w:rPr>
        <w:t xml:space="preserve"> Luigi Azzolini</w:t>
      </w:r>
      <w:r w:rsidR="00BB1B95">
        <w:rPr>
          <w:color w:val="000000" w:themeColor="text1"/>
          <w:sz w:val="26"/>
          <w:szCs w:val="26"/>
        </w:rPr>
        <w:t>.</w:t>
      </w:r>
      <w:r w:rsidR="00D2232F">
        <w:rPr>
          <w:color w:val="000000" w:themeColor="text1"/>
          <w:sz w:val="26"/>
          <w:szCs w:val="26"/>
        </w:rPr>
        <w:t xml:space="preserve"> L’esecuzione è stata</w:t>
      </w:r>
      <w:r w:rsidR="00112043">
        <w:rPr>
          <w:color w:val="000000" w:themeColor="text1"/>
          <w:sz w:val="26"/>
          <w:szCs w:val="26"/>
        </w:rPr>
        <w:t xml:space="preserve"> </w:t>
      </w:r>
      <w:r w:rsidR="00FB3560" w:rsidRPr="00FB3560">
        <w:rPr>
          <w:color w:val="000000" w:themeColor="text1"/>
          <w:sz w:val="26"/>
          <w:szCs w:val="26"/>
        </w:rPr>
        <w:t>registrat</w:t>
      </w:r>
      <w:r w:rsidR="00112043">
        <w:rPr>
          <w:color w:val="000000" w:themeColor="text1"/>
          <w:sz w:val="26"/>
          <w:szCs w:val="26"/>
        </w:rPr>
        <w:t>a</w:t>
      </w:r>
      <w:r w:rsidR="00FB3560" w:rsidRPr="00FB3560">
        <w:rPr>
          <w:color w:val="000000" w:themeColor="text1"/>
          <w:sz w:val="26"/>
          <w:szCs w:val="26"/>
        </w:rPr>
        <w:t xml:space="preserve"> il 7 ottobre 2025 al Teatro Comunale di Bolzano.</w:t>
      </w:r>
    </w:p>
    <w:p w14:paraId="321F4641" w14:textId="77777777" w:rsidR="00C80952" w:rsidRPr="00D2232F" w:rsidRDefault="00C80952" w:rsidP="00F116A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301D90D" w14:textId="44AC6B6B" w:rsidR="00217169" w:rsidRPr="00B0688F" w:rsidRDefault="00F116A8" w:rsidP="00F116A8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A91146">
        <w:rPr>
          <w:b/>
          <w:bCs/>
          <w:sz w:val="28"/>
          <w:szCs w:val="28"/>
        </w:rPr>
        <w:t>Futuradio</w:t>
      </w:r>
      <w:proofErr w:type="spellEnd"/>
      <w:r w:rsidRPr="00A91146">
        <w:rPr>
          <w:b/>
          <w:bCs/>
          <w:sz w:val="28"/>
          <w:szCs w:val="28"/>
        </w:rPr>
        <w:t xml:space="preserve">, la festa di Rai Radio3, è </w:t>
      </w:r>
      <w:r w:rsidR="00103769" w:rsidRPr="00A91146">
        <w:rPr>
          <w:b/>
          <w:bCs/>
          <w:sz w:val="28"/>
          <w:szCs w:val="28"/>
        </w:rPr>
        <w:t xml:space="preserve">prodotta da Rai </w:t>
      </w:r>
      <w:proofErr w:type="spellStart"/>
      <w:r w:rsidR="00103769" w:rsidRPr="00A91146">
        <w:rPr>
          <w:b/>
          <w:bCs/>
          <w:sz w:val="28"/>
          <w:szCs w:val="28"/>
        </w:rPr>
        <w:t>Com</w:t>
      </w:r>
      <w:proofErr w:type="spellEnd"/>
      <w:r w:rsidR="00103769" w:rsidRPr="00A91146">
        <w:rPr>
          <w:b/>
          <w:bCs/>
          <w:sz w:val="28"/>
          <w:szCs w:val="28"/>
        </w:rPr>
        <w:t xml:space="preserve"> e </w:t>
      </w:r>
      <w:r w:rsidRPr="00A91146">
        <w:rPr>
          <w:b/>
          <w:bCs/>
          <w:sz w:val="28"/>
          <w:szCs w:val="28"/>
        </w:rPr>
        <w:t xml:space="preserve">realizzata </w:t>
      </w:r>
      <w:r w:rsidRPr="00A91146">
        <w:rPr>
          <w:sz w:val="28"/>
          <w:szCs w:val="28"/>
        </w:rPr>
        <w:t>i</w:t>
      </w:r>
      <w:r w:rsidRPr="00A91146">
        <w:rPr>
          <w:b/>
          <w:bCs/>
          <w:sz w:val="28"/>
          <w:szCs w:val="28"/>
        </w:rPr>
        <w:t>n collaborazione con la Provincia autonoma di Bolzano e il Teatro Stabile di Bolzano</w:t>
      </w:r>
      <w:r w:rsidRPr="00A91146">
        <w:rPr>
          <w:sz w:val="28"/>
          <w:szCs w:val="28"/>
        </w:rPr>
        <w:t>,</w:t>
      </w:r>
      <w:r w:rsidRPr="00A91146">
        <w:rPr>
          <w:b/>
          <w:bCs/>
          <w:sz w:val="28"/>
          <w:szCs w:val="28"/>
        </w:rPr>
        <w:t xml:space="preserve"> con il Patrocinio del Comune di Bolzano</w:t>
      </w:r>
      <w:r w:rsidRPr="00A91146">
        <w:rPr>
          <w:sz w:val="28"/>
          <w:szCs w:val="28"/>
        </w:rPr>
        <w:t>.</w:t>
      </w:r>
      <w:r w:rsidR="00C66E09" w:rsidRPr="00A91146">
        <w:rPr>
          <w:sz w:val="28"/>
          <w:szCs w:val="28"/>
        </w:rPr>
        <w:t xml:space="preserve"> </w:t>
      </w:r>
      <w:r w:rsidR="00C910EC" w:rsidRPr="00A91146">
        <w:rPr>
          <w:b/>
          <w:bCs/>
          <w:sz w:val="28"/>
          <w:szCs w:val="28"/>
        </w:rPr>
        <w:t>Si ringrazia</w:t>
      </w:r>
      <w:r w:rsidR="005742D1" w:rsidRPr="00A91146">
        <w:rPr>
          <w:b/>
          <w:bCs/>
          <w:sz w:val="28"/>
          <w:szCs w:val="28"/>
        </w:rPr>
        <w:t>no</w:t>
      </w:r>
      <w:r w:rsidR="00C910EC" w:rsidRPr="00A91146">
        <w:rPr>
          <w:b/>
          <w:bCs/>
          <w:sz w:val="28"/>
          <w:szCs w:val="28"/>
        </w:rPr>
        <w:t xml:space="preserve"> </w:t>
      </w:r>
      <w:r w:rsidR="00C910EC" w:rsidRPr="00A91146">
        <w:rPr>
          <w:rFonts w:cstheme="minorHAnsi"/>
          <w:b/>
          <w:bCs/>
          <w:sz w:val="28"/>
          <w:szCs w:val="28"/>
        </w:rPr>
        <w:t xml:space="preserve">la Sede Rai </w:t>
      </w:r>
      <w:r w:rsidR="00C910EC" w:rsidRPr="00B0688F">
        <w:rPr>
          <w:rFonts w:cstheme="minorHAnsi"/>
          <w:b/>
          <w:bCs/>
          <w:sz w:val="28"/>
          <w:szCs w:val="28"/>
        </w:rPr>
        <w:t xml:space="preserve">di Bolzano e </w:t>
      </w:r>
      <w:r w:rsidR="00910E45" w:rsidRPr="00B0688F">
        <w:rPr>
          <w:rFonts w:cstheme="minorHAnsi"/>
          <w:b/>
          <w:bCs/>
          <w:sz w:val="28"/>
          <w:szCs w:val="28"/>
        </w:rPr>
        <w:t>la Fondazione Haydn.</w:t>
      </w:r>
    </w:p>
    <w:p w14:paraId="236737FE" w14:textId="77777777" w:rsidR="00217169" w:rsidRDefault="00217169" w:rsidP="00F116A8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5AA2E755" w14:textId="77777777" w:rsidR="00D2232F" w:rsidRDefault="00D2232F" w:rsidP="00F116A8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131F84A7" w14:textId="549B7E5D" w:rsidR="00217169" w:rsidRDefault="00217169" w:rsidP="00F116A8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C4B9C6F" wp14:editId="36919BA5">
            <wp:extent cx="6120130" cy="662940"/>
            <wp:effectExtent l="0" t="0" r="0" b="3810"/>
            <wp:docPr id="20628710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71058" name="Immagine 20628710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0B06" w14:textId="40371D3B" w:rsidR="00C84E28" w:rsidRPr="00054C51" w:rsidRDefault="00C84E28" w:rsidP="001313EC">
      <w:pPr>
        <w:spacing w:after="0" w:line="240" w:lineRule="auto"/>
        <w:rPr>
          <w:rFonts w:cstheme="minorHAnsi"/>
          <w:sz w:val="26"/>
          <w:szCs w:val="26"/>
        </w:rPr>
      </w:pPr>
    </w:p>
    <w:sectPr w:rsidR="00C84E28" w:rsidRPr="00054C51" w:rsidSect="00910E45">
      <w:pgSz w:w="11906" w:h="16838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9F"/>
    <w:rsid w:val="00010FEB"/>
    <w:rsid w:val="00030127"/>
    <w:rsid w:val="00031993"/>
    <w:rsid w:val="000373F6"/>
    <w:rsid w:val="000437D8"/>
    <w:rsid w:val="00047CA0"/>
    <w:rsid w:val="00054C51"/>
    <w:rsid w:val="00061FF8"/>
    <w:rsid w:val="00074CB5"/>
    <w:rsid w:val="00093E59"/>
    <w:rsid w:val="000A16C3"/>
    <w:rsid w:val="000A6C6F"/>
    <w:rsid w:val="000C0F93"/>
    <w:rsid w:val="000C3B24"/>
    <w:rsid w:val="000C56DF"/>
    <w:rsid w:val="000D230A"/>
    <w:rsid w:val="000E125D"/>
    <w:rsid w:val="00101296"/>
    <w:rsid w:val="00103769"/>
    <w:rsid w:val="00112043"/>
    <w:rsid w:val="00115685"/>
    <w:rsid w:val="001279AA"/>
    <w:rsid w:val="001313EC"/>
    <w:rsid w:val="00145C59"/>
    <w:rsid w:val="00156060"/>
    <w:rsid w:val="00162876"/>
    <w:rsid w:val="001758A4"/>
    <w:rsid w:val="00175F79"/>
    <w:rsid w:val="0019025D"/>
    <w:rsid w:val="0019665A"/>
    <w:rsid w:val="001C5CAE"/>
    <w:rsid w:val="001D4A48"/>
    <w:rsid w:val="001D5744"/>
    <w:rsid w:val="001D6F82"/>
    <w:rsid w:val="001E1815"/>
    <w:rsid w:val="001F373E"/>
    <w:rsid w:val="001F3820"/>
    <w:rsid w:val="002030D4"/>
    <w:rsid w:val="00217169"/>
    <w:rsid w:val="002606FD"/>
    <w:rsid w:val="002638ED"/>
    <w:rsid w:val="00280067"/>
    <w:rsid w:val="002D3894"/>
    <w:rsid w:val="002E61BD"/>
    <w:rsid w:val="00304E92"/>
    <w:rsid w:val="0031695A"/>
    <w:rsid w:val="00321FD1"/>
    <w:rsid w:val="00326465"/>
    <w:rsid w:val="00346995"/>
    <w:rsid w:val="003A601C"/>
    <w:rsid w:val="003B30E6"/>
    <w:rsid w:val="003B67C5"/>
    <w:rsid w:val="003C01DA"/>
    <w:rsid w:val="003C6A69"/>
    <w:rsid w:val="003E5C7E"/>
    <w:rsid w:val="00401C3E"/>
    <w:rsid w:val="00404DDF"/>
    <w:rsid w:val="00405605"/>
    <w:rsid w:val="004076EA"/>
    <w:rsid w:val="00417C9F"/>
    <w:rsid w:val="00442201"/>
    <w:rsid w:val="00442F56"/>
    <w:rsid w:val="004512DA"/>
    <w:rsid w:val="00451C9C"/>
    <w:rsid w:val="004530FB"/>
    <w:rsid w:val="00461AA9"/>
    <w:rsid w:val="00483CFF"/>
    <w:rsid w:val="00484B22"/>
    <w:rsid w:val="004C24C7"/>
    <w:rsid w:val="004C3B11"/>
    <w:rsid w:val="004D6902"/>
    <w:rsid w:val="004F7048"/>
    <w:rsid w:val="00503E97"/>
    <w:rsid w:val="00516342"/>
    <w:rsid w:val="0051704F"/>
    <w:rsid w:val="00524B20"/>
    <w:rsid w:val="005322EE"/>
    <w:rsid w:val="00533682"/>
    <w:rsid w:val="00533980"/>
    <w:rsid w:val="00535EFA"/>
    <w:rsid w:val="005513C4"/>
    <w:rsid w:val="00557FC6"/>
    <w:rsid w:val="005742D1"/>
    <w:rsid w:val="0059498D"/>
    <w:rsid w:val="005A0B63"/>
    <w:rsid w:val="005A250C"/>
    <w:rsid w:val="005B515D"/>
    <w:rsid w:val="005B6E7A"/>
    <w:rsid w:val="005C23D7"/>
    <w:rsid w:val="005D136F"/>
    <w:rsid w:val="005D46F1"/>
    <w:rsid w:val="005E2E32"/>
    <w:rsid w:val="005E6BEE"/>
    <w:rsid w:val="005F3072"/>
    <w:rsid w:val="00613783"/>
    <w:rsid w:val="006156DC"/>
    <w:rsid w:val="006319E2"/>
    <w:rsid w:val="0066603C"/>
    <w:rsid w:val="0066624E"/>
    <w:rsid w:val="00680C12"/>
    <w:rsid w:val="006B5167"/>
    <w:rsid w:val="006E095D"/>
    <w:rsid w:val="0070202E"/>
    <w:rsid w:val="007109B7"/>
    <w:rsid w:val="007112FA"/>
    <w:rsid w:val="007126DA"/>
    <w:rsid w:val="007444E6"/>
    <w:rsid w:val="007444E8"/>
    <w:rsid w:val="00773E33"/>
    <w:rsid w:val="00774CD9"/>
    <w:rsid w:val="00780BC6"/>
    <w:rsid w:val="00783AC4"/>
    <w:rsid w:val="00795471"/>
    <w:rsid w:val="007A10EF"/>
    <w:rsid w:val="007D1AC2"/>
    <w:rsid w:val="007E55FE"/>
    <w:rsid w:val="007F77E3"/>
    <w:rsid w:val="00810A1A"/>
    <w:rsid w:val="00827B0F"/>
    <w:rsid w:val="0084176F"/>
    <w:rsid w:val="00850447"/>
    <w:rsid w:val="00860530"/>
    <w:rsid w:val="00865B33"/>
    <w:rsid w:val="00866E75"/>
    <w:rsid w:val="008A264B"/>
    <w:rsid w:val="008B62BF"/>
    <w:rsid w:val="008B739A"/>
    <w:rsid w:val="008D0E3B"/>
    <w:rsid w:val="008F6AC4"/>
    <w:rsid w:val="00910E45"/>
    <w:rsid w:val="00961518"/>
    <w:rsid w:val="009630C7"/>
    <w:rsid w:val="00963F7F"/>
    <w:rsid w:val="0096423A"/>
    <w:rsid w:val="00967D7D"/>
    <w:rsid w:val="009729A6"/>
    <w:rsid w:val="00982454"/>
    <w:rsid w:val="0099731D"/>
    <w:rsid w:val="009A13AD"/>
    <w:rsid w:val="009A40D3"/>
    <w:rsid w:val="009A566A"/>
    <w:rsid w:val="009C2A4F"/>
    <w:rsid w:val="009D0F85"/>
    <w:rsid w:val="009D186A"/>
    <w:rsid w:val="009E1F1B"/>
    <w:rsid w:val="009F4714"/>
    <w:rsid w:val="00A07F39"/>
    <w:rsid w:val="00A37E8A"/>
    <w:rsid w:val="00A61372"/>
    <w:rsid w:val="00A628CA"/>
    <w:rsid w:val="00A75A9A"/>
    <w:rsid w:val="00A824FC"/>
    <w:rsid w:val="00A83B4B"/>
    <w:rsid w:val="00A83F27"/>
    <w:rsid w:val="00A91146"/>
    <w:rsid w:val="00AB744E"/>
    <w:rsid w:val="00AE1658"/>
    <w:rsid w:val="00AE5F90"/>
    <w:rsid w:val="00AF1DD9"/>
    <w:rsid w:val="00AF4027"/>
    <w:rsid w:val="00B0688F"/>
    <w:rsid w:val="00B135FF"/>
    <w:rsid w:val="00B255FC"/>
    <w:rsid w:val="00B46668"/>
    <w:rsid w:val="00B552E0"/>
    <w:rsid w:val="00B56A64"/>
    <w:rsid w:val="00B846F6"/>
    <w:rsid w:val="00B92A7A"/>
    <w:rsid w:val="00BA1C43"/>
    <w:rsid w:val="00BA52A9"/>
    <w:rsid w:val="00BB1B95"/>
    <w:rsid w:val="00BB26BE"/>
    <w:rsid w:val="00BC6CF5"/>
    <w:rsid w:val="00BD5DC5"/>
    <w:rsid w:val="00BD62CC"/>
    <w:rsid w:val="00BF23F2"/>
    <w:rsid w:val="00BF3470"/>
    <w:rsid w:val="00BF6D8C"/>
    <w:rsid w:val="00C149B4"/>
    <w:rsid w:val="00C23014"/>
    <w:rsid w:val="00C30AAB"/>
    <w:rsid w:val="00C47E8D"/>
    <w:rsid w:val="00C55DC7"/>
    <w:rsid w:val="00C62ADC"/>
    <w:rsid w:val="00C66E09"/>
    <w:rsid w:val="00C72774"/>
    <w:rsid w:val="00C757E2"/>
    <w:rsid w:val="00C77F2C"/>
    <w:rsid w:val="00C80952"/>
    <w:rsid w:val="00C84E28"/>
    <w:rsid w:val="00C910EC"/>
    <w:rsid w:val="00C94C73"/>
    <w:rsid w:val="00C94EEA"/>
    <w:rsid w:val="00CA79FA"/>
    <w:rsid w:val="00CC01CA"/>
    <w:rsid w:val="00CC040F"/>
    <w:rsid w:val="00CC74E8"/>
    <w:rsid w:val="00CD547B"/>
    <w:rsid w:val="00CE7D55"/>
    <w:rsid w:val="00CF680D"/>
    <w:rsid w:val="00D01450"/>
    <w:rsid w:val="00D15F34"/>
    <w:rsid w:val="00D2232F"/>
    <w:rsid w:val="00D45C61"/>
    <w:rsid w:val="00D514C7"/>
    <w:rsid w:val="00D53D34"/>
    <w:rsid w:val="00D6220B"/>
    <w:rsid w:val="00D6368A"/>
    <w:rsid w:val="00D6581C"/>
    <w:rsid w:val="00D72026"/>
    <w:rsid w:val="00D849C0"/>
    <w:rsid w:val="00DC39E8"/>
    <w:rsid w:val="00DC66DB"/>
    <w:rsid w:val="00DC6D5D"/>
    <w:rsid w:val="00DD3EE2"/>
    <w:rsid w:val="00DE7F37"/>
    <w:rsid w:val="00DF52D4"/>
    <w:rsid w:val="00E01E61"/>
    <w:rsid w:val="00E20684"/>
    <w:rsid w:val="00E24A04"/>
    <w:rsid w:val="00E26DAB"/>
    <w:rsid w:val="00E3580E"/>
    <w:rsid w:val="00E36580"/>
    <w:rsid w:val="00E650F1"/>
    <w:rsid w:val="00E8573C"/>
    <w:rsid w:val="00EB32B9"/>
    <w:rsid w:val="00EB766A"/>
    <w:rsid w:val="00EF1791"/>
    <w:rsid w:val="00EF72AF"/>
    <w:rsid w:val="00F116A8"/>
    <w:rsid w:val="00F13CA1"/>
    <w:rsid w:val="00F40DA0"/>
    <w:rsid w:val="00F411E0"/>
    <w:rsid w:val="00F52B28"/>
    <w:rsid w:val="00F63091"/>
    <w:rsid w:val="00F63FB0"/>
    <w:rsid w:val="00F65D06"/>
    <w:rsid w:val="00F67EB0"/>
    <w:rsid w:val="00F76F9D"/>
    <w:rsid w:val="00F86837"/>
    <w:rsid w:val="00F87CA3"/>
    <w:rsid w:val="00FB3560"/>
    <w:rsid w:val="00FC1769"/>
    <w:rsid w:val="00FD694D"/>
    <w:rsid w:val="00FD6E23"/>
    <w:rsid w:val="00F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5B89F"/>
  <w15:chartTrackingRefBased/>
  <w15:docId w15:val="{4028A36C-0EDF-431A-8599-D6F4BBC5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7C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E5C7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C6CF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Fiamma Florinda</dc:creator>
  <cp:keywords/>
  <dc:description/>
  <cp:lastModifiedBy>Barbara Gambino</cp:lastModifiedBy>
  <cp:revision>9</cp:revision>
  <cp:lastPrinted>2024-10-28T10:33:00Z</cp:lastPrinted>
  <dcterms:created xsi:type="dcterms:W3CDTF">2025-10-15T15:32:00Z</dcterms:created>
  <dcterms:modified xsi:type="dcterms:W3CDTF">2025-10-22T09:29:00Z</dcterms:modified>
</cp:coreProperties>
</file>