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5387"/>
        <w:gridCol w:w="3911"/>
      </w:tblGrid>
      <w:tr w:rsidR="00773226" w:rsidRPr="00A044EC" w14:paraId="115940F4" w14:textId="77777777" w:rsidTr="001C4B76">
        <w:trPr>
          <w:trHeight w:val="851"/>
        </w:trPr>
        <w:tc>
          <w:tcPr>
            <w:tcW w:w="5387" w:type="dxa"/>
          </w:tcPr>
          <w:p w14:paraId="558B35BC" w14:textId="155B3476" w:rsidR="00773226" w:rsidRPr="006208A6" w:rsidRDefault="175DC4CC" w:rsidP="004935A0">
            <w:pPr>
              <w:spacing w:after="0" w:line="600" w:lineRule="exact"/>
              <w:ind w:hanging="105"/>
              <w:rPr>
                <w:rFonts w:ascii="Segoe UI" w:hAnsi="Segoe UI" w:cs="Segoe UI"/>
                <w:sz w:val="56"/>
                <w:szCs w:val="56"/>
                <w:lang w:val="it-IT"/>
              </w:rPr>
            </w:pPr>
            <w:r w:rsidRPr="006208A6">
              <w:rPr>
                <w:rFonts w:ascii="Segoe UI" w:hAnsi="Segoe UI" w:cs="Segoe UI"/>
                <w:sz w:val="56"/>
                <w:szCs w:val="56"/>
                <w:lang w:val="it-IT"/>
              </w:rPr>
              <w:t>Comunicato</w:t>
            </w:r>
            <w:r w:rsidR="596CB189" w:rsidRPr="006208A6">
              <w:rPr>
                <w:rFonts w:ascii="Segoe UI" w:hAnsi="Segoe UI" w:cs="Segoe UI"/>
                <w:sz w:val="56"/>
                <w:szCs w:val="56"/>
                <w:lang w:val="it-IT"/>
              </w:rPr>
              <w:t xml:space="preserve"> stampa</w:t>
            </w:r>
          </w:p>
        </w:tc>
        <w:tc>
          <w:tcPr>
            <w:tcW w:w="3911" w:type="dxa"/>
          </w:tcPr>
          <w:p w14:paraId="58995AD7" w14:textId="531706E1" w:rsidR="00773226" w:rsidRPr="006208A6" w:rsidRDefault="596CB189" w:rsidP="004935A0">
            <w:pPr>
              <w:spacing w:after="0"/>
              <w:jc w:val="right"/>
              <w:rPr>
                <w:rFonts w:ascii="Segoe UI" w:hAnsi="Segoe UI" w:cs="Segoe UI"/>
                <w:sz w:val="18"/>
                <w:szCs w:val="18"/>
                <w:lang w:val="it-IT"/>
              </w:rPr>
            </w:pPr>
            <w:r w:rsidRPr="006208A6">
              <w:rPr>
                <w:rFonts w:ascii="Segoe UI" w:hAnsi="Segoe UI" w:cs="Segoe UI"/>
                <w:sz w:val="18"/>
                <w:szCs w:val="18"/>
                <w:lang w:val="it-IT"/>
              </w:rPr>
              <w:t>Ufficio stampa</w:t>
            </w:r>
            <w:r w:rsidR="0E2FD05D" w:rsidRPr="006208A6">
              <w:rPr>
                <w:rFonts w:ascii="Segoe UI" w:hAnsi="Segoe UI" w:cs="Segoe UI"/>
                <w:sz w:val="18"/>
                <w:szCs w:val="18"/>
                <w:lang w:val="it-IT"/>
              </w:rPr>
              <w:t xml:space="preserve">: </w:t>
            </w:r>
            <w:r w:rsidR="00E85FDC">
              <w:rPr>
                <w:rFonts w:ascii="Segoe UI" w:hAnsi="Segoe UI" w:cs="Segoe UI"/>
                <w:sz w:val="18"/>
                <w:szCs w:val="18"/>
                <w:lang w:val="it-IT"/>
              </w:rPr>
              <w:t>Julia Rizzo</w:t>
            </w:r>
          </w:p>
          <w:p w14:paraId="0E3ED961" w14:textId="1E8ABA9C" w:rsidR="00773226" w:rsidRPr="006208A6" w:rsidRDefault="508EAF40" w:rsidP="004935A0">
            <w:pPr>
              <w:spacing w:after="0"/>
              <w:jc w:val="right"/>
              <w:rPr>
                <w:rFonts w:ascii="Segoe UI" w:hAnsi="Segoe UI" w:cs="Segoe UI"/>
                <w:sz w:val="18"/>
                <w:szCs w:val="18"/>
                <w:lang w:val="it-IT"/>
              </w:rPr>
            </w:pPr>
            <w:r w:rsidRPr="006208A6">
              <w:rPr>
                <w:rFonts w:ascii="Segoe UI" w:hAnsi="Segoe UI" w:cs="Segoe UI"/>
                <w:sz w:val="18"/>
                <w:szCs w:val="18"/>
                <w:lang w:val="it-IT"/>
              </w:rPr>
              <w:t xml:space="preserve">+39 0471 969 </w:t>
            </w:r>
            <w:r w:rsidR="00614690" w:rsidRPr="006208A6">
              <w:rPr>
                <w:rFonts w:ascii="Segoe UI" w:hAnsi="Segoe UI" w:cs="Segoe UI"/>
                <w:sz w:val="18"/>
                <w:szCs w:val="18"/>
                <w:lang w:val="it-IT"/>
              </w:rPr>
              <w:t>51</w:t>
            </w:r>
            <w:r w:rsidR="00E85FDC">
              <w:rPr>
                <w:rFonts w:ascii="Segoe UI" w:hAnsi="Segoe UI" w:cs="Segoe UI"/>
                <w:sz w:val="18"/>
                <w:szCs w:val="18"/>
                <w:lang w:val="it-IT"/>
              </w:rPr>
              <w:t>6</w:t>
            </w:r>
          </w:p>
          <w:p w14:paraId="1C26079A" w14:textId="6C60CCC6" w:rsidR="00773226" w:rsidRPr="006208A6" w:rsidRDefault="00E85FDC" w:rsidP="004935A0">
            <w:pPr>
              <w:spacing w:after="0"/>
              <w:jc w:val="right"/>
              <w:rPr>
                <w:rFonts w:ascii="Segoe UI" w:hAnsi="Segoe UI" w:cs="Segoe UI"/>
                <w:sz w:val="18"/>
                <w:szCs w:val="18"/>
                <w:lang w:val="it-IT"/>
              </w:rPr>
            </w:pPr>
            <w:r>
              <w:rPr>
                <w:rFonts w:ascii="Segoe UI" w:hAnsi="Segoe UI" w:cs="Segoe UI"/>
                <w:sz w:val="18"/>
                <w:szCs w:val="18"/>
                <w:lang w:val="it-IT"/>
              </w:rPr>
              <w:t>Julia.Rizzo</w:t>
            </w:r>
            <w:r w:rsidR="0E2FD05D" w:rsidRPr="006208A6">
              <w:rPr>
                <w:rFonts w:ascii="Segoe UI" w:hAnsi="Segoe UI" w:cs="Segoe UI"/>
                <w:sz w:val="18"/>
                <w:szCs w:val="18"/>
                <w:lang w:val="it-IT"/>
              </w:rPr>
              <w:t>@laimburg.it</w:t>
            </w:r>
          </w:p>
          <w:p w14:paraId="52CF2E0E" w14:textId="77777777" w:rsidR="00773226" w:rsidRPr="006208A6" w:rsidRDefault="596CB189" w:rsidP="004935A0">
            <w:pPr>
              <w:spacing w:after="0"/>
              <w:jc w:val="right"/>
              <w:rPr>
                <w:rFonts w:ascii="Segoe UI" w:hAnsi="Segoe UI" w:cs="Segoe UI"/>
                <w:sz w:val="18"/>
                <w:szCs w:val="18"/>
                <w:lang w:val="it-IT"/>
              </w:rPr>
            </w:pPr>
            <w:r w:rsidRPr="006208A6">
              <w:rPr>
                <w:rFonts w:ascii="Segoe UI" w:hAnsi="Segoe UI" w:cs="Segoe UI"/>
                <w:sz w:val="18"/>
                <w:szCs w:val="18"/>
                <w:lang w:val="it-IT"/>
              </w:rPr>
              <w:t>Centro di Sperimentazione</w:t>
            </w:r>
            <w:r w:rsidR="0E2FD05D" w:rsidRPr="006208A6">
              <w:rPr>
                <w:rFonts w:ascii="Segoe UI" w:hAnsi="Segoe UI" w:cs="Segoe UI"/>
                <w:sz w:val="18"/>
                <w:szCs w:val="18"/>
                <w:lang w:val="it-IT"/>
              </w:rPr>
              <w:t xml:space="preserve"> Laimburg</w:t>
            </w:r>
          </w:p>
          <w:p w14:paraId="1915E4EC" w14:textId="77777777" w:rsidR="002D3808" w:rsidRPr="006208A6" w:rsidRDefault="002D3808" w:rsidP="004935A0">
            <w:pPr>
              <w:spacing w:after="0"/>
              <w:jc w:val="right"/>
              <w:rPr>
                <w:rFonts w:ascii="Segoe UI" w:hAnsi="Segoe UI" w:cs="Segoe UI"/>
                <w:sz w:val="18"/>
                <w:szCs w:val="18"/>
                <w:lang w:val="it-IT"/>
              </w:rPr>
            </w:pPr>
            <w:r w:rsidRPr="006208A6">
              <w:rPr>
                <w:rFonts w:ascii="Segoe UI" w:hAnsi="Segoe UI" w:cs="Segoe UI"/>
                <w:sz w:val="18"/>
                <w:szCs w:val="18"/>
                <w:lang w:val="it-IT"/>
              </w:rPr>
              <w:t>Laimburg 6 – Vadena | 39040 Ora | Italia</w:t>
            </w:r>
          </w:p>
          <w:p w14:paraId="2E33B952" w14:textId="4E6EED1B" w:rsidR="001C4B76" w:rsidRPr="006208A6" w:rsidRDefault="001C4B76" w:rsidP="004935A0">
            <w:pPr>
              <w:spacing w:after="0"/>
              <w:jc w:val="right"/>
              <w:rPr>
                <w:rFonts w:ascii="Segoe UI" w:hAnsi="Segoe UI" w:cs="Segoe UI"/>
                <w:sz w:val="18"/>
                <w:szCs w:val="18"/>
                <w:lang w:val="it-IT"/>
              </w:rPr>
            </w:pPr>
          </w:p>
        </w:tc>
      </w:tr>
    </w:tbl>
    <w:p w14:paraId="119E4AD6" w14:textId="74B5A880" w:rsidR="00773226" w:rsidRPr="00BA7164" w:rsidRDefault="002F2689" w:rsidP="004935A0">
      <w:pPr>
        <w:pBdr>
          <w:bottom w:val="single" w:sz="4" w:space="1" w:color="auto"/>
        </w:pBdr>
        <w:spacing w:after="0" w:line="240" w:lineRule="auto"/>
        <w:jc w:val="right"/>
        <w:rPr>
          <w:rFonts w:ascii="Segoe UI" w:hAnsi="Segoe UI" w:cs="Segoe UI"/>
          <w:sz w:val="20"/>
          <w:szCs w:val="20"/>
          <w:lang w:val="it-IT"/>
        </w:rPr>
      </w:pPr>
      <w:r w:rsidRPr="00BA7164">
        <w:rPr>
          <w:rFonts w:ascii="Segoe UI" w:hAnsi="Segoe UI" w:cs="Segoe UI"/>
          <w:sz w:val="20"/>
          <w:szCs w:val="20"/>
          <w:lang w:val="it-IT"/>
        </w:rPr>
        <w:t>1</w:t>
      </w:r>
      <w:r w:rsidR="00C62154">
        <w:rPr>
          <w:rFonts w:ascii="Segoe UI" w:hAnsi="Segoe UI" w:cs="Segoe UI"/>
          <w:sz w:val="20"/>
          <w:szCs w:val="20"/>
          <w:lang w:val="it-IT"/>
        </w:rPr>
        <w:t>3</w:t>
      </w:r>
      <w:r w:rsidR="00CB32C1" w:rsidRPr="00BA7164">
        <w:rPr>
          <w:rFonts w:ascii="Segoe UI" w:hAnsi="Segoe UI" w:cs="Segoe UI"/>
          <w:sz w:val="20"/>
          <w:szCs w:val="20"/>
          <w:lang w:val="it-IT"/>
        </w:rPr>
        <w:t>.</w:t>
      </w:r>
      <w:r w:rsidR="005A6B01" w:rsidRPr="00BA7164">
        <w:rPr>
          <w:rFonts w:ascii="Segoe UI" w:hAnsi="Segoe UI" w:cs="Segoe UI"/>
          <w:sz w:val="20"/>
          <w:szCs w:val="20"/>
          <w:lang w:val="it-IT"/>
        </w:rPr>
        <w:t>10</w:t>
      </w:r>
      <w:r w:rsidR="00892D04" w:rsidRPr="00BA7164">
        <w:rPr>
          <w:rFonts w:ascii="Segoe UI" w:hAnsi="Segoe UI" w:cs="Segoe UI"/>
          <w:sz w:val="20"/>
          <w:szCs w:val="20"/>
          <w:lang w:val="it-IT"/>
        </w:rPr>
        <w:t>.20</w:t>
      </w:r>
      <w:r w:rsidR="00027EA0" w:rsidRPr="00BA7164">
        <w:rPr>
          <w:rFonts w:ascii="Segoe UI" w:hAnsi="Segoe UI" w:cs="Segoe UI"/>
          <w:sz w:val="20"/>
          <w:szCs w:val="20"/>
          <w:lang w:val="it-IT"/>
        </w:rPr>
        <w:t>2</w:t>
      </w:r>
      <w:r w:rsidR="00C62154">
        <w:rPr>
          <w:rFonts w:ascii="Segoe UI" w:hAnsi="Segoe UI" w:cs="Segoe UI"/>
          <w:sz w:val="20"/>
          <w:szCs w:val="20"/>
          <w:lang w:val="it-IT"/>
        </w:rPr>
        <w:t>6</w:t>
      </w:r>
    </w:p>
    <w:p w14:paraId="54C4D2FF" w14:textId="72183FBC" w:rsidR="001E47FA" w:rsidRPr="00BA7164" w:rsidRDefault="001E47FA" w:rsidP="004935A0">
      <w:pPr>
        <w:spacing w:after="0" w:line="240" w:lineRule="auto"/>
        <w:jc w:val="both"/>
        <w:rPr>
          <w:rFonts w:ascii="Segoe UI" w:eastAsia="Segoe UI" w:hAnsi="Segoe UI" w:cs="Segoe UI"/>
          <w:b/>
          <w:bCs/>
          <w:color w:val="000000" w:themeColor="text1"/>
          <w:sz w:val="20"/>
          <w:szCs w:val="20"/>
          <w:lang w:val="it-IT"/>
        </w:rPr>
      </w:pPr>
    </w:p>
    <w:p w14:paraId="1363B2B0" w14:textId="3A0A4541" w:rsidR="00B41E23" w:rsidRDefault="00542F6E" w:rsidP="004935A0">
      <w:pPr>
        <w:spacing w:after="0" w:line="240" w:lineRule="auto"/>
        <w:jc w:val="both"/>
        <w:rPr>
          <w:rFonts w:ascii="Segoe UI" w:eastAsia="Segoe UI" w:hAnsi="Segoe UI" w:cs="Segoe UI"/>
          <w:b/>
          <w:bCs/>
          <w:color w:val="000000" w:themeColor="text1"/>
          <w:sz w:val="36"/>
          <w:szCs w:val="36"/>
          <w:lang w:val="it-IT"/>
        </w:rPr>
      </w:pPr>
      <w:r w:rsidRPr="00542F6E">
        <w:rPr>
          <w:rFonts w:ascii="Segoe UI" w:eastAsia="Segoe UI" w:hAnsi="Segoe UI" w:cs="Segoe UI"/>
          <w:b/>
          <w:bCs/>
          <w:color w:val="000000" w:themeColor="text1"/>
          <w:sz w:val="36"/>
          <w:szCs w:val="36"/>
          <w:lang w:val="it-IT"/>
        </w:rPr>
        <w:t>Agricoltura di precisione, al</w:t>
      </w:r>
      <w:r>
        <w:rPr>
          <w:rFonts w:ascii="Segoe UI" w:eastAsia="Segoe UI" w:hAnsi="Segoe UI" w:cs="Segoe UI"/>
          <w:b/>
          <w:bCs/>
          <w:color w:val="000000" w:themeColor="text1"/>
          <w:sz w:val="36"/>
          <w:szCs w:val="36"/>
          <w:lang w:val="it-IT"/>
        </w:rPr>
        <w:t xml:space="preserve"> Centro</w:t>
      </w:r>
      <w:r w:rsidRPr="00542F6E">
        <w:rPr>
          <w:rFonts w:ascii="Segoe UI" w:eastAsia="Segoe UI" w:hAnsi="Segoe UI" w:cs="Segoe UI"/>
          <w:b/>
          <w:bCs/>
          <w:color w:val="000000" w:themeColor="text1"/>
          <w:sz w:val="36"/>
          <w:szCs w:val="36"/>
          <w:lang w:val="it-IT"/>
        </w:rPr>
        <w:t xml:space="preserve"> Laimburg</w:t>
      </w:r>
      <w:r w:rsidR="009615A5">
        <w:rPr>
          <w:rFonts w:ascii="Segoe UI" w:eastAsia="Segoe UI" w:hAnsi="Segoe UI" w:cs="Segoe UI"/>
          <w:b/>
          <w:bCs/>
          <w:color w:val="000000" w:themeColor="text1"/>
          <w:sz w:val="36"/>
          <w:szCs w:val="36"/>
          <w:lang w:val="it-IT"/>
        </w:rPr>
        <w:t xml:space="preserve"> l’intelligenza spaziale in</w:t>
      </w:r>
      <w:r>
        <w:rPr>
          <w:rFonts w:ascii="Segoe UI" w:eastAsia="Segoe UI" w:hAnsi="Segoe UI" w:cs="Segoe UI"/>
          <w:b/>
          <w:bCs/>
          <w:color w:val="000000" w:themeColor="text1"/>
          <w:sz w:val="36"/>
          <w:szCs w:val="36"/>
          <w:lang w:val="it-IT"/>
        </w:rPr>
        <w:t xml:space="preserve"> meleti e vigneti</w:t>
      </w:r>
    </w:p>
    <w:p w14:paraId="0C7F94B1" w14:textId="77777777" w:rsidR="00542F6E" w:rsidRPr="0051166F" w:rsidRDefault="00542F6E" w:rsidP="004935A0">
      <w:pPr>
        <w:spacing w:after="0" w:line="240" w:lineRule="auto"/>
        <w:jc w:val="both"/>
        <w:rPr>
          <w:rFonts w:ascii="Segoe UI" w:eastAsia="Segoe UI" w:hAnsi="Segoe UI" w:cs="Segoe UI"/>
          <w:color w:val="00A16C"/>
          <w:sz w:val="20"/>
          <w:szCs w:val="20"/>
          <w:lang w:val="it-IT"/>
        </w:rPr>
      </w:pPr>
    </w:p>
    <w:p w14:paraId="3B2AC13D" w14:textId="66C71F3C" w:rsidR="001B71C0" w:rsidRDefault="003C4D11" w:rsidP="006174BF">
      <w:pPr>
        <w:spacing w:after="0"/>
        <w:jc w:val="both"/>
        <w:rPr>
          <w:rFonts w:ascii="Segoe UI" w:eastAsia="Segoe UI" w:hAnsi="Segoe UI" w:cs="Segoe UI"/>
          <w:color w:val="00A16C"/>
          <w:sz w:val="20"/>
          <w:szCs w:val="20"/>
          <w:lang w:val="it-IT"/>
        </w:rPr>
      </w:pPr>
      <w:r w:rsidRPr="003C4D11">
        <w:rPr>
          <w:rFonts w:ascii="Segoe UI" w:eastAsia="Segoe UI" w:hAnsi="Segoe UI" w:cs="Segoe UI"/>
          <w:color w:val="00A16C"/>
          <w:sz w:val="20"/>
          <w:szCs w:val="20"/>
          <w:lang w:val="it-IT"/>
        </w:rPr>
        <w:t>In occasione dell’Open Day LIDO 2026</w:t>
      </w:r>
      <w:r>
        <w:rPr>
          <w:rFonts w:ascii="Segoe UI" w:eastAsia="Segoe UI" w:hAnsi="Segoe UI" w:cs="Segoe UI"/>
          <w:color w:val="00A16C"/>
          <w:sz w:val="20"/>
          <w:szCs w:val="20"/>
          <w:lang w:val="it-IT"/>
        </w:rPr>
        <w:t xml:space="preserve"> </w:t>
      </w:r>
      <w:r w:rsidRPr="003C4D11">
        <w:rPr>
          <w:rFonts w:ascii="Segoe UI" w:eastAsia="Segoe UI" w:hAnsi="Segoe UI" w:cs="Segoe UI"/>
          <w:color w:val="00A16C"/>
          <w:sz w:val="20"/>
          <w:szCs w:val="20"/>
          <w:lang w:val="it-IT"/>
        </w:rPr>
        <w:t>presentat</w:t>
      </w:r>
      <w:r>
        <w:rPr>
          <w:rFonts w:ascii="Segoe UI" w:eastAsia="Segoe UI" w:hAnsi="Segoe UI" w:cs="Segoe UI"/>
          <w:color w:val="00A16C"/>
          <w:sz w:val="20"/>
          <w:szCs w:val="20"/>
          <w:lang w:val="it-IT"/>
        </w:rPr>
        <w:t>e</w:t>
      </w:r>
      <w:r w:rsidRPr="003C4D11">
        <w:rPr>
          <w:rFonts w:ascii="Segoe UI" w:eastAsia="Segoe UI" w:hAnsi="Segoe UI" w:cs="Segoe UI"/>
          <w:color w:val="00A16C"/>
          <w:sz w:val="20"/>
          <w:szCs w:val="20"/>
          <w:lang w:val="it-IT"/>
        </w:rPr>
        <w:t xml:space="preserve"> tecnologie</w:t>
      </w:r>
      <w:r>
        <w:rPr>
          <w:rFonts w:ascii="Segoe UI" w:eastAsia="Segoe UI" w:hAnsi="Segoe UI" w:cs="Segoe UI"/>
          <w:color w:val="00A16C"/>
          <w:sz w:val="20"/>
          <w:szCs w:val="20"/>
          <w:lang w:val="it-IT"/>
        </w:rPr>
        <w:t xml:space="preserve"> innovative</w:t>
      </w:r>
      <w:r w:rsidRPr="003C4D11">
        <w:rPr>
          <w:rFonts w:ascii="Segoe UI" w:eastAsia="Segoe UI" w:hAnsi="Segoe UI" w:cs="Segoe UI"/>
          <w:color w:val="00A16C"/>
          <w:sz w:val="20"/>
          <w:szCs w:val="20"/>
          <w:lang w:val="it-IT"/>
        </w:rPr>
        <w:t xml:space="preserve"> che, oltre a localizzare con precisione ogni singola pianta, consentono di raccogliere dati chiave per la gestione </w:t>
      </w:r>
      <w:r>
        <w:rPr>
          <w:rFonts w:ascii="Segoe UI" w:eastAsia="Segoe UI" w:hAnsi="Segoe UI" w:cs="Segoe UI"/>
          <w:color w:val="00A16C"/>
          <w:sz w:val="20"/>
          <w:szCs w:val="20"/>
          <w:lang w:val="it-IT"/>
        </w:rPr>
        <w:t>di</w:t>
      </w:r>
      <w:r w:rsidRPr="003C4D11">
        <w:rPr>
          <w:rFonts w:ascii="Segoe UI" w:eastAsia="Segoe UI" w:hAnsi="Segoe UI" w:cs="Segoe UI"/>
          <w:color w:val="00A16C"/>
          <w:sz w:val="20"/>
          <w:szCs w:val="20"/>
          <w:lang w:val="it-IT"/>
        </w:rPr>
        <w:t xml:space="preserve"> fruttet</w:t>
      </w:r>
      <w:r>
        <w:rPr>
          <w:rFonts w:ascii="Segoe UI" w:eastAsia="Segoe UI" w:hAnsi="Segoe UI" w:cs="Segoe UI"/>
          <w:color w:val="00A16C"/>
          <w:sz w:val="20"/>
          <w:szCs w:val="20"/>
          <w:lang w:val="it-IT"/>
        </w:rPr>
        <w:t>i e</w:t>
      </w:r>
      <w:r w:rsidRPr="003C4D11">
        <w:rPr>
          <w:rFonts w:ascii="Segoe UI" w:eastAsia="Segoe UI" w:hAnsi="Segoe UI" w:cs="Segoe UI"/>
          <w:color w:val="00A16C"/>
          <w:sz w:val="20"/>
          <w:szCs w:val="20"/>
          <w:lang w:val="it-IT"/>
        </w:rPr>
        <w:t xml:space="preserve"> vignet</w:t>
      </w:r>
      <w:r>
        <w:rPr>
          <w:rFonts w:ascii="Segoe UI" w:eastAsia="Segoe UI" w:hAnsi="Segoe UI" w:cs="Segoe UI"/>
          <w:color w:val="00A16C"/>
          <w:sz w:val="20"/>
          <w:szCs w:val="20"/>
          <w:lang w:val="it-IT"/>
        </w:rPr>
        <w:t>i</w:t>
      </w:r>
      <w:r w:rsidRPr="003C4D11">
        <w:rPr>
          <w:rFonts w:ascii="Segoe UI" w:eastAsia="Segoe UI" w:hAnsi="Segoe UI" w:cs="Segoe UI"/>
          <w:color w:val="00A16C"/>
          <w:sz w:val="20"/>
          <w:szCs w:val="20"/>
          <w:lang w:val="it-IT"/>
        </w:rPr>
        <w:t>.</w:t>
      </w:r>
      <w:r>
        <w:rPr>
          <w:rFonts w:ascii="Segoe UI" w:eastAsia="Segoe UI" w:hAnsi="Segoe UI" w:cs="Segoe UI"/>
          <w:color w:val="00A16C"/>
          <w:sz w:val="20"/>
          <w:szCs w:val="20"/>
          <w:lang w:val="it-IT"/>
        </w:rPr>
        <w:t xml:space="preserve"> </w:t>
      </w:r>
      <w:r w:rsidR="00DF3DCE" w:rsidRPr="00DF3DCE">
        <w:rPr>
          <w:rFonts w:ascii="Segoe UI" w:eastAsia="Segoe UI" w:hAnsi="Segoe UI" w:cs="Segoe UI"/>
          <w:color w:val="00A16C"/>
          <w:sz w:val="20"/>
          <w:szCs w:val="20"/>
          <w:lang w:val="it-IT"/>
        </w:rPr>
        <w:t xml:space="preserve">L’obiettivo è creare </w:t>
      </w:r>
      <w:r w:rsidR="00063524">
        <w:rPr>
          <w:rFonts w:ascii="Segoe UI" w:eastAsia="Segoe UI" w:hAnsi="Segoe UI" w:cs="Segoe UI"/>
          <w:color w:val="00A16C"/>
          <w:sz w:val="20"/>
          <w:szCs w:val="20"/>
          <w:lang w:val="it-IT"/>
        </w:rPr>
        <w:t>delle mappe molto dettagliate</w:t>
      </w:r>
      <w:r w:rsidR="00DF3DCE" w:rsidRPr="00DF3DCE">
        <w:rPr>
          <w:rFonts w:ascii="Segoe UI" w:eastAsia="Segoe UI" w:hAnsi="Segoe UI" w:cs="Segoe UI"/>
          <w:color w:val="00A16C"/>
          <w:sz w:val="20"/>
          <w:szCs w:val="20"/>
          <w:lang w:val="it-IT"/>
        </w:rPr>
        <w:t>,</w:t>
      </w:r>
      <w:r w:rsidR="00C23289">
        <w:rPr>
          <w:rFonts w:ascii="Segoe UI" w:eastAsia="Segoe UI" w:hAnsi="Segoe UI" w:cs="Segoe UI"/>
          <w:color w:val="00A16C"/>
          <w:sz w:val="20"/>
          <w:szCs w:val="20"/>
          <w:lang w:val="it-IT"/>
        </w:rPr>
        <w:t xml:space="preserve"> che fungono da</w:t>
      </w:r>
      <w:r w:rsidR="00DF3DCE" w:rsidRPr="00DF3DCE">
        <w:rPr>
          <w:rFonts w:ascii="Segoe UI" w:eastAsia="Segoe UI" w:hAnsi="Segoe UI" w:cs="Segoe UI"/>
          <w:color w:val="00A16C"/>
          <w:sz w:val="20"/>
          <w:szCs w:val="20"/>
          <w:lang w:val="it-IT"/>
        </w:rPr>
        <w:t xml:space="preserve"> base per </w:t>
      </w:r>
      <w:r w:rsidR="00C23289">
        <w:rPr>
          <w:rFonts w:ascii="Segoe UI" w:eastAsia="Segoe UI" w:hAnsi="Segoe UI" w:cs="Segoe UI"/>
          <w:color w:val="00A16C"/>
          <w:sz w:val="20"/>
          <w:szCs w:val="20"/>
          <w:lang w:val="it-IT"/>
        </w:rPr>
        <w:t xml:space="preserve">l’agricoltura di precisione in </w:t>
      </w:r>
      <w:r w:rsidR="00DF3DCE" w:rsidRPr="00DF3DCE">
        <w:rPr>
          <w:rFonts w:ascii="Segoe UI" w:eastAsia="Segoe UI" w:hAnsi="Segoe UI" w:cs="Segoe UI"/>
          <w:color w:val="00A16C"/>
          <w:sz w:val="20"/>
          <w:szCs w:val="20"/>
          <w:lang w:val="it-IT"/>
        </w:rPr>
        <w:t xml:space="preserve">trattamenti fitosanitari mirati, monitoraggio delle colture e guida autonoma dei mezzi agricoli. </w:t>
      </w:r>
      <w:r w:rsidR="00DF3DCE">
        <w:rPr>
          <w:rFonts w:ascii="Segoe UI" w:eastAsia="Segoe UI" w:hAnsi="Segoe UI" w:cs="Segoe UI"/>
          <w:color w:val="00A16C"/>
          <w:sz w:val="20"/>
          <w:szCs w:val="20"/>
          <w:lang w:val="it-IT"/>
        </w:rPr>
        <w:t>LIDO, laboratorio a cielo aperto coordinato dal</w:t>
      </w:r>
      <w:r w:rsidR="00DF3DCE" w:rsidRPr="00DF3DCE">
        <w:rPr>
          <w:rFonts w:ascii="Segoe UI" w:eastAsia="Segoe UI" w:hAnsi="Segoe UI" w:cs="Segoe UI"/>
          <w:color w:val="00A16C"/>
          <w:sz w:val="20"/>
          <w:szCs w:val="20"/>
          <w:lang w:val="it-IT"/>
        </w:rPr>
        <w:t xml:space="preserve"> Centro </w:t>
      </w:r>
      <w:r w:rsidR="00DF3DCE">
        <w:rPr>
          <w:rFonts w:ascii="Segoe UI" w:eastAsia="Segoe UI" w:hAnsi="Segoe UI" w:cs="Segoe UI"/>
          <w:color w:val="00A16C"/>
          <w:sz w:val="20"/>
          <w:szCs w:val="20"/>
          <w:lang w:val="it-IT"/>
        </w:rPr>
        <w:t xml:space="preserve">di Sperimentazione </w:t>
      </w:r>
      <w:r w:rsidR="00DF3DCE" w:rsidRPr="00DF3DCE">
        <w:rPr>
          <w:rFonts w:ascii="Segoe UI" w:eastAsia="Segoe UI" w:hAnsi="Segoe UI" w:cs="Segoe UI"/>
          <w:color w:val="00A16C"/>
          <w:sz w:val="20"/>
          <w:szCs w:val="20"/>
          <w:lang w:val="it-IT"/>
        </w:rPr>
        <w:t xml:space="preserve">Laimburg, </w:t>
      </w:r>
      <w:r w:rsidR="00DF3DCE">
        <w:rPr>
          <w:rFonts w:ascii="Segoe UI" w:eastAsia="Segoe UI" w:hAnsi="Segoe UI" w:cs="Segoe UI"/>
          <w:color w:val="00A16C"/>
          <w:sz w:val="20"/>
          <w:szCs w:val="20"/>
          <w:lang w:val="it-IT"/>
        </w:rPr>
        <w:t xml:space="preserve">offre un’infrastruttura </w:t>
      </w:r>
      <w:r w:rsidR="00C23289">
        <w:rPr>
          <w:rFonts w:ascii="Segoe UI" w:eastAsia="Segoe UI" w:hAnsi="Segoe UI" w:cs="Segoe UI"/>
          <w:color w:val="00A16C"/>
          <w:sz w:val="20"/>
          <w:szCs w:val="20"/>
          <w:lang w:val="it-IT"/>
        </w:rPr>
        <w:t xml:space="preserve">a terzi per testare </w:t>
      </w:r>
      <w:r w:rsidR="00DF3DCE" w:rsidRPr="00DF3DCE">
        <w:rPr>
          <w:rFonts w:ascii="Segoe UI" w:eastAsia="Segoe UI" w:hAnsi="Segoe UI" w:cs="Segoe UI"/>
          <w:color w:val="00A16C"/>
          <w:sz w:val="20"/>
          <w:szCs w:val="20"/>
          <w:lang w:val="it-IT"/>
        </w:rPr>
        <w:t>tecnologie</w:t>
      </w:r>
      <w:r w:rsidR="00C23289">
        <w:rPr>
          <w:rFonts w:ascii="Segoe UI" w:eastAsia="Segoe UI" w:hAnsi="Segoe UI" w:cs="Segoe UI"/>
          <w:color w:val="00A16C"/>
          <w:sz w:val="20"/>
          <w:szCs w:val="20"/>
          <w:lang w:val="it-IT"/>
        </w:rPr>
        <w:t xml:space="preserve"> innovative in condizioni reali</w:t>
      </w:r>
      <w:r w:rsidR="00542F6E">
        <w:rPr>
          <w:rFonts w:ascii="Segoe UI" w:eastAsia="Segoe UI" w:hAnsi="Segoe UI" w:cs="Segoe UI"/>
          <w:color w:val="00A16C"/>
          <w:sz w:val="20"/>
          <w:szCs w:val="20"/>
          <w:lang w:val="it-IT"/>
        </w:rPr>
        <w:t xml:space="preserve">. </w:t>
      </w:r>
      <w:r w:rsidR="00DF3DCE" w:rsidRPr="00DF3DCE">
        <w:rPr>
          <w:rFonts w:ascii="Segoe UI" w:eastAsia="Segoe UI" w:hAnsi="Segoe UI" w:cs="Segoe UI"/>
          <w:color w:val="00A16C"/>
          <w:sz w:val="20"/>
          <w:szCs w:val="20"/>
          <w:lang w:val="it-IT"/>
        </w:rPr>
        <w:t>Un passo concreto verso un’agricoltura sempre più sostenibile, efficiente e basata sui dati.</w:t>
      </w:r>
    </w:p>
    <w:p w14:paraId="17AF4419" w14:textId="77777777" w:rsidR="00DF3DCE" w:rsidRDefault="00DF3DCE" w:rsidP="006174BF">
      <w:pPr>
        <w:spacing w:after="0"/>
        <w:jc w:val="both"/>
        <w:rPr>
          <w:rFonts w:ascii="Segoe UI" w:eastAsia="Segoe UI" w:hAnsi="Segoe UI" w:cs="Segoe UI"/>
          <w:sz w:val="20"/>
          <w:szCs w:val="20"/>
          <w:lang w:val="it-IT"/>
        </w:rPr>
      </w:pPr>
    </w:p>
    <w:p w14:paraId="279C2DAE" w14:textId="77777777" w:rsidR="00A044EC" w:rsidRPr="00071AB5" w:rsidRDefault="00A044EC" w:rsidP="006174BF">
      <w:pPr>
        <w:spacing w:after="0"/>
        <w:jc w:val="both"/>
        <w:rPr>
          <w:rFonts w:ascii="Segoe UI" w:eastAsia="Segoe UI" w:hAnsi="Segoe UI" w:cs="Segoe UI"/>
          <w:sz w:val="20"/>
          <w:szCs w:val="20"/>
          <w:lang w:val="it-IT"/>
        </w:rPr>
      </w:pPr>
    </w:p>
    <w:p w14:paraId="6D43FB78" w14:textId="77777777" w:rsidR="00022BE2" w:rsidRDefault="0051166F" w:rsidP="00071AB5">
      <w:pPr>
        <w:spacing w:after="0"/>
        <w:jc w:val="both"/>
        <w:rPr>
          <w:rFonts w:ascii="Segoe UI" w:hAnsi="Segoe UI" w:cs="Segoe UI"/>
          <w:sz w:val="20"/>
          <w:szCs w:val="20"/>
          <w:lang w:val="it-IT"/>
        </w:rPr>
      </w:pPr>
      <w:r w:rsidRPr="00071AB5">
        <w:rPr>
          <w:rFonts w:ascii="Segoe UI" w:hAnsi="Segoe UI" w:cs="Segoe UI"/>
          <w:sz w:val="20"/>
          <w:szCs w:val="20"/>
          <w:lang w:val="it-IT"/>
        </w:rPr>
        <w:t xml:space="preserve">Nel contesto di un’agricoltura di precisione, in cui le scelte agronomiche sono basate sulla disponibilità di dati accurati, l’integrazione </w:t>
      </w:r>
      <w:r w:rsidR="00C23289">
        <w:rPr>
          <w:rFonts w:ascii="Segoe UI" w:hAnsi="Segoe UI" w:cs="Segoe UI"/>
          <w:sz w:val="20"/>
          <w:szCs w:val="20"/>
          <w:lang w:val="it-IT"/>
        </w:rPr>
        <w:t>di</w:t>
      </w:r>
      <w:r w:rsidRPr="00071AB5">
        <w:rPr>
          <w:rFonts w:ascii="Segoe UI" w:hAnsi="Segoe UI" w:cs="Segoe UI"/>
          <w:sz w:val="20"/>
          <w:szCs w:val="20"/>
          <w:lang w:val="it-IT"/>
        </w:rPr>
        <w:t xml:space="preserve"> informazioni geospaziali svolge un ruolo fondamentale per</w:t>
      </w:r>
      <w:r w:rsidR="00C23289">
        <w:rPr>
          <w:rFonts w:ascii="Segoe UI" w:hAnsi="Segoe UI" w:cs="Segoe UI"/>
          <w:sz w:val="20"/>
          <w:szCs w:val="20"/>
          <w:lang w:val="it-IT"/>
        </w:rPr>
        <w:t xml:space="preserve"> </w:t>
      </w:r>
      <w:r w:rsidR="00C23289" w:rsidRPr="00071AB5">
        <w:rPr>
          <w:rFonts w:ascii="Segoe UI" w:hAnsi="Segoe UI" w:cs="Segoe UI"/>
          <w:sz w:val="20"/>
          <w:szCs w:val="20"/>
          <w:lang w:val="it-IT"/>
        </w:rPr>
        <w:t>una gestione razionale e mirata</w:t>
      </w:r>
      <w:r w:rsidRPr="00071AB5">
        <w:rPr>
          <w:rFonts w:ascii="Segoe UI" w:hAnsi="Segoe UI" w:cs="Segoe UI"/>
          <w:sz w:val="20"/>
          <w:szCs w:val="20"/>
          <w:lang w:val="it-IT"/>
        </w:rPr>
        <w:t xml:space="preserve"> </w:t>
      </w:r>
      <w:r w:rsidR="00C23289">
        <w:rPr>
          <w:rFonts w:ascii="Segoe UI" w:hAnsi="Segoe UI" w:cs="Segoe UI"/>
          <w:sz w:val="20"/>
          <w:szCs w:val="20"/>
          <w:lang w:val="it-IT"/>
        </w:rPr>
        <w:t>di</w:t>
      </w:r>
      <w:r w:rsidRPr="00071AB5">
        <w:rPr>
          <w:rFonts w:ascii="Segoe UI" w:hAnsi="Segoe UI" w:cs="Segoe UI"/>
          <w:sz w:val="20"/>
          <w:szCs w:val="20"/>
          <w:lang w:val="it-IT"/>
        </w:rPr>
        <w:t xml:space="preserve"> fruttet</w:t>
      </w:r>
      <w:r w:rsidR="00C23289">
        <w:rPr>
          <w:rFonts w:ascii="Segoe UI" w:hAnsi="Segoe UI" w:cs="Segoe UI"/>
          <w:sz w:val="20"/>
          <w:szCs w:val="20"/>
          <w:lang w:val="it-IT"/>
        </w:rPr>
        <w:t>i</w:t>
      </w:r>
      <w:r w:rsidRPr="00071AB5">
        <w:rPr>
          <w:rFonts w:ascii="Segoe UI" w:hAnsi="Segoe UI" w:cs="Segoe UI"/>
          <w:sz w:val="20"/>
          <w:szCs w:val="20"/>
          <w:lang w:val="it-IT"/>
        </w:rPr>
        <w:t xml:space="preserve"> e vignet</w:t>
      </w:r>
      <w:r w:rsidR="00C23289">
        <w:rPr>
          <w:rFonts w:ascii="Segoe UI" w:hAnsi="Segoe UI" w:cs="Segoe UI"/>
          <w:sz w:val="20"/>
          <w:szCs w:val="20"/>
          <w:lang w:val="it-IT"/>
        </w:rPr>
        <w:t>i</w:t>
      </w:r>
      <w:r w:rsidRPr="00071AB5">
        <w:rPr>
          <w:rFonts w:ascii="Segoe UI" w:hAnsi="Segoe UI" w:cs="Segoe UI"/>
          <w:sz w:val="20"/>
          <w:szCs w:val="20"/>
          <w:lang w:val="it-IT"/>
        </w:rPr>
        <w:t xml:space="preserve">. </w:t>
      </w:r>
      <w:r w:rsidR="00C23289">
        <w:rPr>
          <w:rFonts w:ascii="Segoe UI" w:hAnsi="Segoe UI" w:cs="Segoe UI"/>
          <w:sz w:val="20"/>
          <w:szCs w:val="20"/>
          <w:lang w:val="it-IT"/>
        </w:rPr>
        <w:t xml:space="preserve">Ed è proprio la geolocalizzazione di precisione il </w:t>
      </w:r>
      <w:r>
        <w:rPr>
          <w:rFonts w:ascii="Segoe UI" w:hAnsi="Segoe UI" w:cs="Segoe UI"/>
          <w:sz w:val="20"/>
          <w:szCs w:val="20"/>
          <w:lang w:val="it-IT"/>
        </w:rPr>
        <w:t xml:space="preserve">tema centrale di quest’anno al </w:t>
      </w:r>
      <w:r w:rsidR="00BA7164" w:rsidRPr="00071AB5">
        <w:rPr>
          <w:rFonts w:ascii="Segoe UI" w:hAnsi="Segoe UI" w:cs="Segoe UI"/>
          <w:sz w:val="20"/>
          <w:szCs w:val="20"/>
          <w:lang w:val="it-IT"/>
        </w:rPr>
        <w:t xml:space="preserve">laboratorio digitale a cielo aperto </w:t>
      </w:r>
      <w:r w:rsidR="00BA7164" w:rsidRPr="00071AB5">
        <w:rPr>
          <w:rFonts w:ascii="Segoe UI" w:hAnsi="Segoe UI" w:cs="Segoe UI"/>
          <w:b/>
          <w:bCs/>
          <w:sz w:val="20"/>
          <w:szCs w:val="20"/>
          <w:lang w:val="it-IT"/>
        </w:rPr>
        <w:t>LIDO – Laimburg Integrated Digital Orchard</w:t>
      </w:r>
      <w:r w:rsidR="00BA7164" w:rsidRPr="00071AB5">
        <w:rPr>
          <w:rFonts w:ascii="Segoe UI" w:hAnsi="Segoe UI" w:cs="Segoe UI"/>
          <w:sz w:val="20"/>
          <w:szCs w:val="20"/>
          <w:lang w:val="it-IT"/>
        </w:rPr>
        <w:t xml:space="preserve"> del Centro di Sperimentazione Laimburg</w:t>
      </w:r>
      <w:r>
        <w:rPr>
          <w:rFonts w:ascii="Segoe UI" w:hAnsi="Segoe UI" w:cs="Segoe UI"/>
          <w:sz w:val="20"/>
          <w:szCs w:val="20"/>
          <w:lang w:val="it-IT"/>
        </w:rPr>
        <w:t>.</w:t>
      </w:r>
      <w:r w:rsidR="00C23289">
        <w:rPr>
          <w:rFonts w:ascii="Segoe UI" w:hAnsi="Segoe UI" w:cs="Segoe UI"/>
          <w:sz w:val="20"/>
          <w:szCs w:val="20"/>
          <w:lang w:val="it-IT"/>
        </w:rPr>
        <w:t xml:space="preserve"> </w:t>
      </w:r>
    </w:p>
    <w:p w14:paraId="1FF0CA05" w14:textId="473B7EC1" w:rsidR="00071AB5" w:rsidRPr="00071AB5" w:rsidRDefault="009F077A" w:rsidP="00071AB5">
      <w:pPr>
        <w:spacing w:after="0"/>
        <w:jc w:val="both"/>
        <w:rPr>
          <w:rFonts w:ascii="Segoe UI" w:hAnsi="Segoe UI" w:cs="Segoe UI"/>
          <w:sz w:val="20"/>
          <w:szCs w:val="20"/>
          <w:lang w:val="it-IT"/>
        </w:rPr>
      </w:pPr>
      <w:r w:rsidRPr="00071AB5">
        <w:rPr>
          <w:rFonts w:ascii="Segoe UI" w:hAnsi="Segoe UI" w:cs="Segoe UI"/>
          <w:sz w:val="20"/>
          <w:szCs w:val="20"/>
          <w:lang w:val="it-IT"/>
        </w:rPr>
        <w:t>In occasione dell’Open Day</w:t>
      </w:r>
      <w:r w:rsidR="00C23289">
        <w:rPr>
          <w:rFonts w:ascii="Segoe UI" w:hAnsi="Segoe UI" w:cs="Segoe UI"/>
          <w:sz w:val="20"/>
          <w:szCs w:val="20"/>
          <w:lang w:val="it-IT"/>
        </w:rPr>
        <w:t xml:space="preserve">, </w:t>
      </w:r>
      <w:r w:rsidR="0051166F">
        <w:rPr>
          <w:rFonts w:ascii="Segoe UI" w:hAnsi="Segoe UI" w:cs="Segoe UI"/>
          <w:sz w:val="20"/>
          <w:szCs w:val="20"/>
          <w:lang w:val="it-IT"/>
        </w:rPr>
        <w:t>svoltosi a Vadena il</w:t>
      </w:r>
      <w:r w:rsidRPr="00071AB5">
        <w:rPr>
          <w:rFonts w:ascii="Segoe UI" w:hAnsi="Segoe UI" w:cs="Segoe UI"/>
          <w:sz w:val="20"/>
          <w:szCs w:val="20"/>
          <w:lang w:val="it-IT"/>
        </w:rPr>
        <w:t xml:space="preserve"> </w:t>
      </w:r>
      <w:r w:rsidR="00C833E5" w:rsidRPr="00071AB5">
        <w:rPr>
          <w:rFonts w:ascii="Segoe UI" w:hAnsi="Segoe UI" w:cs="Segoe UI"/>
          <w:sz w:val="20"/>
          <w:szCs w:val="20"/>
          <w:lang w:val="it-IT"/>
        </w:rPr>
        <w:t>13</w:t>
      </w:r>
      <w:r w:rsidRPr="00071AB5">
        <w:rPr>
          <w:rFonts w:ascii="Segoe UI" w:hAnsi="Segoe UI" w:cs="Segoe UI"/>
          <w:sz w:val="20"/>
          <w:szCs w:val="20"/>
          <w:lang w:val="it-IT"/>
        </w:rPr>
        <w:t xml:space="preserve"> ottobre 202</w:t>
      </w:r>
      <w:r w:rsidR="00C833E5" w:rsidRPr="00071AB5">
        <w:rPr>
          <w:rFonts w:ascii="Segoe UI" w:hAnsi="Segoe UI" w:cs="Segoe UI"/>
          <w:sz w:val="20"/>
          <w:szCs w:val="20"/>
          <w:lang w:val="it-IT"/>
        </w:rPr>
        <w:t>6</w:t>
      </w:r>
      <w:r w:rsidRPr="00071AB5">
        <w:rPr>
          <w:rFonts w:ascii="Segoe UI" w:hAnsi="Segoe UI" w:cs="Segoe UI"/>
          <w:sz w:val="20"/>
          <w:szCs w:val="20"/>
          <w:lang w:val="it-IT"/>
        </w:rPr>
        <w:t xml:space="preserve">, aziende, start-up </w:t>
      </w:r>
      <w:r w:rsidR="0051166F">
        <w:rPr>
          <w:rFonts w:ascii="Segoe UI" w:hAnsi="Segoe UI" w:cs="Segoe UI"/>
          <w:sz w:val="20"/>
          <w:szCs w:val="20"/>
          <w:lang w:val="it-IT"/>
        </w:rPr>
        <w:t>ed enti di ricerca</w:t>
      </w:r>
      <w:r w:rsidRPr="00071AB5">
        <w:rPr>
          <w:rFonts w:ascii="Segoe UI" w:hAnsi="Segoe UI" w:cs="Segoe UI"/>
          <w:sz w:val="20"/>
          <w:szCs w:val="20"/>
          <w:lang w:val="it-IT"/>
        </w:rPr>
        <w:t xml:space="preserve"> hanno presentato le loro tecnologie innovative e ne hanno dimostrato il funzionamento in condizioni reali</w:t>
      </w:r>
      <w:r w:rsidR="00C06A61" w:rsidRPr="00071AB5">
        <w:rPr>
          <w:rFonts w:ascii="Segoe UI" w:hAnsi="Segoe UI" w:cs="Segoe UI"/>
          <w:sz w:val="20"/>
          <w:szCs w:val="20"/>
          <w:lang w:val="it-IT"/>
        </w:rPr>
        <w:t>,</w:t>
      </w:r>
      <w:r w:rsidRPr="00071AB5">
        <w:rPr>
          <w:rFonts w:ascii="Segoe UI" w:hAnsi="Segoe UI" w:cs="Segoe UI"/>
          <w:sz w:val="20"/>
          <w:szCs w:val="20"/>
          <w:lang w:val="it-IT"/>
        </w:rPr>
        <w:t xml:space="preserve"> direttamente </w:t>
      </w:r>
      <w:r w:rsidR="00BA7164" w:rsidRPr="00071AB5">
        <w:rPr>
          <w:rFonts w:ascii="Segoe UI" w:hAnsi="Segoe UI" w:cs="Segoe UI"/>
          <w:sz w:val="20"/>
          <w:szCs w:val="20"/>
          <w:lang w:val="it-IT"/>
        </w:rPr>
        <w:t>in</w:t>
      </w:r>
      <w:r w:rsidRPr="00071AB5">
        <w:rPr>
          <w:rFonts w:ascii="Segoe UI" w:hAnsi="Segoe UI" w:cs="Segoe UI"/>
          <w:sz w:val="20"/>
          <w:szCs w:val="20"/>
          <w:lang w:val="it-IT"/>
        </w:rPr>
        <w:t xml:space="preserve"> campo.</w:t>
      </w:r>
      <w:r w:rsidR="0051166F">
        <w:rPr>
          <w:rFonts w:ascii="Segoe UI" w:hAnsi="Segoe UI" w:cs="Segoe UI"/>
          <w:sz w:val="20"/>
          <w:szCs w:val="20"/>
          <w:lang w:val="it-IT"/>
        </w:rPr>
        <w:t xml:space="preserve"> </w:t>
      </w:r>
      <w:r w:rsidR="00071AB5" w:rsidRPr="00071AB5">
        <w:rPr>
          <w:rFonts w:ascii="Segoe UI" w:hAnsi="Segoe UI" w:cs="Segoe UI"/>
          <w:sz w:val="20"/>
          <w:szCs w:val="20"/>
          <w:lang w:val="it-IT"/>
        </w:rPr>
        <w:t>“L’obiettivo è quello di adattare le pratiche agronomiche alle reali esigenze specifiche di ciascuna pianta. In concreto, conoscere l’esatta posizione delle singole piante supporta diverse tecnologie, come ad esempio il trattamento mirato di malattie (</w:t>
      </w:r>
      <w:r w:rsidR="00071AB5" w:rsidRPr="00071AB5">
        <w:rPr>
          <w:rFonts w:ascii="Segoe UI" w:hAnsi="Segoe UI" w:cs="Segoe UI"/>
          <w:i/>
          <w:iCs/>
          <w:sz w:val="20"/>
          <w:szCs w:val="20"/>
          <w:lang w:val="it-IT"/>
        </w:rPr>
        <w:t>precision spaying</w:t>
      </w:r>
      <w:r w:rsidR="00071AB5" w:rsidRPr="00071AB5">
        <w:rPr>
          <w:rFonts w:ascii="Segoe UI" w:hAnsi="Segoe UI" w:cs="Segoe UI"/>
          <w:sz w:val="20"/>
          <w:szCs w:val="20"/>
          <w:lang w:val="it-IT"/>
        </w:rPr>
        <w:t>), il diradamento di precisione (</w:t>
      </w:r>
      <w:r w:rsidR="00071AB5" w:rsidRPr="00071AB5">
        <w:rPr>
          <w:rFonts w:ascii="Segoe UI" w:hAnsi="Segoe UI" w:cs="Segoe UI"/>
          <w:i/>
          <w:iCs/>
          <w:sz w:val="20"/>
          <w:szCs w:val="20"/>
          <w:lang w:val="it-IT"/>
        </w:rPr>
        <w:t>precision thinning</w:t>
      </w:r>
      <w:r w:rsidR="00071AB5" w:rsidRPr="00071AB5">
        <w:rPr>
          <w:rFonts w:ascii="Segoe UI" w:hAnsi="Segoe UI" w:cs="Segoe UI"/>
          <w:sz w:val="20"/>
          <w:szCs w:val="20"/>
          <w:lang w:val="it-IT"/>
        </w:rPr>
        <w:t>), il monitoraggio dell’evoluzione di malattie e di altri parametri agronomici, l’individuazione di piante mancanti e il supporto alla guida autonoma dei mezzi agricoli</w:t>
      </w:r>
      <w:r w:rsidR="0051166F">
        <w:rPr>
          <w:rFonts w:ascii="Segoe UI" w:hAnsi="Segoe UI" w:cs="Segoe UI"/>
          <w:sz w:val="20"/>
          <w:szCs w:val="20"/>
          <w:lang w:val="it-IT"/>
        </w:rPr>
        <w:t>,</w:t>
      </w:r>
      <w:r w:rsidR="00071AB5" w:rsidRPr="00071AB5">
        <w:rPr>
          <w:rFonts w:ascii="Segoe UI" w:hAnsi="Segoe UI" w:cs="Segoe UI"/>
          <w:sz w:val="20"/>
          <w:szCs w:val="20"/>
          <w:lang w:val="it-IT"/>
        </w:rPr>
        <w:t xml:space="preserve">“ </w:t>
      </w:r>
      <w:r w:rsidR="00071AB5">
        <w:rPr>
          <w:rFonts w:ascii="Segoe UI" w:hAnsi="Segoe UI" w:cs="Segoe UI"/>
          <w:sz w:val="20"/>
          <w:szCs w:val="20"/>
          <w:lang w:val="it-IT"/>
        </w:rPr>
        <w:t xml:space="preserve">spiega </w:t>
      </w:r>
      <w:r w:rsidR="00C23289">
        <w:rPr>
          <w:rFonts w:ascii="Segoe UI" w:hAnsi="Segoe UI" w:cs="Segoe UI"/>
          <w:sz w:val="20"/>
          <w:szCs w:val="20"/>
          <w:lang w:val="it-IT"/>
        </w:rPr>
        <w:t xml:space="preserve">Francesco </w:t>
      </w:r>
      <w:r w:rsidR="00071AB5">
        <w:rPr>
          <w:rFonts w:ascii="Segoe UI" w:hAnsi="Segoe UI" w:cs="Segoe UI"/>
          <w:sz w:val="20"/>
          <w:szCs w:val="20"/>
          <w:lang w:val="it-IT"/>
        </w:rPr>
        <w:t>Panzeri, ricercatore nel gruppo di lavoro Pomologia del Centro Laimburg,</w:t>
      </w:r>
      <w:r w:rsidR="00071AB5" w:rsidRPr="00071AB5">
        <w:rPr>
          <w:rFonts w:ascii="Segoe UI" w:hAnsi="Segoe UI" w:cs="Segoe UI"/>
          <w:sz w:val="20"/>
          <w:szCs w:val="20"/>
          <w:lang w:val="it-IT"/>
        </w:rPr>
        <w:t xml:space="preserve"> “Il dato geospaziale non rappresenta quindi il risultato finale del processo, bensì la base su cui costruire successive applicazioni.”</w:t>
      </w:r>
    </w:p>
    <w:p w14:paraId="36413CD4" w14:textId="77777777" w:rsidR="00071AB5" w:rsidRDefault="00071AB5" w:rsidP="005A6B01">
      <w:pPr>
        <w:spacing w:after="0"/>
        <w:jc w:val="both"/>
        <w:rPr>
          <w:rFonts w:ascii="Segoe UI" w:hAnsi="Segoe UI" w:cs="Segoe UI"/>
          <w:sz w:val="20"/>
          <w:szCs w:val="20"/>
          <w:lang w:val="it-IT"/>
        </w:rPr>
      </w:pPr>
    </w:p>
    <w:p w14:paraId="230D4912" w14:textId="06B5F6D0" w:rsidR="0051166F" w:rsidRPr="0051166F" w:rsidRDefault="00C23289" w:rsidP="005A6B01">
      <w:pPr>
        <w:spacing w:after="0"/>
        <w:jc w:val="both"/>
        <w:rPr>
          <w:rFonts w:ascii="Segoe UI" w:hAnsi="Segoe UI" w:cs="Segoe UI"/>
          <w:b/>
          <w:bCs/>
          <w:sz w:val="20"/>
          <w:szCs w:val="20"/>
          <w:lang w:val="it-IT"/>
        </w:rPr>
      </w:pPr>
      <w:r>
        <w:rPr>
          <w:rFonts w:ascii="Segoe UI" w:hAnsi="Segoe UI" w:cs="Segoe UI"/>
          <w:b/>
          <w:bCs/>
          <w:sz w:val="20"/>
          <w:szCs w:val="20"/>
          <w:lang w:val="it-IT"/>
        </w:rPr>
        <w:t>D</w:t>
      </w:r>
      <w:r w:rsidR="0051166F" w:rsidRPr="0051166F">
        <w:rPr>
          <w:rFonts w:ascii="Segoe UI" w:hAnsi="Segoe UI" w:cs="Segoe UI"/>
          <w:b/>
          <w:bCs/>
          <w:sz w:val="20"/>
          <w:szCs w:val="20"/>
          <w:lang w:val="it-IT"/>
        </w:rPr>
        <w:t>roni e rover</w:t>
      </w:r>
      <w:r>
        <w:rPr>
          <w:rFonts w:ascii="Segoe UI" w:hAnsi="Segoe UI" w:cs="Segoe UI"/>
          <w:b/>
          <w:bCs/>
          <w:sz w:val="20"/>
          <w:szCs w:val="20"/>
          <w:lang w:val="it-IT"/>
        </w:rPr>
        <w:t xml:space="preserve"> con intelligenza spaziale</w:t>
      </w:r>
    </w:p>
    <w:p w14:paraId="0A7045DE" w14:textId="0193A9EA" w:rsidR="008325BD" w:rsidRDefault="00843283" w:rsidP="005A6B01">
      <w:pPr>
        <w:spacing w:after="0"/>
        <w:jc w:val="both"/>
        <w:rPr>
          <w:rFonts w:ascii="Segoe UI" w:hAnsi="Segoe UI" w:cs="Segoe UI"/>
          <w:sz w:val="20"/>
          <w:szCs w:val="20"/>
          <w:lang w:val="it-IT"/>
        </w:rPr>
      </w:pPr>
      <w:r w:rsidRPr="00843283">
        <w:rPr>
          <w:rFonts w:ascii="Segoe UI" w:hAnsi="Segoe UI" w:cs="Segoe UI"/>
          <w:sz w:val="20"/>
          <w:szCs w:val="20"/>
          <w:lang w:val="it-IT"/>
        </w:rPr>
        <w:t>Per valutare le nuove tecnologie geospaziali in condizioni reali, il Centro di Sperimentazione Laimburg ha mappato la posizione di ogni singola pianta in due meleti e due vigneti</w:t>
      </w:r>
      <w:r w:rsidR="00022BE2">
        <w:rPr>
          <w:rFonts w:ascii="Segoe UI" w:hAnsi="Segoe UI" w:cs="Segoe UI"/>
          <w:sz w:val="20"/>
          <w:szCs w:val="20"/>
          <w:lang w:val="it-IT"/>
        </w:rPr>
        <w:t xml:space="preserve"> a Vadena</w:t>
      </w:r>
      <w:r w:rsidRPr="00843283">
        <w:rPr>
          <w:rFonts w:ascii="Segoe UI" w:hAnsi="Segoe UI" w:cs="Segoe UI"/>
          <w:sz w:val="20"/>
          <w:szCs w:val="20"/>
          <w:lang w:val="it-IT"/>
        </w:rPr>
        <w:t>, per una superficie complessiva di circa due ettari, paragonabile a quella di un’azienda agricola altoatesina. Quest</w:t>
      </w:r>
      <w:r w:rsidR="008325BD">
        <w:rPr>
          <w:rFonts w:ascii="Segoe UI" w:hAnsi="Segoe UI" w:cs="Segoe UI"/>
          <w:sz w:val="20"/>
          <w:szCs w:val="20"/>
          <w:lang w:val="it-IT"/>
        </w:rPr>
        <w:t>a mappatura, creata</w:t>
      </w:r>
      <w:r w:rsidRPr="00843283">
        <w:rPr>
          <w:rFonts w:ascii="Segoe UI" w:hAnsi="Segoe UI" w:cs="Segoe UI"/>
          <w:sz w:val="20"/>
          <w:szCs w:val="20"/>
          <w:lang w:val="it-IT"/>
        </w:rPr>
        <w:t xml:space="preserve"> manualmente</w:t>
      </w:r>
      <w:r>
        <w:rPr>
          <w:rFonts w:ascii="Segoe UI" w:hAnsi="Segoe UI" w:cs="Segoe UI"/>
          <w:sz w:val="20"/>
          <w:szCs w:val="20"/>
          <w:lang w:val="it-IT"/>
        </w:rPr>
        <w:t xml:space="preserve"> </w:t>
      </w:r>
      <w:r w:rsidR="00BC2E00">
        <w:rPr>
          <w:rFonts w:ascii="Segoe UI" w:hAnsi="Segoe UI" w:cs="Segoe UI"/>
          <w:sz w:val="20"/>
          <w:szCs w:val="20"/>
          <w:lang w:val="it-IT"/>
        </w:rPr>
        <w:t xml:space="preserve">e con notevole impegno di risorse </w:t>
      </w:r>
      <w:r>
        <w:rPr>
          <w:rFonts w:ascii="Segoe UI" w:hAnsi="Segoe UI" w:cs="Segoe UI"/>
          <w:sz w:val="20"/>
          <w:szCs w:val="20"/>
          <w:lang w:val="it-IT"/>
        </w:rPr>
        <w:t>attraverso un’antenna</w:t>
      </w:r>
      <w:r w:rsidR="00022BE2">
        <w:rPr>
          <w:rFonts w:ascii="Segoe UI" w:hAnsi="Segoe UI" w:cs="Segoe UI"/>
          <w:sz w:val="20"/>
          <w:szCs w:val="20"/>
          <w:lang w:val="it-IT"/>
        </w:rPr>
        <w:t xml:space="preserve">, </w:t>
      </w:r>
      <w:r>
        <w:rPr>
          <w:rFonts w:ascii="Segoe UI" w:hAnsi="Segoe UI" w:cs="Segoe UI"/>
          <w:sz w:val="20"/>
          <w:szCs w:val="20"/>
          <w:lang w:val="it-IT"/>
        </w:rPr>
        <w:t>fornisce dati con precisione centimetrica</w:t>
      </w:r>
      <w:r w:rsidR="008325BD">
        <w:rPr>
          <w:rFonts w:ascii="Segoe UI" w:hAnsi="Segoe UI" w:cs="Segoe UI"/>
          <w:sz w:val="20"/>
          <w:szCs w:val="20"/>
          <w:lang w:val="it-IT"/>
        </w:rPr>
        <w:t xml:space="preserve"> e rappresenta </w:t>
      </w:r>
      <w:r w:rsidRPr="00843283">
        <w:rPr>
          <w:rFonts w:ascii="Segoe UI" w:hAnsi="Segoe UI" w:cs="Segoe UI"/>
          <w:sz w:val="20"/>
          <w:szCs w:val="20"/>
          <w:lang w:val="it-IT"/>
        </w:rPr>
        <w:t>una base affidabile con cui confrontare i risultati ottenuti da altri sistemi.</w:t>
      </w:r>
      <w:r>
        <w:rPr>
          <w:rFonts w:ascii="Segoe UI" w:hAnsi="Segoe UI" w:cs="Segoe UI"/>
          <w:sz w:val="20"/>
          <w:szCs w:val="20"/>
          <w:lang w:val="it-IT"/>
        </w:rPr>
        <w:t xml:space="preserve"> </w:t>
      </w:r>
    </w:p>
    <w:p w14:paraId="7807F1BA" w14:textId="36EA4A30" w:rsidR="00071AB5" w:rsidRDefault="00071AB5" w:rsidP="005A6B01">
      <w:pPr>
        <w:spacing w:after="0"/>
        <w:jc w:val="both"/>
        <w:rPr>
          <w:rFonts w:ascii="Segoe UI" w:hAnsi="Segoe UI" w:cs="Segoe UI"/>
          <w:sz w:val="20"/>
          <w:szCs w:val="20"/>
          <w:lang w:val="it-IT"/>
        </w:rPr>
      </w:pPr>
      <w:r w:rsidRPr="00071AB5">
        <w:rPr>
          <w:rFonts w:ascii="Segoe UI" w:hAnsi="Segoe UI" w:cs="Segoe UI"/>
          <w:sz w:val="20"/>
          <w:szCs w:val="20"/>
          <w:lang w:val="it-IT"/>
        </w:rPr>
        <w:lastRenderedPageBreak/>
        <w:t>Otto diverse realtà</w:t>
      </w:r>
      <w:r>
        <w:rPr>
          <w:rFonts w:ascii="Segoe UI" w:hAnsi="Segoe UI" w:cs="Segoe UI"/>
          <w:sz w:val="20"/>
          <w:szCs w:val="20"/>
          <w:lang w:val="it-IT"/>
        </w:rPr>
        <w:t xml:space="preserve">, tra </w:t>
      </w:r>
      <w:r w:rsidRPr="00071AB5">
        <w:rPr>
          <w:rFonts w:ascii="Segoe UI" w:hAnsi="Segoe UI" w:cs="Segoe UI"/>
          <w:sz w:val="20"/>
          <w:szCs w:val="20"/>
          <w:lang w:val="it-IT"/>
        </w:rPr>
        <w:t>Startup, aziende ed enti di ricerca</w:t>
      </w:r>
      <w:r>
        <w:rPr>
          <w:rFonts w:ascii="Segoe UI" w:hAnsi="Segoe UI" w:cs="Segoe UI"/>
          <w:sz w:val="20"/>
          <w:szCs w:val="20"/>
          <w:lang w:val="it-IT"/>
        </w:rPr>
        <w:t>,</w:t>
      </w:r>
      <w:r w:rsidRPr="00071AB5">
        <w:rPr>
          <w:rFonts w:ascii="Segoe UI" w:hAnsi="Segoe UI" w:cs="Segoe UI"/>
          <w:sz w:val="20"/>
          <w:szCs w:val="20"/>
          <w:lang w:val="it-IT"/>
        </w:rPr>
        <w:t xml:space="preserve"> hanno </w:t>
      </w:r>
      <w:r w:rsidR="009615A5">
        <w:rPr>
          <w:rFonts w:ascii="Segoe UI" w:hAnsi="Segoe UI" w:cs="Segoe UI"/>
          <w:sz w:val="20"/>
          <w:szCs w:val="20"/>
          <w:lang w:val="it-IT"/>
        </w:rPr>
        <w:t>testato</w:t>
      </w:r>
      <w:r w:rsidRPr="00071AB5">
        <w:rPr>
          <w:rFonts w:ascii="Segoe UI" w:hAnsi="Segoe UI" w:cs="Segoe UI"/>
          <w:sz w:val="20"/>
          <w:szCs w:val="20"/>
          <w:lang w:val="it-IT"/>
        </w:rPr>
        <w:t xml:space="preserve"> le proprie tecnologie</w:t>
      </w:r>
      <w:r>
        <w:rPr>
          <w:rFonts w:ascii="Segoe UI" w:hAnsi="Segoe UI" w:cs="Segoe UI"/>
          <w:sz w:val="20"/>
          <w:szCs w:val="20"/>
          <w:lang w:val="it-IT"/>
        </w:rPr>
        <w:t>, droni e rover</w:t>
      </w:r>
      <w:r w:rsidRPr="00071AB5">
        <w:rPr>
          <w:rFonts w:ascii="Segoe UI" w:hAnsi="Segoe UI" w:cs="Segoe UI"/>
          <w:sz w:val="20"/>
          <w:szCs w:val="20"/>
          <w:lang w:val="it-IT"/>
        </w:rPr>
        <w:t xml:space="preserve"> direttamente nei campi di LIDO: Arbor Insight, Aurea Imaging, Eurac Research, EvoPilot, Fondazione Edmund Mach, Naturamon, progetto PHENET e Prospecto. </w:t>
      </w:r>
      <w:r w:rsidR="00843283" w:rsidRPr="00071AB5">
        <w:rPr>
          <w:rFonts w:ascii="Segoe UI" w:hAnsi="Segoe UI" w:cs="Segoe UI"/>
          <w:sz w:val="20"/>
          <w:szCs w:val="20"/>
          <w:lang w:val="it-IT"/>
        </w:rPr>
        <w:t>L’obiettivo è quello di andare a valutare non solo la precisione del dato, ma anche le tempistiche di acquisizione</w:t>
      </w:r>
      <w:r w:rsidR="00843283">
        <w:rPr>
          <w:rFonts w:ascii="Segoe UI" w:hAnsi="Segoe UI" w:cs="Segoe UI"/>
          <w:sz w:val="20"/>
          <w:szCs w:val="20"/>
          <w:lang w:val="it-IT"/>
        </w:rPr>
        <w:t xml:space="preserve">. </w:t>
      </w:r>
      <w:r w:rsidR="005139E6">
        <w:rPr>
          <w:rFonts w:ascii="Segoe UI" w:hAnsi="Segoe UI" w:cs="Segoe UI"/>
          <w:sz w:val="20"/>
          <w:szCs w:val="20"/>
          <w:lang w:val="it-IT"/>
        </w:rPr>
        <w:t>Q</w:t>
      </w:r>
      <w:r w:rsidRPr="00071AB5">
        <w:rPr>
          <w:rFonts w:ascii="Segoe UI" w:hAnsi="Segoe UI" w:cs="Segoe UI"/>
          <w:sz w:val="20"/>
          <w:szCs w:val="20"/>
          <w:lang w:val="it-IT"/>
        </w:rPr>
        <w:t>ueste tecnologie</w:t>
      </w:r>
      <w:r w:rsidR="00843283">
        <w:rPr>
          <w:rFonts w:ascii="Segoe UI" w:hAnsi="Segoe UI" w:cs="Segoe UI"/>
          <w:sz w:val="20"/>
          <w:szCs w:val="20"/>
          <w:lang w:val="it-IT"/>
        </w:rPr>
        <w:t>, infatti,</w:t>
      </w:r>
      <w:r w:rsidRPr="00071AB5">
        <w:rPr>
          <w:rFonts w:ascii="Segoe UI" w:hAnsi="Segoe UI" w:cs="Segoe UI"/>
          <w:sz w:val="20"/>
          <w:szCs w:val="20"/>
          <w:lang w:val="it-IT"/>
        </w:rPr>
        <w:t xml:space="preserve"> hanno il vantaggio di essere più veloci nella raccolta dei dati in campo rispetto </w:t>
      </w:r>
      <w:r w:rsidR="00843283">
        <w:rPr>
          <w:rFonts w:ascii="Segoe UI" w:hAnsi="Segoe UI" w:cs="Segoe UI"/>
          <w:sz w:val="20"/>
          <w:szCs w:val="20"/>
          <w:lang w:val="it-IT"/>
        </w:rPr>
        <w:t>al</w:t>
      </w:r>
      <w:r w:rsidRPr="00071AB5">
        <w:rPr>
          <w:rFonts w:ascii="Segoe UI" w:hAnsi="Segoe UI" w:cs="Segoe UI"/>
          <w:sz w:val="20"/>
          <w:szCs w:val="20"/>
          <w:lang w:val="it-IT"/>
        </w:rPr>
        <w:t xml:space="preserve"> rilievo manuale. Inoltre, permettono di ottenere in contemporanea altre informazioni, tra cui ad esempio stime di resa o di intensità di fioritura</w:t>
      </w:r>
      <w:r>
        <w:rPr>
          <w:rFonts w:ascii="Segoe UI" w:hAnsi="Segoe UI" w:cs="Segoe UI"/>
          <w:sz w:val="20"/>
          <w:szCs w:val="20"/>
          <w:lang w:val="it-IT"/>
        </w:rPr>
        <w:t>.</w:t>
      </w:r>
    </w:p>
    <w:p w14:paraId="7189593B" w14:textId="77777777" w:rsidR="00071AB5" w:rsidRDefault="00071AB5" w:rsidP="005A6B01">
      <w:pPr>
        <w:spacing w:after="0"/>
        <w:jc w:val="both"/>
        <w:rPr>
          <w:rFonts w:ascii="Segoe UI" w:hAnsi="Segoe UI" w:cs="Segoe UI"/>
          <w:sz w:val="20"/>
          <w:szCs w:val="20"/>
          <w:lang w:val="it-IT"/>
        </w:rPr>
      </w:pPr>
    </w:p>
    <w:p w14:paraId="365673A2" w14:textId="77777777" w:rsidR="00A044EC" w:rsidRDefault="00A044EC" w:rsidP="005A6B01">
      <w:pPr>
        <w:spacing w:after="0"/>
        <w:jc w:val="both"/>
        <w:rPr>
          <w:rFonts w:ascii="Segoe UI" w:hAnsi="Segoe UI" w:cs="Segoe UI"/>
          <w:sz w:val="20"/>
          <w:szCs w:val="20"/>
          <w:lang w:val="it-IT"/>
        </w:rPr>
      </w:pPr>
    </w:p>
    <w:p w14:paraId="7E1B64D1" w14:textId="1807A263" w:rsidR="009400A4" w:rsidRPr="00071AB5" w:rsidRDefault="009400A4" w:rsidP="006E140B">
      <w:pPr>
        <w:spacing w:after="0"/>
        <w:jc w:val="both"/>
        <w:rPr>
          <w:rFonts w:ascii="Segoe UI" w:hAnsi="Segoe UI" w:cs="Segoe UI"/>
          <w:b/>
          <w:bCs/>
          <w:sz w:val="20"/>
          <w:szCs w:val="20"/>
          <w:lang w:val="it-IT"/>
        </w:rPr>
      </w:pPr>
      <w:r w:rsidRPr="00071AB5">
        <w:rPr>
          <w:rFonts w:ascii="Segoe UI" w:hAnsi="Segoe UI" w:cs="Segoe UI"/>
          <w:b/>
          <w:bCs/>
          <w:sz w:val="20"/>
          <w:szCs w:val="20"/>
          <w:lang w:val="it-IT"/>
        </w:rPr>
        <w:t>LIDO: tecnologia al servizio dell’agricoltura</w:t>
      </w:r>
    </w:p>
    <w:p w14:paraId="5F317CD8" w14:textId="58E08829" w:rsidR="0051166F" w:rsidRDefault="009400A4" w:rsidP="0051166F">
      <w:pPr>
        <w:spacing w:after="0"/>
        <w:jc w:val="both"/>
        <w:rPr>
          <w:rFonts w:ascii="Segoe UI" w:hAnsi="Segoe UI" w:cs="Segoe UI"/>
          <w:sz w:val="20"/>
          <w:szCs w:val="20"/>
          <w:lang w:val="it-IT"/>
        </w:rPr>
      </w:pPr>
      <w:r w:rsidRPr="00071AB5">
        <w:rPr>
          <w:rFonts w:ascii="Segoe UI" w:hAnsi="Segoe UI" w:cs="Segoe UI"/>
          <w:sz w:val="20"/>
          <w:szCs w:val="20"/>
          <w:lang w:val="it-IT"/>
        </w:rPr>
        <w:t>Avviata nel 2023, la rete LIDO</w:t>
      </w:r>
      <w:r w:rsidR="0051166F">
        <w:rPr>
          <w:rFonts w:ascii="Segoe UI" w:hAnsi="Segoe UI" w:cs="Segoe UI"/>
          <w:sz w:val="20"/>
          <w:szCs w:val="20"/>
          <w:lang w:val="it-IT"/>
        </w:rPr>
        <w:t xml:space="preserve"> – Laimburg Integrated Digital Orchard</w:t>
      </w:r>
      <w:r w:rsidRPr="00071AB5">
        <w:rPr>
          <w:rFonts w:ascii="Segoe UI" w:hAnsi="Segoe UI" w:cs="Segoe UI"/>
          <w:sz w:val="20"/>
          <w:szCs w:val="20"/>
          <w:lang w:val="it-IT"/>
        </w:rPr>
        <w:t xml:space="preserve"> conta oggi </w:t>
      </w:r>
      <w:r w:rsidR="00C62154" w:rsidRPr="0051166F">
        <w:rPr>
          <w:rFonts w:ascii="Segoe UI" w:hAnsi="Segoe UI" w:cs="Segoe UI"/>
          <w:sz w:val="20"/>
          <w:szCs w:val="20"/>
          <w:lang w:val="it-IT"/>
        </w:rPr>
        <w:t>44</w:t>
      </w:r>
      <w:r w:rsidRPr="0051166F">
        <w:rPr>
          <w:rFonts w:ascii="Segoe UI" w:hAnsi="Segoe UI" w:cs="Segoe UI"/>
          <w:sz w:val="20"/>
          <w:szCs w:val="20"/>
          <w:lang w:val="it-IT"/>
        </w:rPr>
        <w:t xml:space="preserve"> partner</w:t>
      </w:r>
      <w:r w:rsidRPr="00071AB5">
        <w:rPr>
          <w:rFonts w:ascii="Segoe UI" w:hAnsi="Segoe UI" w:cs="Segoe UI"/>
          <w:sz w:val="20"/>
          <w:szCs w:val="20"/>
          <w:lang w:val="it-IT"/>
        </w:rPr>
        <w:t xml:space="preserve"> locali e internazionali, che utilizzano questa piattaforma per installare, testare e presentare le proprie tecnologie all’interno del meleto </w:t>
      </w:r>
      <w:r w:rsidR="0051166F">
        <w:rPr>
          <w:rFonts w:ascii="Segoe UI" w:hAnsi="Segoe UI" w:cs="Segoe UI"/>
          <w:sz w:val="20"/>
          <w:szCs w:val="20"/>
          <w:lang w:val="it-IT"/>
        </w:rPr>
        <w:t xml:space="preserve">e del vigneto </w:t>
      </w:r>
      <w:r w:rsidRPr="00071AB5">
        <w:rPr>
          <w:rFonts w:ascii="Segoe UI" w:hAnsi="Segoe UI" w:cs="Segoe UI"/>
          <w:sz w:val="20"/>
          <w:szCs w:val="20"/>
          <w:lang w:val="it-IT"/>
        </w:rPr>
        <w:t xml:space="preserve">digitale. Negli ultimi </w:t>
      </w:r>
      <w:r w:rsidR="00C62154" w:rsidRPr="00071AB5">
        <w:rPr>
          <w:rFonts w:ascii="Segoe UI" w:hAnsi="Segoe UI" w:cs="Segoe UI"/>
          <w:sz w:val="20"/>
          <w:szCs w:val="20"/>
          <w:lang w:val="it-IT"/>
        </w:rPr>
        <w:t>quattro</w:t>
      </w:r>
      <w:r w:rsidRPr="00071AB5">
        <w:rPr>
          <w:rFonts w:ascii="Segoe UI" w:hAnsi="Segoe UI" w:cs="Segoe UI"/>
          <w:sz w:val="20"/>
          <w:szCs w:val="20"/>
          <w:lang w:val="it-IT"/>
        </w:rPr>
        <w:t xml:space="preserve"> anni, </w:t>
      </w:r>
      <w:r w:rsidR="00062F14" w:rsidRPr="00071AB5">
        <w:rPr>
          <w:rFonts w:ascii="Segoe UI" w:hAnsi="Segoe UI" w:cs="Segoe UI"/>
          <w:sz w:val="20"/>
          <w:szCs w:val="20"/>
          <w:lang w:val="it-IT"/>
        </w:rPr>
        <w:t>sono stat</w:t>
      </w:r>
      <w:r w:rsidR="00A32188" w:rsidRPr="00071AB5">
        <w:rPr>
          <w:rFonts w:ascii="Segoe UI" w:hAnsi="Segoe UI" w:cs="Segoe UI"/>
          <w:sz w:val="20"/>
          <w:szCs w:val="20"/>
          <w:lang w:val="it-IT"/>
        </w:rPr>
        <w:t>i</w:t>
      </w:r>
      <w:r w:rsidR="00062F14" w:rsidRPr="00071AB5">
        <w:rPr>
          <w:rFonts w:ascii="Segoe UI" w:hAnsi="Segoe UI" w:cs="Segoe UI"/>
          <w:sz w:val="20"/>
          <w:szCs w:val="20"/>
          <w:lang w:val="it-IT"/>
        </w:rPr>
        <w:t xml:space="preserve"> accolti </w:t>
      </w:r>
      <w:r w:rsidRPr="00071AB5">
        <w:rPr>
          <w:rFonts w:ascii="Segoe UI" w:hAnsi="Segoe UI" w:cs="Segoe UI"/>
          <w:sz w:val="20"/>
          <w:szCs w:val="20"/>
          <w:lang w:val="it-IT"/>
        </w:rPr>
        <w:t xml:space="preserve">oltre </w:t>
      </w:r>
      <w:r w:rsidRPr="00353FD6">
        <w:rPr>
          <w:rFonts w:ascii="Segoe UI" w:hAnsi="Segoe UI" w:cs="Segoe UI"/>
          <w:sz w:val="20"/>
          <w:szCs w:val="20"/>
          <w:lang w:val="it-IT"/>
        </w:rPr>
        <w:t>1.</w:t>
      </w:r>
      <w:r w:rsidR="0096231E" w:rsidRPr="00353FD6">
        <w:rPr>
          <w:rFonts w:ascii="Segoe UI" w:hAnsi="Segoe UI" w:cs="Segoe UI"/>
          <w:sz w:val="20"/>
          <w:szCs w:val="20"/>
          <w:lang w:val="it-IT"/>
        </w:rPr>
        <w:t>5</w:t>
      </w:r>
      <w:r w:rsidRPr="00353FD6">
        <w:rPr>
          <w:rFonts w:ascii="Segoe UI" w:hAnsi="Segoe UI" w:cs="Segoe UI"/>
          <w:sz w:val="20"/>
          <w:szCs w:val="20"/>
          <w:lang w:val="it-IT"/>
        </w:rPr>
        <w:t>00</w:t>
      </w:r>
      <w:r w:rsidRPr="00071AB5">
        <w:rPr>
          <w:rFonts w:ascii="Segoe UI" w:hAnsi="Segoe UI" w:cs="Segoe UI"/>
          <w:sz w:val="20"/>
          <w:szCs w:val="20"/>
          <w:lang w:val="it-IT"/>
        </w:rPr>
        <w:t xml:space="preserve"> </w:t>
      </w:r>
      <w:r w:rsidR="006629FD" w:rsidRPr="00071AB5">
        <w:rPr>
          <w:rFonts w:ascii="Segoe UI" w:hAnsi="Segoe UI" w:cs="Segoe UI"/>
          <w:sz w:val="20"/>
          <w:szCs w:val="20"/>
          <w:lang w:val="it-IT"/>
        </w:rPr>
        <w:t>visitatrici e visitatori locali e internazionali</w:t>
      </w:r>
      <w:r w:rsidRPr="00071AB5">
        <w:rPr>
          <w:rFonts w:ascii="Segoe UI" w:hAnsi="Segoe UI" w:cs="Segoe UI"/>
          <w:sz w:val="20"/>
          <w:szCs w:val="20"/>
          <w:lang w:val="it-IT"/>
        </w:rPr>
        <w:t xml:space="preserve">. </w:t>
      </w:r>
      <w:r w:rsidR="00C62154" w:rsidRPr="00071AB5">
        <w:rPr>
          <w:rFonts w:ascii="Segoe UI" w:hAnsi="Segoe UI" w:cs="Segoe UI"/>
          <w:sz w:val="20"/>
          <w:szCs w:val="20"/>
          <w:lang w:val="it-IT"/>
        </w:rPr>
        <w:t xml:space="preserve">Oltre ai sistemi di geolocalizzazione vengono testate anche </w:t>
      </w:r>
      <w:r w:rsidRPr="00071AB5">
        <w:rPr>
          <w:rFonts w:ascii="Segoe UI" w:hAnsi="Segoe UI" w:cs="Segoe UI"/>
          <w:sz w:val="20"/>
          <w:szCs w:val="20"/>
          <w:lang w:val="it-IT"/>
        </w:rPr>
        <w:t xml:space="preserve">innovazioni </w:t>
      </w:r>
      <w:r w:rsidR="00C62154" w:rsidRPr="00071AB5">
        <w:rPr>
          <w:rFonts w:ascii="Segoe UI" w:hAnsi="Segoe UI" w:cs="Segoe UI"/>
          <w:sz w:val="20"/>
          <w:szCs w:val="20"/>
          <w:lang w:val="it-IT"/>
        </w:rPr>
        <w:t>di</w:t>
      </w:r>
      <w:r w:rsidRPr="00071AB5">
        <w:rPr>
          <w:rFonts w:ascii="Segoe UI" w:hAnsi="Segoe UI" w:cs="Segoe UI"/>
          <w:sz w:val="20"/>
          <w:szCs w:val="20"/>
          <w:lang w:val="it-IT"/>
        </w:rPr>
        <w:t xml:space="preserve"> trappole intelligenti</w:t>
      </w:r>
      <w:r w:rsidR="008325BD">
        <w:rPr>
          <w:rFonts w:ascii="Segoe UI" w:hAnsi="Segoe UI" w:cs="Segoe UI"/>
          <w:sz w:val="20"/>
          <w:szCs w:val="20"/>
          <w:lang w:val="it-IT"/>
        </w:rPr>
        <w:t xml:space="preserve"> per insetti e patogeni</w:t>
      </w:r>
      <w:r w:rsidRPr="00071AB5">
        <w:rPr>
          <w:rFonts w:ascii="Segoe UI" w:hAnsi="Segoe UI" w:cs="Segoe UI"/>
          <w:sz w:val="20"/>
          <w:szCs w:val="20"/>
          <w:lang w:val="it-IT"/>
        </w:rPr>
        <w:t>, sistemi di irrigazione automatica, sensori e modelli previsionali avanzati</w:t>
      </w:r>
      <w:r w:rsidR="00062F14" w:rsidRPr="00071AB5">
        <w:rPr>
          <w:rFonts w:ascii="Segoe UI" w:hAnsi="Segoe UI" w:cs="Segoe UI"/>
          <w:sz w:val="20"/>
          <w:szCs w:val="20"/>
          <w:lang w:val="it-IT"/>
        </w:rPr>
        <w:t xml:space="preserve"> per la crescita dei frutti</w:t>
      </w:r>
      <w:r w:rsidRPr="00071AB5">
        <w:rPr>
          <w:rFonts w:ascii="Segoe UI" w:hAnsi="Segoe UI" w:cs="Segoe UI"/>
          <w:sz w:val="20"/>
          <w:szCs w:val="20"/>
          <w:lang w:val="it-IT"/>
        </w:rPr>
        <w:t xml:space="preserve">. </w:t>
      </w:r>
    </w:p>
    <w:p w14:paraId="1C073FDB" w14:textId="593C94E7" w:rsidR="0051166F" w:rsidRDefault="0051166F" w:rsidP="0051166F">
      <w:pPr>
        <w:spacing w:after="0"/>
        <w:jc w:val="both"/>
        <w:rPr>
          <w:rFonts w:ascii="Segoe UI" w:hAnsi="Segoe UI" w:cs="Segoe UI"/>
          <w:sz w:val="20"/>
          <w:szCs w:val="20"/>
          <w:lang w:val="it-IT"/>
        </w:rPr>
      </w:pPr>
      <w:r w:rsidRPr="00071AB5">
        <w:rPr>
          <w:rFonts w:ascii="Segoe UI" w:hAnsi="Segoe UI" w:cs="Segoe UI"/>
          <w:sz w:val="20"/>
          <w:szCs w:val="20"/>
          <w:lang w:val="it-IT"/>
        </w:rPr>
        <w:t xml:space="preserve">LIDO nasce con un obiettivo ben definito: mettere la ricerca applicata al servizio delle aziende agricole. L’obiettivo è ridurre l’impatto ambientale </w:t>
      </w:r>
      <w:r w:rsidR="008325BD">
        <w:rPr>
          <w:rFonts w:ascii="Segoe UI" w:hAnsi="Segoe UI" w:cs="Segoe UI"/>
          <w:sz w:val="20"/>
          <w:szCs w:val="20"/>
          <w:lang w:val="it-IT"/>
        </w:rPr>
        <w:t>dell’agricoltura</w:t>
      </w:r>
      <w:r w:rsidRPr="00071AB5">
        <w:rPr>
          <w:rFonts w:ascii="Segoe UI" w:hAnsi="Segoe UI" w:cs="Segoe UI"/>
          <w:sz w:val="20"/>
          <w:szCs w:val="20"/>
          <w:lang w:val="it-IT"/>
        </w:rPr>
        <w:t xml:space="preserve"> e preparare il settore agroalimentare alle sfide future, integrando soluzioni tecnologiche innovative. “LIDO offre ai nostri partner uno spazio unico per testare, validare e sviluppare ulteriormente i propri sensori, robot e prototipi. Qui ricerca e pratica si incontrano concretamente: le tecnologie vengono sperimentate in condizioni reali. I risultati ottenuti vengono integrati direttamente nei processi di ottimizzazione, rappresentando un passo importante verso un’agricoltura digitale, efficiente e sostenibile”, </w:t>
      </w:r>
      <w:r>
        <w:rPr>
          <w:rFonts w:ascii="Segoe UI" w:hAnsi="Segoe UI" w:cs="Segoe UI"/>
          <w:sz w:val="20"/>
          <w:szCs w:val="20"/>
          <w:lang w:val="it-IT"/>
        </w:rPr>
        <w:t>dichiara</w:t>
      </w:r>
      <w:r w:rsidRPr="00071AB5">
        <w:rPr>
          <w:rFonts w:ascii="Segoe UI" w:hAnsi="Segoe UI" w:cs="Segoe UI"/>
          <w:sz w:val="20"/>
          <w:szCs w:val="20"/>
          <w:lang w:val="it-IT"/>
        </w:rPr>
        <w:t xml:space="preserve"> Walter Guerra, coordinatore di LIDO e responsabile dell’Istituto di Frutti- e Viticoltura presso il Centro di Sperimentazione Laimburg.</w:t>
      </w:r>
    </w:p>
    <w:p w14:paraId="03CE4415" w14:textId="77777777" w:rsidR="00843283" w:rsidRDefault="00843283" w:rsidP="0051166F">
      <w:pPr>
        <w:spacing w:after="0"/>
        <w:jc w:val="both"/>
        <w:rPr>
          <w:rFonts w:ascii="Segoe UI" w:hAnsi="Segoe UI" w:cs="Segoe UI"/>
          <w:sz w:val="20"/>
          <w:szCs w:val="20"/>
          <w:lang w:val="it-IT"/>
        </w:rPr>
      </w:pPr>
    </w:p>
    <w:p w14:paraId="41D83DBE" w14:textId="77777777" w:rsidR="00A044EC" w:rsidRPr="00071AB5" w:rsidRDefault="00A044EC" w:rsidP="0051166F">
      <w:pPr>
        <w:spacing w:after="0"/>
        <w:jc w:val="both"/>
        <w:rPr>
          <w:rFonts w:ascii="Segoe UI" w:hAnsi="Segoe UI" w:cs="Segoe UI"/>
          <w:sz w:val="20"/>
          <w:szCs w:val="20"/>
          <w:lang w:val="it-IT"/>
        </w:rPr>
      </w:pPr>
    </w:p>
    <w:p w14:paraId="4905D34E" w14:textId="5D2974C5" w:rsidR="00062F14" w:rsidRPr="00071AB5" w:rsidRDefault="00062F14" w:rsidP="006E140B">
      <w:pPr>
        <w:spacing w:after="0"/>
        <w:jc w:val="both"/>
        <w:rPr>
          <w:rFonts w:ascii="Segoe UI" w:hAnsi="Segoe UI" w:cs="Segoe UI"/>
          <w:sz w:val="20"/>
          <w:szCs w:val="20"/>
          <w:lang w:val="it-IT"/>
        </w:rPr>
      </w:pPr>
    </w:p>
    <w:tbl>
      <w:tblPr>
        <w:tblW w:w="9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0"/>
      </w:tblGrid>
      <w:tr w:rsidR="000F4B2F" w:rsidRPr="00A044EC" w14:paraId="7AACC12D" w14:textId="77777777" w:rsidTr="3710DA33">
        <w:trPr>
          <w:trHeight w:val="242"/>
        </w:trPr>
        <w:tc>
          <w:tcPr>
            <w:tcW w:w="9320" w:type="dxa"/>
            <w:tcBorders>
              <w:top w:val="nil"/>
              <w:left w:val="nil"/>
              <w:bottom w:val="nil"/>
              <w:right w:val="nil"/>
            </w:tcBorders>
            <w:shd w:val="clear" w:color="auto" w:fill="E2EFD9" w:themeFill="accent6" w:themeFillTint="33"/>
          </w:tcPr>
          <w:p w14:paraId="4D3E73B6" w14:textId="77777777" w:rsidR="00820BE1" w:rsidRPr="006208A6" w:rsidRDefault="00820BE1" w:rsidP="004935A0">
            <w:pPr>
              <w:spacing w:after="0" w:line="240" w:lineRule="auto"/>
              <w:jc w:val="both"/>
              <w:rPr>
                <w:rFonts w:ascii="Segoe UI" w:eastAsia="Avenir 35 Light" w:hAnsi="Segoe UI" w:cs="Segoe UI"/>
                <w:b/>
                <w:bCs/>
                <w:color w:val="231F20"/>
                <w:sz w:val="20"/>
                <w:szCs w:val="20"/>
                <w:lang w:val="it-IT"/>
              </w:rPr>
            </w:pPr>
            <w:r w:rsidRPr="006208A6">
              <w:rPr>
                <w:rFonts w:ascii="Segoe UI" w:eastAsia="Avenir 35 Light" w:hAnsi="Segoe UI" w:cs="Segoe UI"/>
                <w:b/>
                <w:bCs/>
                <w:color w:val="231F20"/>
                <w:sz w:val="20"/>
                <w:szCs w:val="20"/>
                <w:lang w:val="it-IT"/>
              </w:rPr>
              <w:t>Centro di Sperimentazione Laimburg</w:t>
            </w:r>
          </w:p>
          <w:p w14:paraId="72DF46D1" w14:textId="3A439F9F" w:rsidR="000F4B2F" w:rsidRPr="006208A6" w:rsidRDefault="00D928E9" w:rsidP="004935A0">
            <w:pPr>
              <w:spacing w:after="0" w:line="240" w:lineRule="auto"/>
              <w:jc w:val="both"/>
              <w:rPr>
                <w:rFonts w:ascii="Segoe UI" w:eastAsia="Avenir 35 Light" w:hAnsi="Segoe UI" w:cs="Segoe UI"/>
                <w:color w:val="231F20"/>
                <w:sz w:val="20"/>
                <w:szCs w:val="20"/>
                <w:lang w:val="it-IT"/>
              </w:rPr>
            </w:pPr>
            <w:bookmarkStart w:id="0" w:name="_Hlk103194559"/>
            <w:r w:rsidRPr="006208A6">
              <w:rPr>
                <w:rFonts w:ascii="Segoe UI" w:eastAsia="Avenir 35 Light" w:hAnsi="Segoe UI" w:cs="Segoe UI"/>
                <w:color w:val="231F20"/>
                <w:sz w:val="20"/>
                <w:szCs w:val="20"/>
                <w:lang w:val="it-IT"/>
              </w:rPr>
              <w:t xml:space="preserve">Il Centro di Sperimentazione Laimburg, fondato nel 1975, è il centro di ricerca per l’agricoltura e la qualità degli alimenti in Alto Adige. Attraverso attività di sperimentazione e ricerca effettuate con criteri scientifici creiamo know-how, elaboriamo soluzioni e realizziamo innovazioni per l’agricoltura e la trasformazione agroalimentare. Con le nostre ricerche garantiamo in Alto Adige la coltivazione e la produzione di prodotti agricoli di alta qualità e copriamo l'intera catena di produzione alimentare, dalla coltivazione al prodotto finito. </w:t>
            </w:r>
            <w:r w:rsidR="00DE451B" w:rsidRPr="006208A6">
              <w:rPr>
                <w:rFonts w:ascii="Segoe UI" w:eastAsia="Avenir 35 Light" w:hAnsi="Segoe UI" w:cs="Segoe UI"/>
                <w:color w:val="231F20"/>
                <w:sz w:val="20"/>
                <w:szCs w:val="20"/>
                <w:lang w:val="it-IT"/>
              </w:rPr>
              <w:t xml:space="preserve">Nelle aree montane del territorio, la nostra ricerca applicata contribuisce a sostenere e promuovere la varietà delle colture locali. </w:t>
            </w:r>
            <w:r w:rsidRPr="006208A6">
              <w:rPr>
                <w:rFonts w:ascii="Segoe UI" w:eastAsia="Avenir 35 Light" w:hAnsi="Segoe UI" w:cs="Segoe UI"/>
                <w:color w:val="231F20"/>
                <w:sz w:val="20"/>
                <w:szCs w:val="20"/>
                <w:lang w:val="it-IT"/>
              </w:rPr>
              <w:t xml:space="preserve">In questo modo diamo un contributo concreto allo sviluppo delle aziende agricole locali. </w:t>
            </w:r>
            <w:r w:rsidR="003325BF" w:rsidRPr="006208A6">
              <w:rPr>
                <w:rFonts w:ascii="Segoe UI" w:eastAsia="Avenir 35 Light" w:hAnsi="Segoe UI" w:cs="Segoe UI"/>
                <w:color w:val="231F20"/>
                <w:sz w:val="20"/>
                <w:szCs w:val="20"/>
                <w:lang w:val="it-IT"/>
              </w:rPr>
              <w:t xml:space="preserve">Il </w:t>
            </w:r>
            <w:r w:rsidRPr="006208A6">
              <w:rPr>
                <w:rFonts w:ascii="Segoe UI" w:eastAsia="Avenir 35 Light" w:hAnsi="Segoe UI" w:cs="Segoe UI"/>
                <w:color w:val="231F20"/>
                <w:sz w:val="20"/>
                <w:szCs w:val="20"/>
                <w:lang w:val="it-IT"/>
              </w:rPr>
              <w:t>Programma di attività viene elaborato e definito annualmente insieme ai rappresentanti dell’agricoltura e della trasformazione agroalimentare locale. In questo modo viene assicurato che le nostre attività di sperimentazione e di ricerca siano rivolte alle necessità concrete della realtà agricola. Ogni anno i nostri oltre 2</w:t>
            </w:r>
            <w:r w:rsidR="00B36E09">
              <w:rPr>
                <w:rFonts w:ascii="Segoe UI" w:eastAsia="Avenir 35 Light" w:hAnsi="Segoe UI" w:cs="Segoe UI"/>
                <w:color w:val="231F20"/>
                <w:sz w:val="20"/>
                <w:szCs w:val="20"/>
                <w:lang w:val="it-IT"/>
              </w:rPr>
              <w:t>5</w:t>
            </w:r>
            <w:r w:rsidRPr="006208A6">
              <w:rPr>
                <w:rFonts w:ascii="Segoe UI" w:eastAsia="Avenir 35 Light" w:hAnsi="Segoe UI" w:cs="Segoe UI"/>
                <w:color w:val="231F20"/>
                <w:sz w:val="20"/>
                <w:szCs w:val="20"/>
                <w:lang w:val="it-IT"/>
              </w:rPr>
              <w:t>0 collaboratrici e collaboratori lavorano a circa 350 progetti di ricerca</w:t>
            </w:r>
            <w:bookmarkEnd w:id="0"/>
            <w:r w:rsidRPr="006208A6">
              <w:rPr>
                <w:rFonts w:ascii="Segoe UI" w:eastAsia="Avenir 35 Light" w:hAnsi="Segoe UI" w:cs="Segoe UI"/>
                <w:color w:val="231F20"/>
                <w:sz w:val="20"/>
                <w:szCs w:val="20"/>
                <w:lang w:val="it-IT"/>
              </w:rPr>
              <w:t xml:space="preserve"> sia nei nostri laboratori a Vadena e al NOI Techpark, sia sui campi sperimentali dell'Agenzia Demanio Provinciale, con la quale manteniamo una storica collaborazione.</w:t>
            </w:r>
          </w:p>
        </w:tc>
      </w:tr>
      <w:tr w:rsidR="009C317F" w:rsidRPr="00A044EC" w14:paraId="006D9ED0" w14:textId="77777777" w:rsidTr="3710DA33">
        <w:trPr>
          <w:trHeight w:val="35"/>
        </w:trPr>
        <w:tc>
          <w:tcPr>
            <w:tcW w:w="9320" w:type="dxa"/>
            <w:tcBorders>
              <w:top w:val="nil"/>
              <w:left w:val="nil"/>
              <w:bottom w:val="nil"/>
              <w:right w:val="nil"/>
            </w:tcBorders>
            <w:shd w:val="clear" w:color="auto" w:fill="FFFFFF" w:themeFill="background1"/>
          </w:tcPr>
          <w:p w14:paraId="77783015" w14:textId="77777777" w:rsidR="00622663" w:rsidRDefault="00622663" w:rsidP="004935A0">
            <w:pPr>
              <w:pStyle w:val="Corpotesto"/>
              <w:spacing w:before="0"/>
              <w:ind w:left="0"/>
              <w:jc w:val="both"/>
              <w:rPr>
                <w:rFonts w:ascii="Segoe UI" w:eastAsia="Segoe UI" w:hAnsi="Segoe UI" w:cs="Segoe UI"/>
                <w:b/>
                <w:bCs/>
                <w:color w:val="231F20"/>
                <w:sz w:val="20"/>
                <w:szCs w:val="20"/>
                <w:lang w:val="it-IT"/>
              </w:rPr>
            </w:pPr>
          </w:p>
          <w:p w14:paraId="2C3C563C" w14:textId="77777777" w:rsidR="00A044EC" w:rsidRDefault="00A044EC" w:rsidP="004935A0">
            <w:pPr>
              <w:pStyle w:val="Corpotesto"/>
              <w:spacing w:before="0"/>
              <w:ind w:left="0"/>
              <w:jc w:val="both"/>
              <w:rPr>
                <w:rFonts w:ascii="Segoe UI" w:eastAsia="Segoe UI" w:hAnsi="Segoe UI" w:cs="Segoe UI"/>
                <w:b/>
                <w:bCs/>
                <w:color w:val="231F20"/>
                <w:sz w:val="20"/>
                <w:szCs w:val="20"/>
                <w:lang w:val="it-IT"/>
              </w:rPr>
            </w:pPr>
          </w:p>
          <w:p w14:paraId="480EF22E" w14:textId="1CA7FA5C" w:rsidR="00A044EC" w:rsidRPr="006208A6" w:rsidRDefault="00A044EC" w:rsidP="004935A0">
            <w:pPr>
              <w:pStyle w:val="Corpotesto"/>
              <w:spacing w:before="0"/>
              <w:ind w:left="0"/>
              <w:jc w:val="both"/>
              <w:rPr>
                <w:rFonts w:ascii="Segoe UI" w:eastAsia="Segoe UI" w:hAnsi="Segoe UI" w:cs="Segoe UI"/>
                <w:b/>
                <w:bCs/>
                <w:color w:val="231F20"/>
                <w:sz w:val="20"/>
                <w:szCs w:val="20"/>
                <w:lang w:val="it-IT"/>
              </w:rPr>
            </w:pPr>
          </w:p>
        </w:tc>
      </w:tr>
      <w:tr w:rsidR="00773226" w:rsidRPr="00A044EC" w14:paraId="45C3F845" w14:textId="77777777" w:rsidTr="3710DA33">
        <w:trPr>
          <w:trHeight w:val="153"/>
        </w:trPr>
        <w:tc>
          <w:tcPr>
            <w:tcW w:w="9320" w:type="dxa"/>
            <w:tcBorders>
              <w:top w:val="nil"/>
              <w:left w:val="nil"/>
              <w:bottom w:val="nil"/>
              <w:right w:val="nil"/>
            </w:tcBorders>
            <w:shd w:val="clear" w:color="auto" w:fill="E7E6E6" w:themeFill="background2"/>
          </w:tcPr>
          <w:p w14:paraId="5E75CC35" w14:textId="0EB640C2" w:rsidR="00773226" w:rsidRPr="006208A6" w:rsidRDefault="761FE15A" w:rsidP="004935A0">
            <w:pPr>
              <w:spacing w:after="0" w:line="240" w:lineRule="auto"/>
              <w:jc w:val="both"/>
              <w:rPr>
                <w:rFonts w:ascii="Segoe UI" w:eastAsia="Segoe UI" w:hAnsi="Segoe UI" w:cs="Segoe UI"/>
                <w:b/>
                <w:bCs/>
                <w:sz w:val="20"/>
                <w:szCs w:val="20"/>
                <w:lang w:val="it-IT"/>
              </w:rPr>
            </w:pPr>
            <w:r w:rsidRPr="006208A6">
              <w:rPr>
                <w:rFonts w:ascii="Segoe UI" w:eastAsia="Segoe UI" w:hAnsi="Segoe UI" w:cs="Segoe UI"/>
                <w:b/>
                <w:bCs/>
                <w:sz w:val="20"/>
                <w:szCs w:val="20"/>
                <w:lang w:val="it-IT"/>
              </w:rPr>
              <w:lastRenderedPageBreak/>
              <w:t>Immagini</w:t>
            </w:r>
            <w:r w:rsidR="00820BE1" w:rsidRPr="006208A6">
              <w:rPr>
                <w:rFonts w:ascii="Segoe UI" w:eastAsia="Segoe UI" w:hAnsi="Segoe UI" w:cs="Segoe UI"/>
                <w:b/>
                <w:bCs/>
                <w:sz w:val="20"/>
                <w:szCs w:val="20"/>
                <w:lang w:val="it-IT"/>
              </w:rPr>
              <w:t xml:space="preserve"> e crediti</w:t>
            </w:r>
            <w:r w:rsidR="51E55AC3" w:rsidRPr="006208A6">
              <w:rPr>
                <w:rFonts w:ascii="Segoe UI" w:eastAsia="Segoe UI" w:hAnsi="Segoe UI" w:cs="Segoe UI"/>
                <w:b/>
                <w:bCs/>
                <w:sz w:val="20"/>
                <w:szCs w:val="20"/>
                <w:lang w:val="it-IT"/>
              </w:rPr>
              <w:t>:</w:t>
            </w:r>
          </w:p>
          <w:p w14:paraId="5A4EC17F" w14:textId="77777777" w:rsidR="00BF3021" w:rsidRPr="006208A6" w:rsidRDefault="00BF3021" w:rsidP="004935A0">
            <w:pPr>
              <w:spacing w:after="0" w:line="240" w:lineRule="auto"/>
              <w:jc w:val="both"/>
              <w:rPr>
                <w:rFonts w:ascii="Segoe UI" w:eastAsia="Segoe UI" w:hAnsi="Segoe UI" w:cs="Segoe UI"/>
                <w:b/>
                <w:bCs/>
                <w:sz w:val="20"/>
                <w:szCs w:val="20"/>
                <w:lang w:val="it-IT"/>
              </w:rPr>
            </w:pPr>
          </w:p>
          <w:p w14:paraId="38AAE59F" w14:textId="1E2BBD6E" w:rsidR="00A044EC" w:rsidRPr="00062F14" w:rsidRDefault="00A044EC" w:rsidP="00A044EC">
            <w:pPr>
              <w:spacing w:after="0" w:line="240" w:lineRule="auto"/>
              <w:jc w:val="both"/>
              <w:rPr>
                <w:rFonts w:ascii="Segoe UI" w:hAnsi="Segoe UI" w:cs="Segoe UI"/>
                <w:sz w:val="20"/>
                <w:szCs w:val="20"/>
                <w:lang w:val="it-IT"/>
              </w:rPr>
            </w:pPr>
            <w:r w:rsidRPr="00062F14">
              <w:rPr>
                <w:rFonts w:ascii="Segoe UI" w:hAnsi="Segoe UI" w:cs="Segoe UI"/>
                <w:sz w:val="20"/>
                <w:szCs w:val="20"/>
                <w:lang w:val="it-IT"/>
              </w:rPr>
              <w:t xml:space="preserve">Fig. </w:t>
            </w:r>
            <w:r>
              <w:rPr>
                <w:rFonts w:ascii="Segoe UI" w:hAnsi="Segoe UI" w:cs="Segoe UI"/>
                <w:sz w:val="20"/>
                <w:szCs w:val="20"/>
                <w:lang w:val="it-IT"/>
              </w:rPr>
              <w:t>1-2</w:t>
            </w:r>
            <w:r w:rsidRPr="00062F14">
              <w:rPr>
                <w:rFonts w:ascii="Segoe UI" w:hAnsi="Segoe UI" w:cs="Segoe UI"/>
                <w:sz w:val="20"/>
                <w:szCs w:val="20"/>
                <w:lang w:val="it-IT"/>
              </w:rPr>
              <w:t>:</w:t>
            </w:r>
            <w:r>
              <w:rPr>
                <w:rFonts w:ascii="Segoe UI" w:hAnsi="Segoe UI" w:cs="Segoe UI"/>
                <w:sz w:val="20"/>
                <w:szCs w:val="20"/>
                <w:lang w:val="it-IT"/>
              </w:rPr>
              <w:t xml:space="preserve"> </w:t>
            </w:r>
            <w:r>
              <w:rPr>
                <w:rFonts w:ascii="Segoe UI" w:hAnsi="Segoe UI" w:cs="Segoe UI"/>
                <w:sz w:val="20"/>
                <w:szCs w:val="20"/>
                <w:lang w:val="it-IT"/>
              </w:rPr>
              <w:t>Presentazioni in aula magna presso il Centro di Sperimentazione Laimburg durante l’Open Day LIDO 2026</w:t>
            </w:r>
          </w:p>
          <w:p w14:paraId="0F37C68D" w14:textId="77777777" w:rsidR="00A044EC" w:rsidRPr="00A044EC" w:rsidRDefault="00A044EC" w:rsidP="00A044EC">
            <w:pPr>
              <w:spacing w:after="0" w:line="240" w:lineRule="auto"/>
              <w:jc w:val="both"/>
              <w:rPr>
                <w:rFonts w:ascii="Segoe UI" w:hAnsi="Segoe UI" w:cs="Segoe UI"/>
                <w:i/>
                <w:iCs/>
                <w:sz w:val="20"/>
                <w:szCs w:val="20"/>
                <w:lang w:val="it-IT"/>
              </w:rPr>
            </w:pPr>
            <w:r w:rsidRPr="00A044EC">
              <w:rPr>
                <w:rFonts w:ascii="Segoe UI" w:hAnsi="Segoe UI" w:cs="Segoe UI"/>
                <w:i/>
                <w:iCs/>
                <w:sz w:val="20"/>
                <w:szCs w:val="20"/>
                <w:lang w:val="it-IT"/>
              </w:rPr>
              <w:t>© Laimburg Research Centre/ Agnese Martinelli</w:t>
            </w:r>
          </w:p>
          <w:p w14:paraId="5C796880" w14:textId="77777777" w:rsidR="00A044EC" w:rsidRDefault="00A044EC" w:rsidP="00622663">
            <w:pPr>
              <w:spacing w:after="0" w:line="240" w:lineRule="auto"/>
              <w:jc w:val="both"/>
              <w:rPr>
                <w:rFonts w:ascii="Segoe UI" w:hAnsi="Segoe UI" w:cs="Segoe UI"/>
                <w:sz w:val="20"/>
                <w:szCs w:val="20"/>
                <w:lang w:val="it-IT"/>
              </w:rPr>
            </w:pPr>
          </w:p>
          <w:p w14:paraId="13DB20C2" w14:textId="7CF84B9B" w:rsidR="00622663" w:rsidRPr="00062F14" w:rsidRDefault="0019771D" w:rsidP="00622663">
            <w:pPr>
              <w:spacing w:after="0" w:line="240" w:lineRule="auto"/>
              <w:jc w:val="both"/>
              <w:rPr>
                <w:rFonts w:ascii="Segoe UI" w:hAnsi="Segoe UI" w:cs="Segoe UI"/>
                <w:sz w:val="20"/>
                <w:szCs w:val="20"/>
                <w:lang w:val="it-IT"/>
              </w:rPr>
            </w:pPr>
            <w:r w:rsidRPr="00430E68">
              <w:rPr>
                <w:rFonts w:ascii="Segoe UI" w:hAnsi="Segoe UI" w:cs="Segoe UI"/>
                <w:sz w:val="20"/>
                <w:szCs w:val="20"/>
                <w:lang w:val="it-IT"/>
              </w:rPr>
              <w:t xml:space="preserve">Fig. </w:t>
            </w:r>
            <w:r w:rsidR="00A044EC">
              <w:rPr>
                <w:rFonts w:ascii="Segoe UI" w:hAnsi="Segoe UI" w:cs="Segoe UI"/>
                <w:sz w:val="20"/>
                <w:szCs w:val="20"/>
                <w:lang w:val="it-IT"/>
              </w:rPr>
              <w:t>3</w:t>
            </w:r>
            <w:r w:rsidR="005A6B01">
              <w:rPr>
                <w:rFonts w:ascii="Segoe UI" w:hAnsi="Segoe UI" w:cs="Segoe UI"/>
                <w:sz w:val="20"/>
                <w:szCs w:val="20"/>
                <w:lang w:val="it-IT"/>
              </w:rPr>
              <w:t>:</w:t>
            </w:r>
            <w:r w:rsidR="004F00A4">
              <w:rPr>
                <w:rFonts w:ascii="Segoe UI" w:hAnsi="Segoe UI" w:cs="Segoe UI"/>
                <w:sz w:val="20"/>
                <w:szCs w:val="20"/>
                <w:lang w:val="it-IT"/>
              </w:rPr>
              <w:t xml:space="preserve"> </w:t>
            </w:r>
            <w:r w:rsidR="00622663">
              <w:rPr>
                <w:rFonts w:ascii="Segoe UI" w:hAnsi="Segoe UI" w:cs="Segoe UI"/>
                <w:sz w:val="20"/>
                <w:szCs w:val="20"/>
                <w:lang w:val="it-IT"/>
              </w:rPr>
              <w:t>Walter Guerra, r</w:t>
            </w:r>
            <w:r w:rsidR="00622663" w:rsidRPr="004F00A4">
              <w:rPr>
                <w:rFonts w:ascii="Segoe UI" w:hAnsi="Segoe UI" w:cs="Segoe UI"/>
                <w:sz w:val="20"/>
                <w:szCs w:val="20"/>
                <w:lang w:val="it-IT"/>
              </w:rPr>
              <w:t>esponsabile dell’Istituto di Frutti- e Viticoltura del Centro di Sperimentazione Laimburg, coordina</w:t>
            </w:r>
            <w:r w:rsidR="00622663">
              <w:rPr>
                <w:rFonts w:ascii="Segoe UI" w:hAnsi="Segoe UI" w:cs="Segoe UI"/>
                <w:sz w:val="20"/>
                <w:szCs w:val="20"/>
                <w:lang w:val="it-IT"/>
              </w:rPr>
              <w:t>tore</w:t>
            </w:r>
            <w:r w:rsidR="00622663" w:rsidRPr="004F00A4">
              <w:rPr>
                <w:rFonts w:ascii="Segoe UI" w:hAnsi="Segoe UI" w:cs="Segoe UI"/>
                <w:sz w:val="20"/>
                <w:szCs w:val="20"/>
                <w:lang w:val="it-IT"/>
              </w:rPr>
              <w:t xml:space="preserve"> LIDO – Laimburg Integrated Digital Orchard.</w:t>
            </w:r>
          </w:p>
          <w:p w14:paraId="588460DB" w14:textId="310EDBF0" w:rsidR="00622663" w:rsidRPr="00A044EC" w:rsidRDefault="00622663" w:rsidP="00622663">
            <w:pPr>
              <w:spacing w:after="0" w:line="240" w:lineRule="auto"/>
              <w:jc w:val="both"/>
              <w:rPr>
                <w:rFonts w:ascii="Segoe UI" w:hAnsi="Segoe UI" w:cs="Segoe UI"/>
                <w:i/>
                <w:iCs/>
                <w:sz w:val="20"/>
                <w:szCs w:val="20"/>
                <w:lang w:val="en-US"/>
              </w:rPr>
            </w:pPr>
            <w:r w:rsidRPr="00A044EC">
              <w:rPr>
                <w:rFonts w:ascii="Segoe UI" w:hAnsi="Segoe UI" w:cs="Segoe UI"/>
                <w:i/>
                <w:iCs/>
                <w:sz w:val="20"/>
                <w:szCs w:val="20"/>
                <w:lang w:val="en-US"/>
              </w:rPr>
              <w:t>© Laimburg Research Centre/</w:t>
            </w:r>
            <w:r w:rsidR="00A044EC" w:rsidRPr="00A044EC">
              <w:rPr>
                <w:rFonts w:ascii="Segoe UI" w:hAnsi="Segoe UI" w:cs="Segoe UI"/>
                <w:i/>
                <w:iCs/>
                <w:sz w:val="20"/>
                <w:szCs w:val="20"/>
                <w:lang w:val="en-US"/>
              </w:rPr>
              <w:t>Ivo C</w:t>
            </w:r>
            <w:r w:rsidR="00A044EC">
              <w:rPr>
                <w:rFonts w:ascii="Segoe UI" w:hAnsi="Segoe UI" w:cs="Segoe UI"/>
                <w:i/>
                <w:iCs/>
                <w:sz w:val="20"/>
                <w:szCs w:val="20"/>
                <w:lang w:val="en-US"/>
              </w:rPr>
              <w:t>orrà</w:t>
            </w:r>
          </w:p>
          <w:p w14:paraId="5B4836CA" w14:textId="69849C1B" w:rsidR="0019771D" w:rsidRPr="00A044EC" w:rsidRDefault="0019771D" w:rsidP="004935A0">
            <w:pPr>
              <w:spacing w:after="0" w:line="240" w:lineRule="auto"/>
              <w:jc w:val="both"/>
              <w:rPr>
                <w:rFonts w:ascii="Segoe UI" w:hAnsi="Segoe UI" w:cs="Segoe UI"/>
                <w:sz w:val="20"/>
                <w:szCs w:val="20"/>
                <w:lang w:val="en-US"/>
              </w:rPr>
            </w:pPr>
          </w:p>
          <w:p w14:paraId="3A510F55" w14:textId="4D51E35A" w:rsidR="00CB7993" w:rsidRPr="00062F14" w:rsidRDefault="00385462" w:rsidP="3710DA33">
            <w:pPr>
              <w:spacing w:after="0" w:line="240" w:lineRule="auto"/>
              <w:jc w:val="both"/>
              <w:rPr>
                <w:rFonts w:ascii="Segoe UI" w:hAnsi="Segoe UI" w:cs="Segoe UI"/>
                <w:sz w:val="20"/>
                <w:szCs w:val="20"/>
                <w:lang w:val="it-IT"/>
              </w:rPr>
            </w:pPr>
            <w:r w:rsidRPr="00062F14">
              <w:rPr>
                <w:rFonts w:ascii="Segoe UI" w:hAnsi="Segoe UI" w:cs="Segoe UI"/>
                <w:sz w:val="20"/>
                <w:szCs w:val="20"/>
                <w:lang w:val="it-IT"/>
              </w:rPr>
              <w:t xml:space="preserve">Fig. </w:t>
            </w:r>
            <w:r w:rsidR="00A044EC">
              <w:rPr>
                <w:rFonts w:ascii="Segoe UI" w:hAnsi="Segoe UI" w:cs="Segoe UI"/>
                <w:sz w:val="20"/>
                <w:szCs w:val="20"/>
                <w:lang w:val="it-IT"/>
              </w:rPr>
              <w:t>4</w:t>
            </w:r>
            <w:r w:rsidRPr="00062F14">
              <w:rPr>
                <w:rFonts w:ascii="Segoe UI" w:hAnsi="Segoe UI" w:cs="Segoe UI"/>
                <w:sz w:val="20"/>
                <w:szCs w:val="20"/>
                <w:lang w:val="it-IT"/>
              </w:rPr>
              <w:t>:</w:t>
            </w:r>
            <w:r w:rsidR="004F00A4">
              <w:rPr>
                <w:rFonts w:ascii="Segoe UI" w:hAnsi="Segoe UI" w:cs="Segoe UI"/>
                <w:sz w:val="20"/>
                <w:szCs w:val="20"/>
                <w:lang w:val="it-IT"/>
              </w:rPr>
              <w:t xml:space="preserve"> </w:t>
            </w:r>
            <w:r w:rsidR="00622663" w:rsidRPr="00622663">
              <w:rPr>
                <w:rFonts w:ascii="Segoe UI" w:hAnsi="Segoe UI" w:cs="Segoe UI"/>
                <w:sz w:val="20"/>
                <w:szCs w:val="20"/>
                <w:lang w:val="it-IT"/>
              </w:rPr>
              <w:t>Francesco Panzeri, ricercatore nel gruppo di lavoro Pomologia del Centro</w:t>
            </w:r>
            <w:r w:rsidR="00A044EC">
              <w:rPr>
                <w:rFonts w:ascii="Segoe UI" w:hAnsi="Segoe UI" w:cs="Segoe UI"/>
                <w:sz w:val="20"/>
                <w:szCs w:val="20"/>
                <w:lang w:val="it-IT"/>
              </w:rPr>
              <w:t xml:space="preserve"> di Sperimentazione</w:t>
            </w:r>
            <w:r w:rsidR="00622663" w:rsidRPr="00622663">
              <w:rPr>
                <w:rFonts w:ascii="Segoe UI" w:hAnsi="Segoe UI" w:cs="Segoe UI"/>
                <w:sz w:val="20"/>
                <w:szCs w:val="20"/>
                <w:lang w:val="it-IT"/>
              </w:rPr>
              <w:t xml:space="preserve"> Laimburg</w:t>
            </w:r>
            <w:r w:rsidR="004F00A4" w:rsidRPr="004F00A4">
              <w:rPr>
                <w:rFonts w:ascii="Segoe UI" w:hAnsi="Segoe UI" w:cs="Segoe UI"/>
                <w:sz w:val="20"/>
                <w:szCs w:val="20"/>
                <w:lang w:val="it-IT"/>
              </w:rPr>
              <w:t>.</w:t>
            </w:r>
          </w:p>
          <w:p w14:paraId="1611BBCC" w14:textId="0A98EA87" w:rsidR="00CB7993" w:rsidRPr="00A044EC" w:rsidRDefault="00CB7993" w:rsidP="004935A0">
            <w:pPr>
              <w:spacing w:after="0" w:line="240" w:lineRule="auto"/>
              <w:jc w:val="both"/>
              <w:rPr>
                <w:rFonts w:ascii="Segoe UI" w:hAnsi="Segoe UI" w:cs="Segoe UI"/>
                <w:i/>
                <w:iCs/>
                <w:sz w:val="20"/>
                <w:szCs w:val="20"/>
                <w:lang w:val="it-IT"/>
              </w:rPr>
            </w:pPr>
            <w:r w:rsidRPr="00A044EC">
              <w:rPr>
                <w:rFonts w:ascii="Segoe UI" w:hAnsi="Segoe UI" w:cs="Segoe UI"/>
                <w:i/>
                <w:iCs/>
                <w:sz w:val="20"/>
                <w:szCs w:val="20"/>
                <w:lang w:val="it-IT"/>
              </w:rPr>
              <w:t>© Laimburg Research Centre</w:t>
            </w:r>
            <w:r w:rsidR="009400A4" w:rsidRPr="00A044EC">
              <w:rPr>
                <w:rFonts w:ascii="Segoe UI" w:hAnsi="Segoe UI" w:cs="Segoe UI"/>
                <w:i/>
                <w:iCs/>
                <w:sz w:val="20"/>
                <w:szCs w:val="20"/>
                <w:lang w:val="it-IT"/>
              </w:rPr>
              <w:t>/</w:t>
            </w:r>
            <w:r w:rsidR="00A044EC" w:rsidRPr="00A044EC">
              <w:rPr>
                <w:rFonts w:ascii="Segoe UI" w:hAnsi="Segoe UI" w:cs="Segoe UI"/>
                <w:i/>
                <w:iCs/>
                <w:sz w:val="20"/>
                <w:szCs w:val="20"/>
                <w:lang w:val="it-IT"/>
              </w:rPr>
              <w:t xml:space="preserve"> </w:t>
            </w:r>
            <w:r w:rsidR="00A044EC" w:rsidRPr="00A044EC">
              <w:rPr>
                <w:rFonts w:ascii="Segoe UI" w:hAnsi="Segoe UI" w:cs="Segoe UI"/>
                <w:i/>
                <w:iCs/>
                <w:sz w:val="20"/>
                <w:szCs w:val="20"/>
                <w:lang w:val="it-IT"/>
              </w:rPr>
              <w:t>Agnese Martinelli</w:t>
            </w:r>
          </w:p>
          <w:p w14:paraId="6C17DF8A" w14:textId="77777777" w:rsidR="00DC49DB" w:rsidRDefault="00DC49DB" w:rsidP="00907AE4">
            <w:pPr>
              <w:spacing w:after="0" w:line="240" w:lineRule="auto"/>
              <w:jc w:val="both"/>
              <w:rPr>
                <w:rFonts w:ascii="Segoe UI" w:hAnsi="Segoe UI" w:cs="Segoe UI"/>
                <w:sz w:val="20"/>
                <w:szCs w:val="20"/>
                <w:lang w:val="it-IT"/>
              </w:rPr>
            </w:pPr>
          </w:p>
          <w:p w14:paraId="4F912E71" w14:textId="5137B181" w:rsidR="00A044EC" w:rsidRPr="00062F14" w:rsidRDefault="00A044EC" w:rsidP="00A044EC">
            <w:pPr>
              <w:spacing w:after="0" w:line="240" w:lineRule="auto"/>
              <w:jc w:val="both"/>
              <w:rPr>
                <w:rFonts w:ascii="Segoe UI" w:hAnsi="Segoe UI" w:cs="Segoe UI"/>
                <w:sz w:val="20"/>
                <w:szCs w:val="20"/>
                <w:lang w:val="it-IT"/>
              </w:rPr>
            </w:pPr>
            <w:r w:rsidRPr="00062F14">
              <w:rPr>
                <w:rFonts w:ascii="Segoe UI" w:hAnsi="Segoe UI" w:cs="Segoe UI"/>
                <w:sz w:val="20"/>
                <w:szCs w:val="20"/>
                <w:lang w:val="it-IT"/>
              </w:rPr>
              <w:t xml:space="preserve">Fig. </w:t>
            </w:r>
            <w:r>
              <w:rPr>
                <w:rFonts w:ascii="Segoe UI" w:hAnsi="Segoe UI" w:cs="Segoe UI"/>
                <w:sz w:val="20"/>
                <w:szCs w:val="20"/>
                <w:lang w:val="it-IT"/>
              </w:rPr>
              <w:t>5</w:t>
            </w:r>
            <w:r w:rsidRPr="00062F14">
              <w:rPr>
                <w:rFonts w:ascii="Segoe UI" w:hAnsi="Segoe UI" w:cs="Segoe UI"/>
                <w:sz w:val="20"/>
                <w:szCs w:val="20"/>
                <w:lang w:val="it-IT"/>
              </w:rPr>
              <w:t>:</w:t>
            </w:r>
            <w:r>
              <w:rPr>
                <w:rFonts w:ascii="Segoe UI" w:hAnsi="Segoe UI" w:cs="Segoe UI"/>
                <w:sz w:val="20"/>
                <w:szCs w:val="20"/>
                <w:lang w:val="it-IT"/>
              </w:rPr>
              <w:t xml:space="preserve"> </w:t>
            </w:r>
            <w:r>
              <w:rPr>
                <w:rFonts w:ascii="Segoe UI" w:hAnsi="Segoe UI" w:cs="Segoe UI"/>
                <w:sz w:val="20"/>
                <w:szCs w:val="20"/>
                <w:lang w:val="it-IT"/>
              </w:rPr>
              <w:t xml:space="preserve">Sopralluogo in campo presso il </w:t>
            </w:r>
            <w:r w:rsidRPr="004F00A4">
              <w:rPr>
                <w:rFonts w:ascii="Segoe UI" w:hAnsi="Segoe UI" w:cs="Segoe UI"/>
                <w:sz w:val="20"/>
                <w:szCs w:val="20"/>
                <w:lang w:val="it-IT"/>
              </w:rPr>
              <w:t>laboratorio a cielo aperto LIDO</w:t>
            </w:r>
            <w:r>
              <w:rPr>
                <w:rFonts w:ascii="Segoe UI" w:hAnsi="Segoe UI" w:cs="Segoe UI"/>
                <w:sz w:val="20"/>
                <w:szCs w:val="20"/>
                <w:lang w:val="it-IT"/>
              </w:rPr>
              <w:t>.</w:t>
            </w:r>
          </w:p>
          <w:p w14:paraId="0A047452" w14:textId="5E3E78FC" w:rsidR="00A044EC" w:rsidRPr="00A044EC" w:rsidRDefault="00A044EC" w:rsidP="00907AE4">
            <w:pPr>
              <w:spacing w:after="0" w:line="240" w:lineRule="auto"/>
              <w:jc w:val="both"/>
              <w:rPr>
                <w:rFonts w:ascii="Segoe UI" w:hAnsi="Segoe UI" w:cs="Segoe UI"/>
                <w:i/>
                <w:iCs/>
                <w:sz w:val="20"/>
                <w:szCs w:val="20"/>
                <w:lang w:val="it-IT"/>
              </w:rPr>
            </w:pPr>
            <w:r w:rsidRPr="00A044EC">
              <w:rPr>
                <w:rFonts w:ascii="Segoe UI" w:hAnsi="Segoe UI" w:cs="Segoe UI"/>
                <w:i/>
                <w:iCs/>
                <w:sz w:val="20"/>
                <w:szCs w:val="20"/>
                <w:lang w:val="it-IT"/>
              </w:rPr>
              <w:t>© Laimburg Research Centre/ Agnese Martinelli</w:t>
            </w:r>
          </w:p>
          <w:p w14:paraId="597A9ACA" w14:textId="77777777" w:rsidR="00A044EC" w:rsidRPr="00062F14" w:rsidRDefault="00A044EC" w:rsidP="00907AE4">
            <w:pPr>
              <w:spacing w:after="0" w:line="240" w:lineRule="auto"/>
              <w:jc w:val="both"/>
              <w:rPr>
                <w:rFonts w:ascii="Segoe UI" w:hAnsi="Segoe UI" w:cs="Segoe UI"/>
                <w:sz w:val="20"/>
                <w:szCs w:val="20"/>
                <w:lang w:val="it-IT"/>
              </w:rPr>
            </w:pPr>
          </w:p>
          <w:p w14:paraId="7F6DB531" w14:textId="60A1861E" w:rsidR="004F00A4" w:rsidRPr="004F00A4" w:rsidRDefault="004F00A4" w:rsidP="00907AE4">
            <w:pPr>
              <w:spacing w:after="0" w:line="240" w:lineRule="auto"/>
              <w:jc w:val="both"/>
              <w:rPr>
                <w:rFonts w:ascii="Segoe UI" w:hAnsi="Segoe UI" w:cs="Segoe UI"/>
                <w:sz w:val="20"/>
                <w:szCs w:val="20"/>
                <w:lang w:val="it-IT"/>
              </w:rPr>
            </w:pPr>
            <w:r>
              <w:rPr>
                <w:rFonts w:ascii="Segoe UI" w:hAnsi="Segoe UI" w:cs="Segoe UI"/>
                <w:sz w:val="20"/>
                <w:szCs w:val="20"/>
                <w:lang w:val="it-IT"/>
              </w:rPr>
              <w:t xml:space="preserve">Fig. </w:t>
            </w:r>
            <w:r w:rsidR="00A044EC">
              <w:rPr>
                <w:rFonts w:ascii="Segoe UI" w:hAnsi="Segoe UI" w:cs="Segoe UI"/>
                <w:sz w:val="20"/>
                <w:szCs w:val="20"/>
                <w:lang w:val="it-IT"/>
              </w:rPr>
              <w:t>6-7</w:t>
            </w:r>
            <w:r>
              <w:rPr>
                <w:rFonts w:ascii="Segoe UI" w:hAnsi="Segoe UI" w:cs="Segoe UI"/>
                <w:sz w:val="20"/>
                <w:szCs w:val="20"/>
                <w:lang w:val="it-IT"/>
              </w:rPr>
              <w:t xml:space="preserve">: </w:t>
            </w:r>
            <w:r w:rsidRPr="004F00A4">
              <w:rPr>
                <w:rFonts w:ascii="Segoe UI" w:hAnsi="Segoe UI" w:cs="Segoe UI"/>
                <w:sz w:val="20"/>
                <w:szCs w:val="20"/>
                <w:lang w:val="it-IT"/>
              </w:rPr>
              <w:t>Dimostrazione delle tecnologie</w:t>
            </w:r>
            <w:r w:rsidR="00A044EC">
              <w:rPr>
                <w:rFonts w:ascii="Segoe UI" w:hAnsi="Segoe UI" w:cs="Segoe UI"/>
                <w:sz w:val="20"/>
                <w:szCs w:val="20"/>
                <w:lang w:val="it-IT"/>
              </w:rPr>
              <w:t xml:space="preserve"> di geolocalizzazione</w:t>
            </w:r>
            <w:r w:rsidRPr="004F00A4">
              <w:rPr>
                <w:rFonts w:ascii="Segoe UI" w:hAnsi="Segoe UI" w:cs="Segoe UI"/>
                <w:sz w:val="20"/>
                <w:szCs w:val="20"/>
                <w:lang w:val="it-IT"/>
              </w:rPr>
              <w:t xml:space="preserve"> nel laboratorio a cielo aperto LIDO</w:t>
            </w:r>
          </w:p>
          <w:p w14:paraId="22B2EB71" w14:textId="31411CA9" w:rsidR="004F00A4" w:rsidRPr="00A044EC" w:rsidRDefault="004F00A4" w:rsidP="00907AE4">
            <w:pPr>
              <w:spacing w:after="0" w:line="240" w:lineRule="auto"/>
              <w:jc w:val="both"/>
              <w:rPr>
                <w:rFonts w:ascii="Segoe UI" w:eastAsia="Segoe UI" w:hAnsi="Segoe UI" w:cs="Segoe UI"/>
                <w:i/>
                <w:iCs/>
                <w:sz w:val="20"/>
                <w:szCs w:val="20"/>
                <w:lang w:val="en-US"/>
              </w:rPr>
            </w:pPr>
            <w:r w:rsidRPr="00A044EC">
              <w:rPr>
                <w:rFonts w:ascii="Segoe UI" w:eastAsia="Segoe UI" w:hAnsi="Segoe UI" w:cs="Segoe UI"/>
                <w:i/>
                <w:iCs/>
                <w:sz w:val="20"/>
                <w:szCs w:val="20"/>
                <w:lang w:val="en-US"/>
              </w:rPr>
              <w:t>© Laimburg Research Centre/</w:t>
            </w:r>
            <w:r w:rsidR="00A044EC" w:rsidRPr="00A044EC">
              <w:rPr>
                <w:rFonts w:ascii="Segoe UI" w:eastAsia="Segoe UI" w:hAnsi="Segoe UI" w:cs="Segoe UI"/>
                <w:i/>
                <w:iCs/>
                <w:sz w:val="20"/>
                <w:szCs w:val="20"/>
                <w:lang w:val="en-US"/>
              </w:rPr>
              <w:t>Francesco Panzeri</w:t>
            </w:r>
          </w:p>
          <w:p w14:paraId="5AE7B1A0" w14:textId="77777777" w:rsidR="004F00A4" w:rsidRDefault="004F00A4" w:rsidP="004F00A4">
            <w:pPr>
              <w:spacing w:after="0" w:line="240" w:lineRule="auto"/>
              <w:jc w:val="both"/>
              <w:rPr>
                <w:rFonts w:ascii="Segoe UI" w:eastAsia="Segoe UI" w:hAnsi="Segoe UI" w:cs="Segoe UI"/>
                <w:i/>
                <w:iCs/>
                <w:sz w:val="20"/>
                <w:szCs w:val="20"/>
                <w:lang w:val="en-US"/>
              </w:rPr>
            </w:pPr>
          </w:p>
          <w:p w14:paraId="05962996" w14:textId="7934FBCF" w:rsidR="004F00A4" w:rsidRPr="00A044EC" w:rsidRDefault="004F00A4" w:rsidP="004F00A4">
            <w:pPr>
              <w:spacing w:after="0" w:line="240" w:lineRule="auto"/>
              <w:jc w:val="both"/>
              <w:rPr>
                <w:rFonts w:ascii="Segoe UI" w:eastAsia="Segoe UI" w:hAnsi="Segoe UI" w:cs="Segoe UI"/>
                <w:sz w:val="20"/>
                <w:szCs w:val="20"/>
                <w:lang w:val="it-IT"/>
              </w:rPr>
            </w:pPr>
            <w:r>
              <w:rPr>
                <w:rFonts w:ascii="Segoe UI" w:eastAsia="Segoe UI" w:hAnsi="Segoe UI" w:cs="Segoe UI"/>
                <w:sz w:val="20"/>
                <w:szCs w:val="20"/>
                <w:lang w:val="en-US"/>
              </w:rPr>
              <w:t>Fig</w:t>
            </w:r>
            <w:r w:rsidRPr="00890058">
              <w:rPr>
                <w:rFonts w:ascii="Segoe UI" w:eastAsia="Segoe UI" w:hAnsi="Segoe UI" w:cs="Segoe UI"/>
                <w:sz w:val="20"/>
                <w:szCs w:val="20"/>
                <w:lang w:val="en-US"/>
              </w:rPr>
              <w:t xml:space="preserve">. </w:t>
            </w:r>
            <w:r w:rsidR="00A044EC">
              <w:rPr>
                <w:rFonts w:ascii="Segoe UI" w:eastAsia="Segoe UI" w:hAnsi="Segoe UI" w:cs="Segoe UI"/>
                <w:sz w:val="20"/>
                <w:szCs w:val="20"/>
                <w:lang w:val="en-US"/>
              </w:rPr>
              <w:t>8</w:t>
            </w:r>
            <w:r w:rsidRPr="00890058">
              <w:rPr>
                <w:rFonts w:ascii="Segoe UI" w:eastAsia="Segoe UI" w:hAnsi="Segoe UI" w:cs="Segoe UI"/>
                <w:sz w:val="20"/>
                <w:szCs w:val="20"/>
                <w:lang w:val="en-US"/>
              </w:rPr>
              <w:t xml:space="preserve">. </w:t>
            </w:r>
            <w:r w:rsidR="00DE67C1" w:rsidRPr="00A044EC">
              <w:rPr>
                <w:rFonts w:ascii="Segoe UI" w:eastAsia="Segoe UI" w:hAnsi="Segoe UI" w:cs="Segoe UI"/>
                <w:sz w:val="20"/>
                <w:szCs w:val="20"/>
                <w:lang w:val="it-IT"/>
              </w:rPr>
              <w:t xml:space="preserve">LIDO – </w:t>
            </w:r>
            <w:r w:rsidRPr="00A044EC">
              <w:rPr>
                <w:rFonts w:ascii="Segoe UI" w:eastAsia="Segoe UI" w:hAnsi="Segoe UI" w:cs="Segoe UI"/>
                <w:sz w:val="20"/>
                <w:szCs w:val="20"/>
                <w:lang w:val="it-IT"/>
              </w:rPr>
              <w:t>Laimburg Integrated Digital Orchard</w:t>
            </w:r>
            <w:r w:rsidR="00A044EC" w:rsidRPr="00A044EC">
              <w:rPr>
                <w:rFonts w:ascii="Segoe UI" w:eastAsia="Segoe UI" w:hAnsi="Segoe UI" w:cs="Segoe UI"/>
                <w:sz w:val="20"/>
                <w:szCs w:val="20"/>
                <w:lang w:val="it-IT"/>
              </w:rPr>
              <w:t xml:space="preserve"> presso il Centro La</w:t>
            </w:r>
            <w:r w:rsidR="00A044EC">
              <w:rPr>
                <w:rFonts w:ascii="Segoe UI" w:eastAsia="Segoe UI" w:hAnsi="Segoe UI" w:cs="Segoe UI"/>
                <w:sz w:val="20"/>
                <w:szCs w:val="20"/>
                <w:lang w:val="it-IT"/>
              </w:rPr>
              <w:t>imburg a Vadena</w:t>
            </w:r>
          </w:p>
          <w:p w14:paraId="6CC60687" w14:textId="77777777" w:rsidR="004F00A4" w:rsidRPr="00A044EC" w:rsidRDefault="004F00A4" w:rsidP="004F00A4">
            <w:pPr>
              <w:spacing w:after="0" w:line="240" w:lineRule="auto"/>
              <w:jc w:val="both"/>
              <w:rPr>
                <w:rFonts w:ascii="Segoe UI" w:eastAsia="Segoe UI" w:hAnsi="Segoe UI" w:cs="Segoe UI"/>
                <w:i/>
                <w:iCs/>
                <w:sz w:val="20"/>
                <w:szCs w:val="20"/>
                <w:lang w:val="en-US"/>
              </w:rPr>
            </w:pPr>
            <w:r w:rsidRPr="00A044EC">
              <w:rPr>
                <w:rFonts w:ascii="Segoe UI" w:eastAsia="Segoe UI" w:hAnsi="Segoe UI" w:cs="Segoe UI"/>
                <w:i/>
                <w:iCs/>
                <w:sz w:val="20"/>
                <w:szCs w:val="20"/>
                <w:lang w:val="en-US"/>
              </w:rPr>
              <w:t>© Laimburg Research Centre/Andreas Tauber</w:t>
            </w:r>
          </w:p>
          <w:p w14:paraId="0D7B143C" w14:textId="49188DDF" w:rsidR="004F00A4" w:rsidRPr="009400A4" w:rsidRDefault="004F00A4" w:rsidP="005A6B01">
            <w:pPr>
              <w:spacing w:after="0" w:line="240" w:lineRule="auto"/>
              <w:jc w:val="both"/>
              <w:rPr>
                <w:rFonts w:ascii="Segoe UI" w:hAnsi="Segoe UI" w:cs="Segoe UI"/>
                <w:sz w:val="20"/>
                <w:szCs w:val="20"/>
                <w:lang w:val="en-GB"/>
              </w:rPr>
            </w:pPr>
          </w:p>
        </w:tc>
      </w:tr>
    </w:tbl>
    <w:p w14:paraId="1DF98761" w14:textId="597263BA" w:rsidR="00C76800" w:rsidRPr="009400A4" w:rsidRDefault="00C76800" w:rsidP="004935A0">
      <w:pPr>
        <w:spacing w:after="0" w:line="240" w:lineRule="auto"/>
        <w:rPr>
          <w:rFonts w:ascii="Segoe UI" w:hAnsi="Segoe UI" w:cs="Segoe UI"/>
          <w:sz w:val="20"/>
          <w:szCs w:val="20"/>
          <w:lang w:val="en-GB"/>
        </w:rPr>
      </w:pPr>
    </w:p>
    <w:tbl>
      <w:tblPr>
        <w:tblStyle w:val="Grigliatabella"/>
        <w:tblW w:w="0" w:type="auto"/>
        <w:tblBorders>
          <w:insideH w:val="none" w:sz="0" w:space="0" w:color="auto"/>
          <w:insideV w:val="none" w:sz="0" w:space="0" w:color="auto"/>
        </w:tblBorders>
        <w:tblLook w:val="04A0" w:firstRow="1" w:lastRow="0" w:firstColumn="1" w:lastColumn="0" w:noHBand="0" w:noVBand="1"/>
      </w:tblPr>
      <w:tblGrid>
        <w:gridCol w:w="2501"/>
        <w:gridCol w:w="6787"/>
      </w:tblGrid>
      <w:tr w:rsidR="00353B8D" w:rsidRPr="006208A6" w14:paraId="253C9366" w14:textId="77777777" w:rsidTr="004A5865">
        <w:tc>
          <w:tcPr>
            <w:tcW w:w="2501" w:type="dxa"/>
            <w:vAlign w:val="center"/>
          </w:tcPr>
          <w:p w14:paraId="02E7C8A5" w14:textId="1C272DAC" w:rsidR="00353B8D" w:rsidRPr="006208A6" w:rsidRDefault="00353B8D" w:rsidP="004935A0">
            <w:pPr>
              <w:rPr>
                <w:rFonts w:ascii="Segoe UI" w:hAnsi="Segoe UI" w:cs="Segoe UI"/>
                <w:sz w:val="20"/>
                <w:szCs w:val="20"/>
                <w:lang w:val="it-IT"/>
              </w:rPr>
            </w:pPr>
            <w:r w:rsidRPr="006208A6">
              <w:rPr>
                <w:rFonts w:ascii="Segoe UI" w:hAnsi="Segoe UI" w:cs="Segoe UI"/>
                <w:noProof/>
                <w:sz w:val="20"/>
                <w:szCs w:val="20"/>
                <w:lang w:val="it-IT"/>
              </w:rPr>
              <w:drawing>
                <wp:inline distT="0" distB="0" distL="0" distR="0" wp14:anchorId="1FEF8301" wp14:editId="428173C3">
                  <wp:extent cx="1451459" cy="618978"/>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80662" cy="631432"/>
                          </a:xfrm>
                          <a:prstGeom prst="rect">
                            <a:avLst/>
                          </a:prstGeom>
                        </pic:spPr>
                      </pic:pic>
                    </a:graphicData>
                  </a:graphic>
                </wp:inline>
              </w:drawing>
            </w:r>
          </w:p>
        </w:tc>
        <w:tc>
          <w:tcPr>
            <w:tcW w:w="6787" w:type="dxa"/>
          </w:tcPr>
          <w:p w14:paraId="11091A24" w14:textId="1718701D" w:rsidR="00353B8D" w:rsidRPr="006208A6" w:rsidRDefault="00353B8D" w:rsidP="004935A0">
            <w:pPr>
              <w:jc w:val="both"/>
              <w:rPr>
                <w:rFonts w:ascii="Segoe UI" w:hAnsi="Segoe UI" w:cs="Segoe UI"/>
                <w:sz w:val="20"/>
                <w:szCs w:val="20"/>
                <w:lang w:val="it-IT"/>
              </w:rPr>
            </w:pPr>
            <w:r w:rsidRPr="006208A6">
              <w:rPr>
                <w:rFonts w:ascii="Segoe UI" w:hAnsi="Segoe UI" w:cs="Segoe UI"/>
                <w:sz w:val="18"/>
                <w:szCs w:val="18"/>
                <w:lang w:val="it-IT"/>
              </w:rPr>
              <w:t xml:space="preserve">Laimburg Journal è la piattaforma digitale per le pubblicazioni scientifiche Open Access del Centro di Sperimentazione Laimburg. Serve al trasferimento di competenze e divulgazione delle conoscenze tecniche nell’ambito del settore agricolo, delle scienze alimentari e altre scienze affini. Consulta gratuitamente le pubblicazioni qui </w:t>
            </w:r>
            <w:hyperlink r:id="rId12" w:history="1">
              <w:r w:rsidRPr="006208A6">
                <w:rPr>
                  <w:rStyle w:val="Collegamentoipertestuale"/>
                  <w:rFonts w:ascii="Segoe UI" w:hAnsi="Segoe UI" w:cs="Segoe UI"/>
                  <w:sz w:val="18"/>
                  <w:szCs w:val="18"/>
                  <w:lang w:val="it-IT"/>
                </w:rPr>
                <w:t>laimburg.journal.it</w:t>
              </w:r>
            </w:hyperlink>
            <w:r w:rsidRPr="006208A6">
              <w:rPr>
                <w:rFonts w:ascii="Segoe UI" w:hAnsi="Segoe UI" w:cs="Segoe UI"/>
                <w:sz w:val="18"/>
                <w:szCs w:val="18"/>
                <w:lang w:val="it-IT"/>
              </w:rPr>
              <w:t xml:space="preserve"> </w:t>
            </w:r>
          </w:p>
        </w:tc>
      </w:tr>
    </w:tbl>
    <w:p w14:paraId="331A66C7" w14:textId="77777777" w:rsidR="003A43CD" w:rsidRPr="006208A6" w:rsidRDefault="003A43CD" w:rsidP="004935A0">
      <w:pPr>
        <w:spacing w:after="0" w:line="240" w:lineRule="auto"/>
        <w:rPr>
          <w:rFonts w:ascii="Segoe UI" w:hAnsi="Segoe UI" w:cs="Segoe UI"/>
          <w:sz w:val="20"/>
          <w:szCs w:val="20"/>
          <w:lang w:val="it-IT"/>
        </w:rPr>
      </w:pPr>
    </w:p>
    <w:sectPr w:rsidR="003A43CD" w:rsidRPr="006208A6" w:rsidSect="00317554">
      <w:headerReference w:type="default" r:id="rId13"/>
      <w:footerReference w:type="default" r:id="rId14"/>
      <w:pgSz w:w="11906" w:h="16838" w:code="9"/>
      <w:pgMar w:top="2268" w:right="1304" w:bottom="1134" w:left="1304" w:header="709" w:footer="19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4F19CC" w14:textId="77777777" w:rsidR="002702F5" w:rsidRDefault="002702F5" w:rsidP="00530BDD">
      <w:pPr>
        <w:spacing w:after="0" w:line="240" w:lineRule="auto"/>
      </w:pPr>
      <w:r>
        <w:separator/>
      </w:r>
    </w:p>
  </w:endnote>
  <w:endnote w:type="continuationSeparator" w:id="0">
    <w:p w14:paraId="53153430" w14:textId="77777777" w:rsidR="002702F5" w:rsidRDefault="002702F5" w:rsidP="00530BDD">
      <w:pPr>
        <w:spacing w:after="0" w:line="240" w:lineRule="auto"/>
      </w:pPr>
      <w:r>
        <w:continuationSeparator/>
      </w:r>
    </w:p>
  </w:endnote>
  <w:endnote w:type="continuationNotice" w:id="1">
    <w:p w14:paraId="1D2A6484" w14:textId="77777777" w:rsidR="002702F5" w:rsidRDefault="002702F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venir 35 Light">
    <w:altName w:val="Calibri"/>
    <w:panose1 w:val="00000000000000000000"/>
    <w:charset w:val="00"/>
    <w:family w:val="swiss"/>
    <w:notTrueType/>
    <w:pitch w:val="variable"/>
    <w:sig w:usb0="00000003" w:usb1="00000000" w:usb2="00000000" w:usb3="00000000" w:csb0="00000001" w:csb1="00000000"/>
  </w:font>
  <w:font w:name="Times-Italic">
    <w:altName w:val="Times New Roman"/>
    <w:panose1 w:val="000000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Light">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6147706"/>
      <w:docPartObj>
        <w:docPartGallery w:val="Page Numbers (Bottom of Page)"/>
        <w:docPartUnique/>
      </w:docPartObj>
    </w:sdtPr>
    <w:sdtEndPr>
      <w:rPr>
        <w:rFonts w:ascii="Segoe UI" w:hAnsi="Segoe UI" w:cs="Segoe UI"/>
        <w:sz w:val="18"/>
        <w:szCs w:val="18"/>
      </w:rPr>
    </w:sdtEndPr>
    <w:sdtContent>
      <w:p w14:paraId="156A25FB" w14:textId="6B2B6ADA" w:rsidR="00EE360D" w:rsidRPr="001C03DF" w:rsidRDefault="00EE360D">
        <w:pPr>
          <w:pStyle w:val="Pidipagina"/>
          <w:jc w:val="right"/>
          <w:rPr>
            <w:rFonts w:ascii="Segoe UI" w:hAnsi="Segoe UI" w:cs="Segoe UI"/>
            <w:sz w:val="18"/>
            <w:szCs w:val="18"/>
          </w:rPr>
        </w:pPr>
        <w:r w:rsidRPr="001C03DF">
          <w:rPr>
            <w:rFonts w:ascii="Segoe UI" w:hAnsi="Segoe UI" w:cs="Segoe UI"/>
            <w:sz w:val="18"/>
            <w:szCs w:val="18"/>
          </w:rPr>
          <w:fldChar w:fldCharType="begin"/>
        </w:r>
        <w:r w:rsidRPr="001C03DF">
          <w:rPr>
            <w:rFonts w:ascii="Segoe UI" w:hAnsi="Segoe UI" w:cs="Segoe UI"/>
            <w:sz w:val="18"/>
            <w:szCs w:val="18"/>
          </w:rPr>
          <w:instrText>PAGE   \* MERGEFORMAT</w:instrText>
        </w:r>
        <w:r w:rsidRPr="001C03DF">
          <w:rPr>
            <w:rFonts w:ascii="Segoe UI" w:hAnsi="Segoe UI" w:cs="Segoe UI"/>
            <w:sz w:val="18"/>
            <w:szCs w:val="18"/>
          </w:rPr>
          <w:fldChar w:fldCharType="separate"/>
        </w:r>
        <w:r w:rsidR="003B27B3">
          <w:rPr>
            <w:rFonts w:ascii="Segoe UI" w:hAnsi="Segoe UI" w:cs="Segoe UI"/>
            <w:noProof/>
            <w:sz w:val="18"/>
            <w:szCs w:val="18"/>
          </w:rPr>
          <w:t>1</w:t>
        </w:r>
        <w:r w:rsidRPr="001C03DF">
          <w:rPr>
            <w:rFonts w:ascii="Segoe UI" w:hAnsi="Segoe UI" w:cs="Segoe UI"/>
            <w:sz w:val="18"/>
            <w:szCs w:val="18"/>
          </w:rPr>
          <w:fldChar w:fldCharType="end"/>
        </w:r>
      </w:p>
    </w:sdtContent>
  </w:sdt>
  <w:p w14:paraId="243FCD93" w14:textId="67E057B1" w:rsidR="00EE360D" w:rsidRDefault="00EE360D">
    <w:pPr>
      <w:pStyle w:val="Pidipagina"/>
    </w:pPr>
  </w:p>
  <w:p w14:paraId="0782D8F8" w14:textId="0E354889" w:rsidR="00EE360D" w:rsidRDefault="00375297">
    <w:r w:rsidRPr="00493CE0">
      <w:rPr>
        <w:noProof/>
      </w:rPr>
      <w:drawing>
        <wp:inline distT="0" distB="0" distL="0" distR="0" wp14:anchorId="2D2C6C50" wp14:editId="4B58BFD6">
          <wp:extent cx="5904230" cy="860425"/>
          <wp:effectExtent l="0" t="0" r="0" b="0"/>
          <wp:docPr id="129380342" name="Grafik 1" descr="Ein Bild, das Text, Screenshot, Schrift, Grafike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380342" name="Grafik 1" descr="Ein Bild, das Text, Screenshot, Schrift, Grafike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04230" cy="86042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E836DB" w14:textId="77777777" w:rsidR="002702F5" w:rsidRDefault="002702F5" w:rsidP="00530BDD">
      <w:pPr>
        <w:spacing w:after="0" w:line="240" w:lineRule="auto"/>
      </w:pPr>
      <w:r>
        <w:separator/>
      </w:r>
    </w:p>
  </w:footnote>
  <w:footnote w:type="continuationSeparator" w:id="0">
    <w:p w14:paraId="068ADF24" w14:textId="77777777" w:rsidR="002702F5" w:rsidRDefault="002702F5" w:rsidP="00530BDD">
      <w:pPr>
        <w:spacing w:after="0" w:line="240" w:lineRule="auto"/>
      </w:pPr>
      <w:r>
        <w:continuationSeparator/>
      </w:r>
    </w:p>
  </w:footnote>
  <w:footnote w:type="continuationNotice" w:id="1">
    <w:p w14:paraId="2969F9D9" w14:textId="77777777" w:rsidR="002702F5" w:rsidRDefault="002702F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B8A3A" w14:textId="1DDFA73D" w:rsidR="00A20C8D" w:rsidRPr="002F2689" w:rsidRDefault="002F2689" w:rsidP="00A20C8D">
    <w:pPr>
      <w:pStyle w:val="Intestazione"/>
    </w:pPr>
    <w:r>
      <w:rPr>
        <w:noProof/>
      </w:rPr>
      <w:drawing>
        <wp:anchor distT="0" distB="0" distL="114300" distR="114300" simplePos="0" relativeHeight="251660288" behindDoc="0" locked="0" layoutInCell="1" allowOverlap="1" wp14:anchorId="3BD176B7" wp14:editId="6DC42165">
          <wp:simplePos x="0" y="0"/>
          <wp:positionH relativeFrom="margin">
            <wp:posOffset>-635</wp:posOffset>
          </wp:positionH>
          <wp:positionV relativeFrom="margin">
            <wp:posOffset>-1095375</wp:posOffset>
          </wp:positionV>
          <wp:extent cx="1426210" cy="996315"/>
          <wp:effectExtent l="0" t="0" r="2540" b="0"/>
          <wp:wrapSquare wrapText="bothSides"/>
          <wp:docPr id="764755710" name="Immagine 764755710" descr="Ein Bild, das Text, Schrift, Logo, Grafik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4755710" name="Immagine 764755710" descr="Ein Bild, das Text, Schrift, Logo, Grafiken enthält.&#10;&#10;Automatisch generierte Beschreibung"/>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426210" cy="996315"/>
                  </a:xfrm>
                  <a:prstGeom prst="rect">
                    <a:avLst/>
                  </a:prstGeom>
                </pic:spPr>
              </pic:pic>
            </a:graphicData>
          </a:graphic>
        </wp:anchor>
      </w:drawing>
    </w:r>
    <w:r>
      <w:rPr>
        <w:noProof/>
      </w:rPr>
      <w:drawing>
        <wp:anchor distT="0" distB="0" distL="114300" distR="114300" simplePos="0" relativeHeight="251659264" behindDoc="0" locked="0" layoutInCell="1" allowOverlap="1" wp14:anchorId="18421482" wp14:editId="3A197999">
          <wp:simplePos x="0" y="0"/>
          <wp:positionH relativeFrom="margin">
            <wp:align>right</wp:align>
          </wp:positionH>
          <wp:positionV relativeFrom="margin">
            <wp:posOffset>-981710</wp:posOffset>
          </wp:positionV>
          <wp:extent cx="2095500" cy="623570"/>
          <wp:effectExtent l="0" t="0" r="0" b="5080"/>
          <wp:wrapSquare wrapText="bothSides"/>
          <wp:docPr id="1859589440" name="Immagine 3" descr="Immagine che contiene Carattere, Elementi grafici, testo, grafic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589440" name="Immagine 3" descr="Immagine che contiene Carattere, Elementi grafici, testo, grafica&#10;&#10;Descrizione generata automaticamente"/>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95500" cy="623570"/>
                  </a:xfrm>
                  <a:prstGeom prst="rect">
                    <a:avLst/>
                  </a:prstGeom>
                  <a:noFill/>
                  <a:ln>
                    <a:noFill/>
                  </a:ln>
                </pic:spPr>
              </pic:pic>
            </a:graphicData>
          </a:graphic>
        </wp:anchor>
      </w:drawing>
    </w:r>
    <w:r>
      <w:tab/>
    </w:r>
    <w:r>
      <w:tab/>
    </w:r>
    <w:r>
      <w:tab/>
      <w:t xml:space="preserve"> </w:t>
    </w:r>
    <w:r>
      <w:rPr>
        <w:noProof/>
      </w:rPr>
      <w:t xml:space="preserve">            </w:t>
    </w:r>
    <w:r w:rsidRPr="00195CA1">
      <w:rPr>
        <w:noProof/>
      </w:rPr>
      <w:t xml:space="preserve"> </w:t>
    </w:r>
    <w:r>
      <w:rPr>
        <w:noProof/>
      </w:rPr>
      <w:t xml:space="preserve">                                   </w:t>
    </w:r>
  </w:p>
  <w:p w14:paraId="6D73F3E6" w14:textId="281F9718" w:rsidR="003B21FC" w:rsidRPr="00BF656E" w:rsidRDefault="00D110A4" w:rsidP="00D724BC">
    <w:pPr>
      <w:pStyle w:val="Intestazione"/>
      <w:rPr>
        <w:lang w:val="it-IT"/>
      </w:rPr>
    </w:pPr>
    <w:r w:rsidRPr="00BF656E">
      <w:rPr>
        <w:lang w:val="it-IT"/>
      </w:rPr>
      <w:tab/>
    </w:r>
  </w:p>
  <w:p w14:paraId="74618E06" w14:textId="77777777" w:rsidR="003B21FC" w:rsidRPr="00BF656E" w:rsidRDefault="003B21FC" w:rsidP="00D724BC">
    <w:pPr>
      <w:pStyle w:val="Intestazione"/>
      <w:rPr>
        <w:lang w:val="it-IT"/>
      </w:rPr>
    </w:pPr>
  </w:p>
  <w:p w14:paraId="2BD8EC5E" w14:textId="77777777" w:rsidR="003B21FC" w:rsidRPr="00BF656E" w:rsidRDefault="003B21FC" w:rsidP="00D724BC">
    <w:pPr>
      <w:pStyle w:val="Intestazione"/>
      <w:rPr>
        <w:lang w:val="it-IT"/>
      </w:rPr>
    </w:pPr>
  </w:p>
  <w:p w14:paraId="0B18F757" w14:textId="77777777" w:rsidR="003B21FC" w:rsidRPr="00BF656E" w:rsidRDefault="003B21FC" w:rsidP="00D724BC">
    <w:pPr>
      <w:pStyle w:val="Intestazione"/>
      <w:rPr>
        <w:lang w:val="it-IT"/>
      </w:rPr>
    </w:pPr>
  </w:p>
  <w:p w14:paraId="1F9D1F69" w14:textId="433184EA" w:rsidR="00EE360D" w:rsidRPr="00BF656E" w:rsidRDefault="00D110A4" w:rsidP="00D724BC">
    <w:pPr>
      <w:pStyle w:val="Intestazione"/>
      <w:rPr>
        <w:lang w:val="it-IT"/>
      </w:rPr>
    </w:pPr>
    <w:r w:rsidRPr="00BF656E">
      <w:rPr>
        <w:lang w:val="it-IT"/>
      </w:rPr>
      <w:t xml:space="preserve">   </w:t>
    </w:r>
    <w:r w:rsidR="40FAA266" w:rsidRPr="00BF656E">
      <w:rPr>
        <w:lang w:val="it-IT"/>
      </w:rPr>
      <w:t xml:space="preserve">   </w:t>
    </w:r>
    <w:r w:rsidR="00D724BC" w:rsidRPr="00BF656E">
      <w:rPr>
        <w:lang w:val="it-IT"/>
      </w:rPr>
      <w:t xml:space="preserve">  </w:t>
    </w:r>
    <w:r w:rsidR="40FAA266" w:rsidRPr="00BF656E">
      <w:rPr>
        <w:lang w:val="it-IT"/>
      </w:rPr>
      <w:t xml:space="preserve"> </w:t>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C4486"/>
    <w:multiLevelType w:val="hybridMultilevel"/>
    <w:tmpl w:val="17080B72"/>
    <w:lvl w:ilvl="0" w:tplc="539CDD00">
      <w:start w:val="1"/>
      <w:numFmt w:val="bullet"/>
      <w:lvlText w:val="•"/>
      <w:lvlJc w:val="left"/>
      <w:pPr>
        <w:tabs>
          <w:tab w:val="num" w:pos="720"/>
        </w:tabs>
        <w:ind w:left="720" w:hanging="360"/>
      </w:pPr>
      <w:rPr>
        <w:rFonts w:ascii="Times New Roman" w:hAnsi="Times New Roman" w:hint="default"/>
      </w:rPr>
    </w:lvl>
    <w:lvl w:ilvl="1" w:tplc="CA083468" w:tentative="1">
      <w:start w:val="1"/>
      <w:numFmt w:val="bullet"/>
      <w:lvlText w:val="•"/>
      <w:lvlJc w:val="left"/>
      <w:pPr>
        <w:tabs>
          <w:tab w:val="num" w:pos="1440"/>
        </w:tabs>
        <w:ind w:left="1440" w:hanging="360"/>
      </w:pPr>
      <w:rPr>
        <w:rFonts w:ascii="Times New Roman" w:hAnsi="Times New Roman" w:hint="default"/>
      </w:rPr>
    </w:lvl>
    <w:lvl w:ilvl="2" w:tplc="03F2A97C" w:tentative="1">
      <w:start w:val="1"/>
      <w:numFmt w:val="bullet"/>
      <w:lvlText w:val="•"/>
      <w:lvlJc w:val="left"/>
      <w:pPr>
        <w:tabs>
          <w:tab w:val="num" w:pos="2160"/>
        </w:tabs>
        <w:ind w:left="2160" w:hanging="360"/>
      </w:pPr>
      <w:rPr>
        <w:rFonts w:ascii="Times New Roman" w:hAnsi="Times New Roman" w:hint="default"/>
      </w:rPr>
    </w:lvl>
    <w:lvl w:ilvl="3" w:tplc="7B282578" w:tentative="1">
      <w:start w:val="1"/>
      <w:numFmt w:val="bullet"/>
      <w:lvlText w:val="•"/>
      <w:lvlJc w:val="left"/>
      <w:pPr>
        <w:tabs>
          <w:tab w:val="num" w:pos="2880"/>
        </w:tabs>
        <w:ind w:left="2880" w:hanging="360"/>
      </w:pPr>
      <w:rPr>
        <w:rFonts w:ascii="Times New Roman" w:hAnsi="Times New Roman" w:hint="default"/>
      </w:rPr>
    </w:lvl>
    <w:lvl w:ilvl="4" w:tplc="BAE8EAC8" w:tentative="1">
      <w:start w:val="1"/>
      <w:numFmt w:val="bullet"/>
      <w:lvlText w:val="•"/>
      <w:lvlJc w:val="left"/>
      <w:pPr>
        <w:tabs>
          <w:tab w:val="num" w:pos="3600"/>
        </w:tabs>
        <w:ind w:left="3600" w:hanging="360"/>
      </w:pPr>
      <w:rPr>
        <w:rFonts w:ascii="Times New Roman" w:hAnsi="Times New Roman" w:hint="default"/>
      </w:rPr>
    </w:lvl>
    <w:lvl w:ilvl="5" w:tplc="C0F62372" w:tentative="1">
      <w:start w:val="1"/>
      <w:numFmt w:val="bullet"/>
      <w:lvlText w:val="•"/>
      <w:lvlJc w:val="left"/>
      <w:pPr>
        <w:tabs>
          <w:tab w:val="num" w:pos="4320"/>
        </w:tabs>
        <w:ind w:left="4320" w:hanging="360"/>
      </w:pPr>
      <w:rPr>
        <w:rFonts w:ascii="Times New Roman" w:hAnsi="Times New Roman" w:hint="default"/>
      </w:rPr>
    </w:lvl>
    <w:lvl w:ilvl="6" w:tplc="20A0F08E" w:tentative="1">
      <w:start w:val="1"/>
      <w:numFmt w:val="bullet"/>
      <w:lvlText w:val="•"/>
      <w:lvlJc w:val="left"/>
      <w:pPr>
        <w:tabs>
          <w:tab w:val="num" w:pos="5040"/>
        </w:tabs>
        <w:ind w:left="5040" w:hanging="360"/>
      </w:pPr>
      <w:rPr>
        <w:rFonts w:ascii="Times New Roman" w:hAnsi="Times New Roman" w:hint="default"/>
      </w:rPr>
    </w:lvl>
    <w:lvl w:ilvl="7" w:tplc="FC482006" w:tentative="1">
      <w:start w:val="1"/>
      <w:numFmt w:val="bullet"/>
      <w:lvlText w:val="•"/>
      <w:lvlJc w:val="left"/>
      <w:pPr>
        <w:tabs>
          <w:tab w:val="num" w:pos="5760"/>
        </w:tabs>
        <w:ind w:left="5760" w:hanging="360"/>
      </w:pPr>
      <w:rPr>
        <w:rFonts w:ascii="Times New Roman" w:hAnsi="Times New Roman" w:hint="default"/>
      </w:rPr>
    </w:lvl>
    <w:lvl w:ilvl="8" w:tplc="EE36118C"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097A4ABD"/>
    <w:multiLevelType w:val="hybridMultilevel"/>
    <w:tmpl w:val="161E008E"/>
    <w:lvl w:ilvl="0" w:tplc="9656F588">
      <w:start w:val="1"/>
      <w:numFmt w:val="bullet"/>
      <w:lvlText w:val="•"/>
      <w:lvlJc w:val="left"/>
      <w:pPr>
        <w:tabs>
          <w:tab w:val="num" w:pos="720"/>
        </w:tabs>
        <w:ind w:left="720" w:hanging="360"/>
      </w:pPr>
      <w:rPr>
        <w:rFonts w:ascii="Times New Roman" w:hAnsi="Times New Roman" w:hint="default"/>
      </w:rPr>
    </w:lvl>
    <w:lvl w:ilvl="1" w:tplc="F6C47F3C">
      <w:numFmt w:val="bullet"/>
      <w:lvlText w:val="•"/>
      <w:lvlJc w:val="left"/>
      <w:pPr>
        <w:tabs>
          <w:tab w:val="num" w:pos="1440"/>
        </w:tabs>
        <w:ind w:left="1440" w:hanging="360"/>
      </w:pPr>
      <w:rPr>
        <w:rFonts w:ascii="Times New Roman" w:hAnsi="Times New Roman" w:hint="default"/>
      </w:rPr>
    </w:lvl>
    <w:lvl w:ilvl="2" w:tplc="BD10B8F6" w:tentative="1">
      <w:start w:val="1"/>
      <w:numFmt w:val="bullet"/>
      <w:lvlText w:val="•"/>
      <w:lvlJc w:val="left"/>
      <w:pPr>
        <w:tabs>
          <w:tab w:val="num" w:pos="2160"/>
        </w:tabs>
        <w:ind w:left="2160" w:hanging="360"/>
      </w:pPr>
      <w:rPr>
        <w:rFonts w:ascii="Times New Roman" w:hAnsi="Times New Roman" w:hint="default"/>
      </w:rPr>
    </w:lvl>
    <w:lvl w:ilvl="3" w:tplc="44942ECA" w:tentative="1">
      <w:start w:val="1"/>
      <w:numFmt w:val="bullet"/>
      <w:lvlText w:val="•"/>
      <w:lvlJc w:val="left"/>
      <w:pPr>
        <w:tabs>
          <w:tab w:val="num" w:pos="2880"/>
        </w:tabs>
        <w:ind w:left="2880" w:hanging="360"/>
      </w:pPr>
      <w:rPr>
        <w:rFonts w:ascii="Times New Roman" w:hAnsi="Times New Roman" w:hint="default"/>
      </w:rPr>
    </w:lvl>
    <w:lvl w:ilvl="4" w:tplc="894A5A46" w:tentative="1">
      <w:start w:val="1"/>
      <w:numFmt w:val="bullet"/>
      <w:lvlText w:val="•"/>
      <w:lvlJc w:val="left"/>
      <w:pPr>
        <w:tabs>
          <w:tab w:val="num" w:pos="3600"/>
        </w:tabs>
        <w:ind w:left="3600" w:hanging="360"/>
      </w:pPr>
      <w:rPr>
        <w:rFonts w:ascii="Times New Roman" w:hAnsi="Times New Roman" w:hint="default"/>
      </w:rPr>
    </w:lvl>
    <w:lvl w:ilvl="5" w:tplc="B42EE524" w:tentative="1">
      <w:start w:val="1"/>
      <w:numFmt w:val="bullet"/>
      <w:lvlText w:val="•"/>
      <w:lvlJc w:val="left"/>
      <w:pPr>
        <w:tabs>
          <w:tab w:val="num" w:pos="4320"/>
        </w:tabs>
        <w:ind w:left="4320" w:hanging="360"/>
      </w:pPr>
      <w:rPr>
        <w:rFonts w:ascii="Times New Roman" w:hAnsi="Times New Roman" w:hint="default"/>
      </w:rPr>
    </w:lvl>
    <w:lvl w:ilvl="6" w:tplc="164A834C" w:tentative="1">
      <w:start w:val="1"/>
      <w:numFmt w:val="bullet"/>
      <w:lvlText w:val="•"/>
      <w:lvlJc w:val="left"/>
      <w:pPr>
        <w:tabs>
          <w:tab w:val="num" w:pos="5040"/>
        </w:tabs>
        <w:ind w:left="5040" w:hanging="360"/>
      </w:pPr>
      <w:rPr>
        <w:rFonts w:ascii="Times New Roman" w:hAnsi="Times New Roman" w:hint="default"/>
      </w:rPr>
    </w:lvl>
    <w:lvl w:ilvl="7" w:tplc="5B44D06C" w:tentative="1">
      <w:start w:val="1"/>
      <w:numFmt w:val="bullet"/>
      <w:lvlText w:val="•"/>
      <w:lvlJc w:val="left"/>
      <w:pPr>
        <w:tabs>
          <w:tab w:val="num" w:pos="5760"/>
        </w:tabs>
        <w:ind w:left="5760" w:hanging="360"/>
      </w:pPr>
      <w:rPr>
        <w:rFonts w:ascii="Times New Roman" w:hAnsi="Times New Roman" w:hint="default"/>
      </w:rPr>
    </w:lvl>
    <w:lvl w:ilvl="8" w:tplc="519C4DFC"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0D0E7CA3"/>
    <w:multiLevelType w:val="hybridMultilevel"/>
    <w:tmpl w:val="7654D9AA"/>
    <w:lvl w:ilvl="0" w:tplc="E258F834">
      <w:start w:val="1"/>
      <w:numFmt w:val="bullet"/>
      <w:lvlText w:val=""/>
      <w:lvlJc w:val="left"/>
      <w:pPr>
        <w:tabs>
          <w:tab w:val="num" w:pos="720"/>
        </w:tabs>
        <w:ind w:left="720" w:hanging="360"/>
      </w:pPr>
      <w:rPr>
        <w:rFonts w:ascii="Wingdings" w:hAnsi="Wingdings" w:hint="default"/>
      </w:rPr>
    </w:lvl>
    <w:lvl w:ilvl="1" w:tplc="7AE07BC2" w:tentative="1">
      <w:start w:val="1"/>
      <w:numFmt w:val="bullet"/>
      <w:lvlText w:val=""/>
      <w:lvlJc w:val="left"/>
      <w:pPr>
        <w:tabs>
          <w:tab w:val="num" w:pos="1440"/>
        </w:tabs>
        <w:ind w:left="1440" w:hanging="360"/>
      </w:pPr>
      <w:rPr>
        <w:rFonts w:ascii="Wingdings" w:hAnsi="Wingdings" w:hint="default"/>
      </w:rPr>
    </w:lvl>
    <w:lvl w:ilvl="2" w:tplc="6382DB40" w:tentative="1">
      <w:start w:val="1"/>
      <w:numFmt w:val="bullet"/>
      <w:lvlText w:val=""/>
      <w:lvlJc w:val="left"/>
      <w:pPr>
        <w:tabs>
          <w:tab w:val="num" w:pos="2160"/>
        </w:tabs>
        <w:ind w:left="2160" w:hanging="360"/>
      </w:pPr>
      <w:rPr>
        <w:rFonts w:ascii="Wingdings" w:hAnsi="Wingdings" w:hint="default"/>
      </w:rPr>
    </w:lvl>
    <w:lvl w:ilvl="3" w:tplc="A6883E3C" w:tentative="1">
      <w:start w:val="1"/>
      <w:numFmt w:val="bullet"/>
      <w:lvlText w:val=""/>
      <w:lvlJc w:val="left"/>
      <w:pPr>
        <w:tabs>
          <w:tab w:val="num" w:pos="2880"/>
        </w:tabs>
        <w:ind w:left="2880" w:hanging="360"/>
      </w:pPr>
      <w:rPr>
        <w:rFonts w:ascii="Wingdings" w:hAnsi="Wingdings" w:hint="default"/>
      </w:rPr>
    </w:lvl>
    <w:lvl w:ilvl="4" w:tplc="1360A41E" w:tentative="1">
      <w:start w:val="1"/>
      <w:numFmt w:val="bullet"/>
      <w:lvlText w:val=""/>
      <w:lvlJc w:val="left"/>
      <w:pPr>
        <w:tabs>
          <w:tab w:val="num" w:pos="3600"/>
        </w:tabs>
        <w:ind w:left="3600" w:hanging="360"/>
      </w:pPr>
      <w:rPr>
        <w:rFonts w:ascii="Wingdings" w:hAnsi="Wingdings" w:hint="default"/>
      </w:rPr>
    </w:lvl>
    <w:lvl w:ilvl="5" w:tplc="C3C610FE" w:tentative="1">
      <w:start w:val="1"/>
      <w:numFmt w:val="bullet"/>
      <w:lvlText w:val=""/>
      <w:lvlJc w:val="left"/>
      <w:pPr>
        <w:tabs>
          <w:tab w:val="num" w:pos="4320"/>
        </w:tabs>
        <w:ind w:left="4320" w:hanging="360"/>
      </w:pPr>
      <w:rPr>
        <w:rFonts w:ascii="Wingdings" w:hAnsi="Wingdings" w:hint="default"/>
      </w:rPr>
    </w:lvl>
    <w:lvl w:ilvl="6" w:tplc="6288519A" w:tentative="1">
      <w:start w:val="1"/>
      <w:numFmt w:val="bullet"/>
      <w:lvlText w:val=""/>
      <w:lvlJc w:val="left"/>
      <w:pPr>
        <w:tabs>
          <w:tab w:val="num" w:pos="5040"/>
        </w:tabs>
        <w:ind w:left="5040" w:hanging="360"/>
      </w:pPr>
      <w:rPr>
        <w:rFonts w:ascii="Wingdings" w:hAnsi="Wingdings" w:hint="default"/>
      </w:rPr>
    </w:lvl>
    <w:lvl w:ilvl="7" w:tplc="04CC73D4" w:tentative="1">
      <w:start w:val="1"/>
      <w:numFmt w:val="bullet"/>
      <w:lvlText w:val=""/>
      <w:lvlJc w:val="left"/>
      <w:pPr>
        <w:tabs>
          <w:tab w:val="num" w:pos="5760"/>
        </w:tabs>
        <w:ind w:left="5760" w:hanging="360"/>
      </w:pPr>
      <w:rPr>
        <w:rFonts w:ascii="Wingdings" w:hAnsi="Wingdings" w:hint="default"/>
      </w:rPr>
    </w:lvl>
    <w:lvl w:ilvl="8" w:tplc="18E8C960"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7644B2"/>
    <w:multiLevelType w:val="hybridMultilevel"/>
    <w:tmpl w:val="262EF93E"/>
    <w:lvl w:ilvl="0" w:tplc="7338CC68">
      <w:start w:val="1"/>
      <w:numFmt w:val="bullet"/>
      <w:lvlText w:val="•"/>
      <w:lvlJc w:val="left"/>
      <w:pPr>
        <w:tabs>
          <w:tab w:val="num" w:pos="720"/>
        </w:tabs>
        <w:ind w:left="720" w:hanging="360"/>
      </w:pPr>
      <w:rPr>
        <w:rFonts w:ascii="Times New Roman" w:hAnsi="Times New Roman" w:hint="default"/>
      </w:rPr>
    </w:lvl>
    <w:lvl w:ilvl="1" w:tplc="631A719A" w:tentative="1">
      <w:start w:val="1"/>
      <w:numFmt w:val="bullet"/>
      <w:lvlText w:val="•"/>
      <w:lvlJc w:val="left"/>
      <w:pPr>
        <w:tabs>
          <w:tab w:val="num" w:pos="1440"/>
        </w:tabs>
        <w:ind w:left="1440" w:hanging="360"/>
      </w:pPr>
      <w:rPr>
        <w:rFonts w:ascii="Times New Roman" w:hAnsi="Times New Roman" w:hint="default"/>
      </w:rPr>
    </w:lvl>
    <w:lvl w:ilvl="2" w:tplc="8CDA0784" w:tentative="1">
      <w:start w:val="1"/>
      <w:numFmt w:val="bullet"/>
      <w:lvlText w:val="•"/>
      <w:lvlJc w:val="left"/>
      <w:pPr>
        <w:tabs>
          <w:tab w:val="num" w:pos="2160"/>
        </w:tabs>
        <w:ind w:left="2160" w:hanging="360"/>
      </w:pPr>
      <w:rPr>
        <w:rFonts w:ascii="Times New Roman" w:hAnsi="Times New Roman" w:hint="default"/>
      </w:rPr>
    </w:lvl>
    <w:lvl w:ilvl="3" w:tplc="A6DAA15E" w:tentative="1">
      <w:start w:val="1"/>
      <w:numFmt w:val="bullet"/>
      <w:lvlText w:val="•"/>
      <w:lvlJc w:val="left"/>
      <w:pPr>
        <w:tabs>
          <w:tab w:val="num" w:pos="2880"/>
        </w:tabs>
        <w:ind w:left="2880" w:hanging="360"/>
      </w:pPr>
      <w:rPr>
        <w:rFonts w:ascii="Times New Roman" w:hAnsi="Times New Roman" w:hint="default"/>
      </w:rPr>
    </w:lvl>
    <w:lvl w:ilvl="4" w:tplc="27460422" w:tentative="1">
      <w:start w:val="1"/>
      <w:numFmt w:val="bullet"/>
      <w:lvlText w:val="•"/>
      <w:lvlJc w:val="left"/>
      <w:pPr>
        <w:tabs>
          <w:tab w:val="num" w:pos="3600"/>
        </w:tabs>
        <w:ind w:left="3600" w:hanging="360"/>
      </w:pPr>
      <w:rPr>
        <w:rFonts w:ascii="Times New Roman" w:hAnsi="Times New Roman" w:hint="default"/>
      </w:rPr>
    </w:lvl>
    <w:lvl w:ilvl="5" w:tplc="D892D42A" w:tentative="1">
      <w:start w:val="1"/>
      <w:numFmt w:val="bullet"/>
      <w:lvlText w:val="•"/>
      <w:lvlJc w:val="left"/>
      <w:pPr>
        <w:tabs>
          <w:tab w:val="num" w:pos="4320"/>
        </w:tabs>
        <w:ind w:left="4320" w:hanging="360"/>
      </w:pPr>
      <w:rPr>
        <w:rFonts w:ascii="Times New Roman" w:hAnsi="Times New Roman" w:hint="default"/>
      </w:rPr>
    </w:lvl>
    <w:lvl w:ilvl="6" w:tplc="F02A41B2" w:tentative="1">
      <w:start w:val="1"/>
      <w:numFmt w:val="bullet"/>
      <w:lvlText w:val="•"/>
      <w:lvlJc w:val="left"/>
      <w:pPr>
        <w:tabs>
          <w:tab w:val="num" w:pos="5040"/>
        </w:tabs>
        <w:ind w:left="5040" w:hanging="360"/>
      </w:pPr>
      <w:rPr>
        <w:rFonts w:ascii="Times New Roman" w:hAnsi="Times New Roman" w:hint="default"/>
      </w:rPr>
    </w:lvl>
    <w:lvl w:ilvl="7" w:tplc="958C9D84" w:tentative="1">
      <w:start w:val="1"/>
      <w:numFmt w:val="bullet"/>
      <w:lvlText w:val="•"/>
      <w:lvlJc w:val="left"/>
      <w:pPr>
        <w:tabs>
          <w:tab w:val="num" w:pos="5760"/>
        </w:tabs>
        <w:ind w:left="5760" w:hanging="360"/>
      </w:pPr>
      <w:rPr>
        <w:rFonts w:ascii="Times New Roman" w:hAnsi="Times New Roman" w:hint="default"/>
      </w:rPr>
    </w:lvl>
    <w:lvl w:ilvl="8" w:tplc="6DB67B14" w:tentative="1">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1CDE1A0C"/>
    <w:multiLevelType w:val="hybridMultilevel"/>
    <w:tmpl w:val="C75A464E"/>
    <w:lvl w:ilvl="0" w:tplc="7FDC8E46">
      <w:start w:val="1"/>
      <w:numFmt w:val="bullet"/>
      <w:lvlText w:val=""/>
      <w:lvlJc w:val="left"/>
      <w:pPr>
        <w:tabs>
          <w:tab w:val="num" w:pos="720"/>
        </w:tabs>
        <w:ind w:left="720" w:hanging="360"/>
      </w:pPr>
      <w:rPr>
        <w:rFonts w:ascii="Wingdings" w:hAnsi="Wingdings" w:hint="default"/>
      </w:rPr>
    </w:lvl>
    <w:lvl w:ilvl="1" w:tplc="B528568E" w:tentative="1">
      <w:start w:val="1"/>
      <w:numFmt w:val="bullet"/>
      <w:lvlText w:val=""/>
      <w:lvlJc w:val="left"/>
      <w:pPr>
        <w:tabs>
          <w:tab w:val="num" w:pos="1440"/>
        </w:tabs>
        <w:ind w:left="1440" w:hanging="360"/>
      </w:pPr>
      <w:rPr>
        <w:rFonts w:ascii="Wingdings" w:hAnsi="Wingdings" w:hint="default"/>
      </w:rPr>
    </w:lvl>
    <w:lvl w:ilvl="2" w:tplc="11B0F178" w:tentative="1">
      <w:start w:val="1"/>
      <w:numFmt w:val="bullet"/>
      <w:lvlText w:val=""/>
      <w:lvlJc w:val="left"/>
      <w:pPr>
        <w:tabs>
          <w:tab w:val="num" w:pos="2160"/>
        </w:tabs>
        <w:ind w:left="2160" w:hanging="360"/>
      </w:pPr>
      <w:rPr>
        <w:rFonts w:ascii="Wingdings" w:hAnsi="Wingdings" w:hint="default"/>
      </w:rPr>
    </w:lvl>
    <w:lvl w:ilvl="3" w:tplc="3684D1EC" w:tentative="1">
      <w:start w:val="1"/>
      <w:numFmt w:val="bullet"/>
      <w:lvlText w:val=""/>
      <w:lvlJc w:val="left"/>
      <w:pPr>
        <w:tabs>
          <w:tab w:val="num" w:pos="2880"/>
        </w:tabs>
        <w:ind w:left="2880" w:hanging="360"/>
      </w:pPr>
      <w:rPr>
        <w:rFonts w:ascii="Wingdings" w:hAnsi="Wingdings" w:hint="default"/>
      </w:rPr>
    </w:lvl>
    <w:lvl w:ilvl="4" w:tplc="E56AC550" w:tentative="1">
      <w:start w:val="1"/>
      <w:numFmt w:val="bullet"/>
      <w:lvlText w:val=""/>
      <w:lvlJc w:val="left"/>
      <w:pPr>
        <w:tabs>
          <w:tab w:val="num" w:pos="3600"/>
        </w:tabs>
        <w:ind w:left="3600" w:hanging="360"/>
      </w:pPr>
      <w:rPr>
        <w:rFonts w:ascii="Wingdings" w:hAnsi="Wingdings" w:hint="default"/>
      </w:rPr>
    </w:lvl>
    <w:lvl w:ilvl="5" w:tplc="10387D0A" w:tentative="1">
      <w:start w:val="1"/>
      <w:numFmt w:val="bullet"/>
      <w:lvlText w:val=""/>
      <w:lvlJc w:val="left"/>
      <w:pPr>
        <w:tabs>
          <w:tab w:val="num" w:pos="4320"/>
        </w:tabs>
        <w:ind w:left="4320" w:hanging="360"/>
      </w:pPr>
      <w:rPr>
        <w:rFonts w:ascii="Wingdings" w:hAnsi="Wingdings" w:hint="default"/>
      </w:rPr>
    </w:lvl>
    <w:lvl w:ilvl="6" w:tplc="6240BBBE" w:tentative="1">
      <w:start w:val="1"/>
      <w:numFmt w:val="bullet"/>
      <w:lvlText w:val=""/>
      <w:lvlJc w:val="left"/>
      <w:pPr>
        <w:tabs>
          <w:tab w:val="num" w:pos="5040"/>
        </w:tabs>
        <w:ind w:left="5040" w:hanging="360"/>
      </w:pPr>
      <w:rPr>
        <w:rFonts w:ascii="Wingdings" w:hAnsi="Wingdings" w:hint="default"/>
      </w:rPr>
    </w:lvl>
    <w:lvl w:ilvl="7" w:tplc="1DB2788C" w:tentative="1">
      <w:start w:val="1"/>
      <w:numFmt w:val="bullet"/>
      <w:lvlText w:val=""/>
      <w:lvlJc w:val="left"/>
      <w:pPr>
        <w:tabs>
          <w:tab w:val="num" w:pos="5760"/>
        </w:tabs>
        <w:ind w:left="5760" w:hanging="360"/>
      </w:pPr>
      <w:rPr>
        <w:rFonts w:ascii="Wingdings" w:hAnsi="Wingdings" w:hint="default"/>
      </w:rPr>
    </w:lvl>
    <w:lvl w:ilvl="8" w:tplc="2C84484C"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EC46B8"/>
    <w:multiLevelType w:val="hybridMultilevel"/>
    <w:tmpl w:val="6D360A96"/>
    <w:lvl w:ilvl="0" w:tplc="9B78D18C">
      <w:start w:val="1"/>
      <w:numFmt w:val="bullet"/>
      <w:lvlText w:val=""/>
      <w:lvlJc w:val="left"/>
      <w:pPr>
        <w:tabs>
          <w:tab w:val="num" w:pos="720"/>
        </w:tabs>
        <w:ind w:left="720" w:hanging="360"/>
      </w:pPr>
      <w:rPr>
        <w:rFonts w:ascii="Wingdings" w:hAnsi="Wingdings" w:hint="default"/>
      </w:rPr>
    </w:lvl>
    <w:lvl w:ilvl="1" w:tplc="6796426A" w:tentative="1">
      <w:start w:val="1"/>
      <w:numFmt w:val="bullet"/>
      <w:lvlText w:val=""/>
      <w:lvlJc w:val="left"/>
      <w:pPr>
        <w:tabs>
          <w:tab w:val="num" w:pos="1440"/>
        </w:tabs>
        <w:ind w:left="1440" w:hanging="360"/>
      </w:pPr>
      <w:rPr>
        <w:rFonts w:ascii="Wingdings" w:hAnsi="Wingdings" w:hint="default"/>
      </w:rPr>
    </w:lvl>
    <w:lvl w:ilvl="2" w:tplc="5C3AA866" w:tentative="1">
      <w:start w:val="1"/>
      <w:numFmt w:val="bullet"/>
      <w:lvlText w:val=""/>
      <w:lvlJc w:val="left"/>
      <w:pPr>
        <w:tabs>
          <w:tab w:val="num" w:pos="2160"/>
        </w:tabs>
        <w:ind w:left="2160" w:hanging="360"/>
      </w:pPr>
      <w:rPr>
        <w:rFonts w:ascii="Wingdings" w:hAnsi="Wingdings" w:hint="default"/>
      </w:rPr>
    </w:lvl>
    <w:lvl w:ilvl="3" w:tplc="F1EA56C8" w:tentative="1">
      <w:start w:val="1"/>
      <w:numFmt w:val="bullet"/>
      <w:lvlText w:val=""/>
      <w:lvlJc w:val="left"/>
      <w:pPr>
        <w:tabs>
          <w:tab w:val="num" w:pos="2880"/>
        </w:tabs>
        <w:ind w:left="2880" w:hanging="360"/>
      </w:pPr>
      <w:rPr>
        <w:rFonts w:ascii="Wingdings" w:hAnsi="Wingdings" w:hint="default"/>
      </w:rPr>
    </w:lvl>
    <w:lvl w:ilvl="4" w:tplc="8F1225F8" w:tentative="1">
      <w:start w:val="1"/>
      <w:numFmt w:val="bullet"/>
      <w:lvlText w:val=""/>
      <w:lvlJc w:val="left"/>
      <w:pPr>
        <w:tabs>
          <w:tab w:val="num" w:pos="3600"/>
        </w:tabs>
        <w:ind w:left="3600" w:hanging="360"/>
      </w:pPr>
      <w:rPr>
        <w:rFonts w:ascii="Wingdings" w:hAnsi="Wingdings" w:hint="default"/>
      </w:rPr>
    </w:lvl>
    <w:lvl w:ilvl="5" w:tplc="ED86D566" w:tentative="1">
      <w:start w:val="1"/>
      <w:numFmt w:val="bullet"/>
      <w:lvlText w:val=""/>
      <w:lvlJc w:val="left"/>
      <w:pPr>
        <w:tabs>
          <w:tab w:val="num" w:pos="4320"/>
        </w:tabs>
        <w:ind w:left="4320" w:hanging="360"/>
      </w:pPr>
      <w:rPr>
        <w:rFonts w:ascii="Wingdings" w:hAnsi="Wingdings" w:hint="default"/>
      </w:rPr>
    </w:lvl>
    <w:lvl w:ilvl="6" w:tplc="4790BCAC" w:tentative="1">
      <w:start w:val="1"/>
      <w:numFmt w:val="bullet"/>
      <w:lvlText w:val=""/>
      <w:lvlJc w:val="left"/>
      <w:pPr>
        <w:tabs>
          <w:tab w:val="num" w:pos="5040"/>
        </w:tabs>
        <w:ind w:left="5040" w:hanging="360"/>
      </w:pPr>
      <w:rPr>
        <w:rFonts w:ascii="Wingdings" w:hAnsi="Wingdings" w:hint="default"/>
      </w:rPr>
    </w:lvl>
    <w:lvl w:ilvl="7" w:tplc="91E6A476" w:tentative="1">
      <w:start w:val="1"/>
      <w:numFmt w:val="bullet"/>
      <w:lvlText w:val=""/>
      <w:lvlJc w:val="left"/>
      <w:pPr>
        <w:tabs>
          <w:tab w:val="num" w:pos="5760"/>
        </w:tabs>
        <w:ind w:left="5760" w:hanging="360"/>
      </w:pPr>
      <w:rPr>
        <w:rFonts w:ascii="Wingdings" w:hAnsi="Wingdings" w:hint="default"/>
      </w:rPr>
    </w:lvl>
    <w:lvl w:ilvl="8" w:tplc="E9284BA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6776649"/>
    <w:multiLevelType w:val="hybridMultilevel"/>
    <w:tmpl w:val="89F637BA"/>
    <w:lvl w:ilvl="0" w:tplc="3F644F0A">
      <w:start w:val="1"/>
      <w:numFmt w:val="bullet"/>
      <w:lvlText w:val="•"/>
      <w:lvlJc w:val="left"/>
      <w:pPr>
        <w:tabs>
          <w:tab w:val="num" w:pos="720"/>
        </w:tabs>
        <w:ind w:left="720" w:hanging="360"/>
      </w:pPr>
      <w:rPr>
        <w:rFonts w:ascii="Times New Roman" w:hAnsi="Times New Roman" w:hint="default"/>
      </w:rPr>
    </w:lvl>
    <w:lvl w:ilvl="1" w:tplc="A17ED5D0" w:tentative="1">
      <w:start w:val="1"/>
      <w:numFmt w:val="bullet"/>
      <w:lvlText w:val="•"/>
      <w:lvlJc w:val="left"/>
      <w:pPr>
        <w:tabs>
          <w:tab w:val="num" w:pos="1440"/>
        </w:tabs>
        <w:ind w:left="1440" w:hanging="360"/>
      </w:pPr>
      <w:rPr>
        <w:rFonts w:ascii="Times New Roman" w:hAnsi="Times New Roman" w:hint="default"/>
      </w:rPr>
    </w:lvl>
    <w:lvl w:ilvl="2" w:tplc="2FAE7DDE" w:tentative="1">
      <w:start w:val="1"/>
      <w:numFmt w:val="bullet"/>
      <w:lvlText w:val="•"/>
      <w:lvlJc w:val="left"/>
      <w:pPr>
        <w:tabs>
          <w:tab w:val="num" w:pos="2160"/>
        </w:tabs>
        <w:ind w:left="2160" w:hanging="360"/>
      </w:pPr>
      <w:rPr>
        <w:rFonts w:ascii="Times New Roman" w:hAnsi="Times New Roman" w:hint="default"/>
      </w:rPr>
    </w:lvl>
    <w:lvl w:ilvl="3" w:tplc="19041F38" w:tentative="1">
      <w:start w:val="1"/>
      <w:numFmt w:val="bullet"/>
      <w:lvlText w:val="•"/>
      <w:lvlJc w:val="left"/>
      <w:pPr>
        <w:tabs>
          <w:tab w:val="num" w:pos="2880"/>
        </w:tabs>
        <w:ind w:left="2880" w:hanging="360"/>
      </w:pPr>
      <w:rPr>
        <w:rFonts w:ascii="Times New Roman" w:hAnsi="Times New Roman" w:hint="default"/>
      </w:rPr>
    </w:lvl>
    <w:lvl w:ilvl="4" w:tplc="0A1AD91E" w:tentative="1">
      <w:start w:val="1"/>
      <w:numFmt w:val="bullet"/>
      <w:lvlText w:val="•"/>
      <w:lvlJc w:val="left"/>
      <w:pPr>
        <w:tabs>
          <w:tab w:val="num" w:pos="3600"/>
        </w:tabs>
        <w:ind w:left="3600" w:hanging="360"/>
      </w:pPr>
      <w:rPr>
        <w:rFonts w:ascii="Times New Roman" w:hAnsi="Times New Roman" w:hint="default"/>
      </w:rPr>
    </w:lvl>
    <w:lvl w:ilvl="5" w:tplc="DCB8387A" w:tentative="1">
      <w:start w:val="1"/>
      <w:numFmt w:val="bullet"/>
      <w:lvlText w:val="•"/>
      <w:lvlJc w:val="left"/>
      <w:pPr>
        <w:tabs>
          <w:tab w:val="num" w:pos="4320"/>
        </w:tabs>
        <w:ind w:left="4320" w:hanging="360"/>
      </w:pPr>
      <w:rPr>
        <w:rFonts w:ascii="Times New Roman" w:hAnsi="Times New Roman" w:hint="default"/>
      </w:rPr>
    </w:lvl>
    <w:lvl w:ilvl="6" w:tplc="F842A4C0" w:tentative="1">
      <w:start w:val="1"/>
      <w:numFmt w:val="bullet"/>
      <w:lvlText w:val="•"/>
      <w:lvlJc w:val="left"/>
      <w:pPr>
        <w:tabs>
          <w:tab w:val="num" w:pos="5040"/>
        </w:tabs>
        <w:ind w:left="5040" w:hanging="360"/>
      </w:pPr>
      <w:rPr>
        <w:rFonts w:ascii="Times New Roman" w:hAnsi="Times New Roman" w:hint="default"/>
      </w:rPr>
    </w:lvl>
    <w:lvl w:ilvl="7" w:tplc="C932F5CC" w:tentative="1">
      <w:start w:val="1"/>
      <w:numFmt w:val="bullet"/>
      <w:lvlText w:val="•"/>
      <w:lvlJc w:val="left"/>
      <w:pPr>
        <w:tabs>
          <w:tab w:val="num" w:pos="5760"/>
        </w:tabs>
        <w:ind w:left="5760" w:hanging="360"/>
      </w:pPr>
      <w:rPr>
        <w:rFonts w:ascii="Times New Roman" w:hAnsi="Times New Roman" w:hint="default"/>
      </w:rPr>
    </w:lvl>
    <w:lvl w:ilvl="8" w:tplc="5E742740" w:tentative="1">
      <w:start w:val="1"/>
      <w:numFmt w:val="bullet"/>
      <w:lvlText w:val="•"/>
      <w:lvlJc w:val="left"/>
      <w:pPr>
        <w:tabs>
          <w:tab w:val="num" w:pos="6480"/>
        </w:tabs>
        <w:ind w:left="6480" w:hanging="360"/>
      </w:pPr>
      <w:rPr>
        <w:rFonts w:ascii="Times New Roman" w:hAnsi="Times New Roman" w:hint="default"/>
      </w:rPr>
    </w:lvl>
  </w:abstractNum>
  <w:abstractNum w:abstractNumId="7" w15:restartNumberingAfterBreak="0">
    <w:nsid w:val="2F923257"/>
    <w:multiLevelType w:val="hybridMultilevel"/>
    <w:tmpl w:val="02D64A8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25102DE"/>
    <w:multiLevelType w:val="hybridMultilevel"/>
    <w:tmpl w:val="50506A84"/>
    <w:lvl w:ilvl="0" w:tplc="E53A9B9C">
      <w:start w:val="1"/>
      <w:numFmt w:val="bullet"/>
      <w:lvlText w:val="•"/>
      <w:lvlJc w:val="left"/>
      <w:pPr>
        <w:tabs>
          <w:tab w:val="num" w:pos="720"/>
        </w:tabs>
        <w:ind w:left="720" w:hanging="360"/>
      </w:pPr>
      <w:rPr>
        <w:rFonts w:ascii="Arial" w:hAnsi="Arial" w:hint="default"/>
      </w:rPr>
    </w:lvl>
    <w:lvl w:ilvl="1" w:tplc="2A2EA416" w:tentative="1">
      <w:start w:val="1"/>
      <w:numFmt w:val="bullet"/>
      <w:lvlText w:val="•"/>
      <w:lvlJc w:val="left"/>
      <w:pPr>
        <w:tabs>
          <w:tab w:val="num" w:pos="1440"/>
        </w:tabs>
        <w:ind w:left="1440" w:hanging="360"/>
      </w:pPr>
      <w:rPr>
        <w:rFonts w:ascii="Arial" w:hAnsi="Arial" w:hint="default"/>
      </w:rPr>
    </w:lvl>
    <w:lvl w:ilvl="2" w:tplc="4B5EEDC2" w:tentative="1">
      <w:start w:val="1"/>
      <w:numFmt w:val="bullet"/>
      <w:lvlText w:val="•"/>
      <w:lvlJc w:val="left"/>
      <w:pPr>
        <w:tabs>
          <w:tab w:val="num" w:pos="2160"/>
        </w:tabs>
        <w:ind w:left="2160" w:hanging="360"/>
      </w:pPr>
      <w:rPr>
        <w:rFonts w:ascii="Arial" w:hAnsi="Arial" w:hint="default"/>
      </w:rPr>
    </w:lvl>
    <w:lvl w:ilvl="3" w:tplc="B4CA55B4" w:tentative="1">
      <w:start w:val="1"/>
      <w:numFmt w:val="bullet"/>
      <w:lvlText w:val="•"/>
      <w:lvlJc w:val="left"/>
      <w:pPr>
        <w:tabs>
          <w:tab w:val="num" w:pos="2880"/>
        </w:tabs>
        <w:ind w:left="2880" w:hanging="360"/>
      </w:pPr>
      <w:rPr>
        <w:rFonts w:ascii="Arial" w:hAnsi="Arial" w:hint="default"/>
      </w:rPr>
    </w:lvl>
    <w:lvl w:ilvl="4" w:tplc="2D7673AC" w:tentative="1">
      <w:start w:val="1"/>
      <w:numFmt w:val="bullet"/>
      <w:lvlText w:val="•"/>
      <w:lvlJc w:val="left"/>
      <w:pPr>
        <w:tabs>
          <w:tab w:val="num" w:pos="3600"/>
        </w:tabs>
        <w:ind w:left="3600" w:hanging="360"/>
      </w:pPr>
      <w:rPr>
        <w:rFonts w:ascii="Arial" w:hAnsi="Arial" w:hint="default"/>
      </w:rPr>
    </w:lvl>
    <w:lvl w:ilvl="5" w:tplc="ECF057D0" w:tentative="1">
      <w:start w:val="1"/>
      <w:numFmt w:val="bullet"/>
      <w:lvlText w:val="•"/>
      <w:lvlJc w:val="left"/>
      <w:pPr>
        <w:tabs>
          <w:tab w:val="num" w:pos="4320"/>
        </w:tabs>
        <w:ind w:left="4320" w:hanging="360"/>
      </w:pPr>
      <w:rPr>
        <w:rFonts w:ascii="Arial" w:hAnsi="Arial" w:hint="default"/>
      </w:rPr>
    </w:lvl>
    <w:lvl w:ilvl="6" w:tplc="6108DBAC" w:tentative="1">
      <w:start w:val="1"/>
      <w:numFmt w:val="bullet"/>
      <w:lvlText w:val="•"/>
      <w:lvlJc w:val="left"/>
      <w:pPr>
        <w:tabs>
          <w:tab w:val="num" w:pos="5040"/>
        </w:tabs>
        <w:ind w:left="5040" w:hanging="360"/>
      </w:pPr>
      <w:rPr>
        <w:rFonts w:ascii="Arial" w:hAnsi="Arial" w:hint="default"/>
      </w:rPr>
    </w:lvl>
    <w:lvl w:ilvl="7" w:tplc="DBA84496" w:tentative="1">
      <w:start w:val="1"/>
      <w:numFmt w:val="bullet"/>
      <w:lvlText w:val="•"/>
      <w:lvlJc w:val="left"/>
      <w:pPr>
        <w:tabs>
          <w:tab w:val="num" w:pos="5760"/>
        </w:tabs>
        <w:ind w:left="5760" w:hanging="360"/>
      </w:pPr>
      <w:rPr>
        <w:rFonts w:ascii="Arial" w:hAnsi="Arial" w:hint="default"/>
      </w:rPr>
    </w:lvl>
    <w:lvl w:ilvl="8" w:tplc="7A4056B0"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33D817A3"/>
    <w:multiLevelType w:val="hybridMultilevel"/>
    <w:tmpl w:val="0CF8F2E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33FD2915"/>
    <w:multiLevelType w:val="hybridMultilevel"/>
    <w:tmpl w:val="ADAC0DAE"/>
    <w:lvl w:ilvl="0" w:tplc="0FCED78E">
      <w:start w:val="1"/>
      <w:numFmt w:val="bullet"/>
      <w:lvlText w:val=""/>
      <w:lvlJc w:val="left"/>
      <w:pPr>
        <w:tabs>
          <w:tab w:val="num" w:pos="720"/>
        </w:tabs>
        <w:ind w:left="720" w:hanging="360"/>
      </w:pPr>
      <w:rPr>
        <w:rFonts w:ascii="Wingdings" w:hAnsi="Wingdings" w:hint="default"/>
      </w:rPr>
    </w:lvl>
    <w:lvl w:ilvl="1" w:tplc="0DE68BB2" w:tentative="1">
      <w:start w:val="1"/>
      <w:numFmt w:val="bullet"/>
      <w:lvlText w:val=""/>
      <w:lvlJc w:val="left"/>
      <w:pPr>
        <w:tabs>
          <w:tab w:val="num" w:pos="1440"/>
        </w:tabs>
        <w:ind w:left="1440" w:hanging="360"/>
      </w:pPr>
      <w:rPr>
        <w:rFonts w:ascii="Wingdings" w:hAnsi="Wingdings" w:hint="default"/>
      </w:rPr>
    </w:lvl>
    <w:lvl w:ilvl="2" w:tplc="A882F8D0" w:tentative="1">
      <w:start w:val="1"/>
      <w:numFmt w:val="bullet"/>
      <w:lvlText w:val=""/>
      <w:lvlJc w:val="left"/>
      <w:pPr>
        <w:tabs>
          <w:tab w:val="num" w:pos="2160"/>
        </w:tabs>
        <w:ind w:left="2160" w:hanging="360"/>
      </w:pPr>
      <w:rPr>
        <w:rFonts w:ascii="Wingdings" w:hAnsi="Wingdings" w:hint="default"/>
      </w:rPr>
    </w:lvl>
    <w:lvl w:ilvl="3" w:tplc="F9EEDED6" w:tentative="1">
      <w:start w:val="1"/>
      <w:numFmt w:val="bullet"/>
      <w:lvlText w:val=""/>
      <w:lvlJc w:val="left"/>
      <w:pPr>
        <w:tabs>
          <w:tab w:val="num" w:pos="2880"/>
        </w:tabs>
        <w:ind w:left="2880" w:hanging="360"/>
      </w:pPr>
      <w:rPr>
        <w:rFonts w:ascii="Wingdings" w:hAnsi="Wingdings" w:hint="default"/>
      </w:rPr>
    </w:lvl>
    <w:lvl w:ilvl="4" w:tplc="4E72EC68" w:tentative="1">
      <w:start w:val="1"/>
      <w:numFmt w:val="bullet"/>
      <w:lvlText w:val=""/>
      <w:lvlJc w:val="left"/>
      <w:pPr>
        <w:tabs>
          <w:tab w:val="num" w:pos="3600"/>
        </w:tabs>
        <w:ind w:left="3600" w:hanging="360"/>
      </w:pPr>
      <w:rPr>
        <w:rFonts w:ascii="Wingdings" w:hAnsi="Wingdings" w:hint="default"/>
      </w:rPr>
    </w:lvl>
    <w:lvl w:ilvl="5" w:tplc="FAAAFFA4" w:tentative="1">
      <w:start w:val="1"/>
      <w:numFmt w:val="bullet"/>
      <w:lvlText w:val=""/>
      <w:lvlJc w:val="left"/>
      <w:pPr>
        <w:tabs>
          <w:tab w:val="num" w:pos="4320"/>
        </w:tabs>
        <w:ind w:left="4320" w:hanging="360"/>
      </w:pPr>
      <w:rPr>
        <w:rFonts w:ascii="Wingdings" w:hAnsi="Wingdings" w:hint="default"/>
      </w:rPr>
    </w:lvl>
    <w:lvl w:ilvl="6" w:tplc="BFF6FA08" w:tentative="1">
      <w:start w:val="1"/>
      <w:numFmt w:val="bullet"/>
      <w:lvlText w:val=""/>
      <w:lvlJc w:val="left"/>
      <w:pPr>
        <w:tabs>
          <w:tab w:val="num" w:pos="5040"/>
        </w:tabs>
        <w:ind w:left="5040" w:hanging="360"/>
      </w:pPr>
      <w:rPr>
        <w:rFonts w:ascii="Wingdings" w:hAnsi="Wingdings" w:hint="default"/>
      </w:rPr>
    </w:lvl>
    <w:lvl w:ilvl="7" w:tplc="B1689A64" w:tentative="1">
      <w:start w:val="1"/>
      <w:numFmt w:val="bullet"/>
      <w:lvlText w:val=""/>
      <w:lvlJc w:val="left"/>
      <w:pPr>
        <w:tabs>
          <w:tab w:val="num" w:pos="5760"/>
        </w:tabs>
        <w:ind w:left="5760" w:hanging="360"/>
      </w:pPr>
      <w:rPr>
        <w:rFonts w:ascii="Wingdings" w:hAnsi="Wingdings" w:hint="default"/>
      </w:rPr>
    </w:lvl>
    <w:lvl w:ilvl="8" w:tplc="8D38413C"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9287FAE"/>
    <w:multiLevelType w:val="hybridMultilevel"/>
    <w:tmpl w:val="0C940820"/>
    <w:lvl w:ilvl="0" w:tplc="349816DE">
      <w:start w:val="1"/>
      <w:numFmt w:val="bullet"/>
      <w:lvlText w:val="•"/>
      <w:lvlJc w:val="left"/>
      <w:pPr>
        <w:tabs>
          <w:tab w:val="num" w:pos="720"/>
        </w:tabs>
        <w:ind w:left="720" w:hanging="360"/>
      </w:pPr>
      <w:rPr>
        <w:rFonts w:ascii="Times New Roman" w:hAnsi="Times New Roman" w:hint="default"/>
      </w:rPr>
    </w:lvl>
    <w:lvl w:ilvl="1" w:tplc="914EFA1E" w:tentative="1">
      <w:start w:val="1"/>
      <w:numFmt w:val="bullet"/>
      <w:lvlText w:val="•"/>
      <w:lvlJc w:val="left"/>
      <w:pPr>
        <w:tabs>
          <w:tab w:val="num" w:pos="1440"/>
        </w:tabs>
        <w:ind w:left="1440" w:hanging="360"/>
      </w:pPr>
      <w:rPr>
        <w:rFonts w:ascii="Times New Roman" w:hAnsi="Times New Roman" w:hint="default"/>
      </w:rPr>
    </w:lvl>
    <w:lvl w:ilvl="2" w:tplc="F0743A18" w:tentative="1">
      <w:start w:val="1"/>
      <w:numFmt w:val="bullet"/>
      <w:lvlText w:val="•"/>
      <w:lvlJc w:val="left"/>
      <w:pPr>
        <w:tabs>
          <w:tab w:val="num" w:pos="2160"/>
        </w:tabs>
        <w:ind w:left="2160" w:hanging="360"/>
      </w:pPr>
      <w:rPr>
        <w:rFonts w:ascii="Times New Roman" w:hAnsi="Times New Roman" w:hint="default"/>
      </w:rPr>
    </w:lvl>
    <w:lvl w:ilvl="3" w:tplc="3C4CBC0E" w:tentative="1">
      <w:start w:val="1"/>
      <w:numFmt w:val="bullet"/>
      <w:lvlText w:val="•"/>
      <w:lvlJc w:val="left"/>
      <w:pPr>
        <w:tabs>
          <w:tab w:val="num" w:pos="2880"/>
        </w:tabs>
        <w:ind w:left="2880" w:hanging="360"/>
      </w:pPr>
      <w:rPr>
        <w:rFonts w:ascii="Times New Roman" w:hAnsi="Times New Roman" w:hint="default"/>
      </w:rPr>
    </w:lvl>
    <w:lvl w:ilvl="4" w:tplc="E73A5E54" w:tentative="1">
      <w:start w:val="1"/>
      <w:numFmt w:val="bullet"/>
      <w:lvlText w:val="•"/>
      <w:lvlJc w:val="left"/>
      <w:pPr>
        <w:tabs>
          <w:tab w:val="num" w:pos="3600"/>
        </w:tabs>
        <w:ind w:left="3600" w:hanging="360"/>
      </w:pPr>
      <w:rPr>
        <w:rFonts w:ascii="Times New Roman" w:hAnsi="Times New Roman" w:hint="default"/>
      </w:rPr>
    </w:lvl>
    <w:lvl w:ilvl="5" w:tplc="46D00844" w:tentative="1">
      <w:start w:val="1"/>
      <w:numFmt w:val="bullet"/>
      <w:lvlText w:val="•"/>
      <w:lvlJc w:val="left"/>
      <w:pPr>
        <w:tabs>
          <w:tab w:val="num" w:pos="4320"/>
        </w:tabs>
        <w:ind w:left="4320" w:hanging="360"/>
      </w:pPr>
      <w:rPr>
        <w:rFonts w:ascii="Times New Roman" w:hAnsi="Times New Roman" w:hint="default"/>
      </w:rPr>
    </w:lvl>
    <w:lvl w:ilvl="6" w:tplc="8B40C2A4" w:tentative="1">
      <w:start w:val="1"/>
      <w:numFmt w:val="bullet"/>
      <w:lvlText w:val="•"/>
      <w:lvlJc w:val="left"/>
      <w:pPr>
        <w:tabs>
          <w:tab w:val="num" w:pos="5040"/>
        </w:tabs>
        <w:ind w:left="5040" w:hanging="360"/>
      </w:pPr>
      <w:rPr>
        <w:rFonts w:ascii="Times New Roman" w:hAnsi="Times New Roman" w:hint="default"/>
      </w:rPr>
    </w:lvl>
    <w:lvl w:ilvl="7" w:tplc="9DE60FE4" w:tentative="1">
      <w:start w:val="1"/>
      <w:numFmt w:val="bullet"/>
      <w:lvlText w:val="•"/>
      <w:lvlJc w:val="left"/>
      <w:pPr>
        <w:tabs>
          <w:tab w:val="num" w:pos="5760"/>
        </w:tabs>
        <w:ind w:left="5760" w:hanging="360"/>
      </w:pPr>
      <w:rPr>
        <w:rFonts w:ascii="Times New Roman" w:hAnsi="Times New Roman" w:hint="default"/>
      </w:rPr>
    </w:lvl>
    <w:lvl w:ilvl="8" w:tplc="12301956"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3BDD48A5"/>
    <w:multiLevelType w:val="hybridMultilevel"/>
    <w:tmpl w:val="52FACF6A"/>
    <w:lvl w:ilvl="0" w:tplc="CCD47F38">
      <w:start w:val="1"/>
      <w:numFmt w:val="bullet"/>
      <w:lvlText w:val=""/>
      <w:lvlJc w:val="left"/>
      <w:pPr>
        <w:ind w:left="720" w:hanging="360"/>
      </w:pPr>
      <w:rPr>
        <w:rFonts w:ascii="Symbol" w:hAnsi="Symbol" w:hint="default"/>
      </w:rPr>
    </w:lvl>
    <w:lvl w:ilvl="1" w:tplc="050E627E">
      <w:start w:val="1"/>
      <w:numFmt w:val="bullet"/>
      <w:lvlText w:val="o"/>
      <w:lvlJc w:val="left"/>
      <w:pPr>
        <w:ind w:left="1440" w:hanging="360"/>
      </w:pPr>
      <w:rPr>
        <w:rFonts w:ascii="Courier New" w:hAnsi="Courier New" w:hint="default"/>
      </w:rPr>
    </w:lvl>
    <w:lvl w:ilvl="2" w:tplc="005E8B86">
      <w:start w:val="1"/>
      <w:numFmt w:val="bullet"/>
      <w:lvlText w:val=""/>
      <w:lvlJc w:val="left"/>
      <w:pPr>
        <w:ind w:left="2160" w:hanging="360"/>
      </w:pPr>
      <w:rPr>
        <w:rFonts w:ascii="Wingdings" w:hAnsi="Wingdings" w:hint="default"/>
      </w:rPr>
    </w:lvl>
    <w:lvl w:ilvl="3" w:tplc="2FC4C3BC">
      <w:start w:val="1"/>
      <w:numFmt w:val="bullet"/>
      <w:lvlText w:val=""/>
      <w:lvlJc w:val="left"/>
      <w:pPr>
        <w:ind w:left="2880" w:hanging="360"/>
      </w:pPr>
      <w:rPr>
        <w:rFonts w:ascii="Symbol" w:hAnsi="Symbol" w:hint="default"/>
      </w:rPr>
    </w:lvl>
    <w:lvl w:ilvl="4" w:tplc="7F24F3D4">
      <w:start w:val="1"/>
      <w:numFmt w:val="bullet"/>
      <w:lvlText w:val="o"/>
      <w:lvlJc w:val="left"/>
      <w:pPr>
        <w:ind w:left="3600" w:hanging="360"/>
      </w:pPr>
      <w:rPr>
        <w:rFonts w:ascii="Courier New" w:hAnsi="Courier New" w:hint="default"/>
      </w:rPr>
    </w:lvl>
    <w:lvl w:ilvl="5" w:tplc="9DD811C2">
      <w:start w:val="1"/>
      <w:numFmt w:val="bullet"/>
      <w:lvlText w:val=""/>
      <w:lvlJc w:val="left"/>
      <w:pPr>
        <w:ind w:left="4320" w:hanging="360"/>
      </w:pPr>
      <w:rPr>
        <w:rFonts w:ascii="Wingdings" w:hAnsi="Wingdings" w:hint="default"/>
      </w:rPr>
    </w:lvl>
    <w:lvl w:ilvl="6" w:tplc="A2B6D096">
      <w:start w:val="1"/>
      <w:numFmt w:val="bullet"/>
      <w:lvlText w:val=""/>
      <w:lvlJc w:val="left"/>
      <w:pPr>
        <w:ind w:left="5040" w:hanging="360"/>
      </w:pPr>
      <w:rPr>
        <w:rFonts w:ascii="Symbol" w:hAnsi="Symbol" w:hint="default"/>
      </w:rPr>
    </w:lvl>
    <w:lvl w:ilvl="7" w:tplc="ACC49104">
      <w:start w:val="1"/>
      <w:numFmt w:val="bullet"/>
      <w:lvlText w:val="o"/>
      <w:lvlJc w:val="left"/>
      <w:pPr>
        <w:ind w:left="5760" w:hanging="360"/>
      </w:pPr>
      <w:rPr>
        <w:rFonts w:ascii="Courier New" w:hAnsi="Courier New" w:hint="default"/>
      </w:rPr>
    </w:lvl>
    <w:lvl w:ilvl="8" w:tplc="C804EFFA">
      <w:start w:val="1"/>
      <w:numFmt w:val="bullet"/>
      <w:lvlText w:val=""/>
      <w:lvlJc w:val="left"/>
      <w:pPr>
        <w:ind w:left="6480" w:hanging="360"/>
      </w:pPr>
      <w:rPr>
        <w:rFonts w:ascii="Wingdings" w:hAnsi="Wingdings" w:hint="default"/>
      </w:rPr>
    </w:lvl>
  </w:abstractNum>
  <w:abstractNum w:abstractNumId="13" w15:restartNumberingAfterBreak="0">
    <w:nsid w:val="3CBE01B4"/>
    <w:multiLevelType w:val="hybridMultilevel"/>
    <w:tmpl w:val="00C03CDA"/>
    <w:lvl w:ilvl="0" w:tplc="C3F669F4">
      <w:start w:val="1"/>
      <w:numFmt w:val="bullet"/>
      <w:lvlText w:val="•"/>
      <w:lvlJc w:val="left"/>
      <w:pPr>
        <w:tabs>
          <w:tab w:val="num" w:pos="720"/>
        </w:tabs>
        <w:ind w:left="720" w:hanging="360"/>
      </w:pPr>
      <w:rPr>
        <w:rFonts w:ascii="Times New Roman" w:hAnsi="Times New Roman" w:hint="default"/>
      </w:rPr>
    </w:lvl>
    <w:lvl w:ilvl="1" w:tplc="0BE6EDB2" w:tentative="1">
      <w:start w:val="1"/>
      <w:numFmt w:val="bullet"/>
      <w:lvlText w:val="•"/>
      <w:lvlJc w:val="left"/>
      <w:pPr>
        <w:tabs>
          <w:tab w:val="num" w:pos="1440"/>
        </w:tabs>
        <w:ind w:left="1440" w:hanging="360"/>
      </w:pPr>
      <w:rPr>
        <w:rFonts w:ascii="Times New Roman" w:hAnsi="Times New Roman" w:hint="default"/>
      </w:rPr>
    </w:lvl>
    <w:lvl w:ilvl="2" w:tplc="61A44C7E" w:tentative="1">
      <w:start w:val="1"/>
      <w:numFmt w:val="bullet"/>
      <w:lvlText w:val="•"/>
      <w:lvlJc w:val="left"/>
      <w:pPr>
        <w:tabs>
          <w:tab w:val="num" w:pos="2160"/>
        </w:tabs>
        <w:ind w:left="2160" w:hanging="360"/>
      </w:pPr>
      <w:rPr>
        <w:rFonts w:ascii="Times New Roman" w:hAnsi="Times New Roman" w:hint="default"/>
      </w:rPr>
    </w:lvl>
    <w:lvl w:ilvl="3" w:tplc="0F1846F0" w:tentative="1">
      <w:start w:val="1"/>
      <w:numFmt w:val="bullet"/>
      <w:lvlText w:val="•"/>
      <w:lvlJc w:val="left"/>
      <w:pPr>
        <w:tabs>
          <w:tab w:val="num" w:pos="2880"/>
        </w:tabs>
        <w:ind w:left="2880" w:hanging="360"/>
      </w:pPr>
      <w:rPr>
        <w:rFonts w:ascii="Times New Roman" w:hAnsi="Times New Roman" w:hint="default"/>
      </w:rPr>
    </w:lvl>
    <w:lvl w:ilvl="4" w:tplc="BA141F12" w:tentative="1">
      <w:start w:val="1"/>
      <w:numFmt w:val="bullet"/>
      <w:lvlText w:val="•"/>
      <w:lvlJc w:val="left"/>
      <w:pPr>
        <w:tabs>
          <w:tab w:val="num" w:pos="3600"/>
        </w:tabs>
        <w:ind w:left="3600" w:hanging="360"/>
      </w:pPr>
      <w:rPr>
        <w:rFonts w:ascii="Times New Roman" w:hAnsi="Times New Roman" w:hint="default"/>
      </w:rPr>
    </w:lvl>
    <w:lvl w:ilvl="5" w:tplc="6E2E3E46" w:tentative="1">
      <w:start w:val="1"/>
      <w:numFmt w:val="bullet"/>
      <w:lvlText w:val="•"/>
      <w:lvlJc w:val="left"/>
      <w:pPr>
        <w:tabs>
          <w:tab w:val="num" w:pos="4320"/>
        </w:tabs>
        <w:ind w:left="4320" w:hanging="360"/>
      </w:pPr>
      <w:rPr>
        <w:rFonts w:ascii="Times New Roman" w:hAnsi="Times New Roman" w:hint="default"/>
      </w:rPr>
    </w:lvl>
    <w:lvl w:ilvl="6" w:tplc="59381C30" w:tentative="1">
      <w:start w:val="1"/>
      <w:numFmt w:val="bullet"/>
      <w:lvlText w:val="•"/>
      <w:lvlJc w:val="left"/>
      <w:pPr>
        <w:tabs>
          <w:tab w:val="num" w:pos="5040"/>
        </w:tabs>
        <w:ind w:left="5040" w:hanging="360"/>
      </w:pPr>
      <w:rPr>
        <w:rFonts w:ascii="Times New Roman" w:hAnsi="Times New Roman" w:hint="default"/>
      </w:rPr>
    </w:lvl>
    <w:lvl w:ilvl="7" w:tplc="D44E545C" w:tentative="1">
      <w:start w:val="1"/>
      <w:numFmt w:val="bullet"/>
      <w:lvlText w:val="•"/>
      <w:lvlJc w:val="left"/>
      <w:pPr>
        <w:tabs>
          <w:tab w:val="num" w:pos="5760"/>
        </w:tabs>
        <w:ind w:left="5760" w:hanging="360"/>
      </w:pPr>
      <w:rPr>
        <w:rFonts w:ascii="Times New Roman" w:hAnsi="Times New Roman" w:hint="default"/>
      </w:rPr>
    </w:lvl>
    <w:lvl w:ilvl="8" w:tplc="9EAC98DE" w:tentative="1">
      <w:start w:val="1"/>
      <w:numFmt w:val="bullet"/>
      <w:lvlText w:val="•"/>
      <w:lvlJc w:val="left"/>
      <w:pPr>
        <w:tabs>
          <w:tab w:val="num" w:pos="6480"/>
        </w:tabs>
        <w:ind w:left="6480" w:hanging="360"/>
      </w:pPr>
      <w:rPr>
        <w:rFonts w:ascii="Times New Roman" w:hAnsi="Times New Roman" w:hint="default"/>
      </w:rPr>
    </w:lvl>
  </w:abstractNum>
  <w:abstractNum w:abstractNumId="14" w15:restartNumberingAfterBreak="0">
    <w:nsid w:val="40997443"/>
    <w:multiLevelType w:val="hybridMultilevel"/>
    <w:tmpl w:val="079655F2"/>
    <w:lvl w:ilvl="0" w:tplc="BDF277CC">
      <w:start w:val="1"/>
      <w:numFmt w:val="bullet"/>
      <w:lvlText w:val="•"/>
      <w:lvlJc w:val="left"/>
      <w:pPr>
        <w:tabs>
          <w:tab w:val="num" w:pos="720"/>
        </w:tabs>
        <w:ind w:left="720" w:hanging="360"/>
      </w:pPr>
      <w:rPr>
        <w:rFonts w:ascii="Times New Roman" w:hAnsi="Times New Roman" w:hint="default"/>
      </w:rPr>
    </w:lvl>
    <w:lvl w:ilvl="1" w:tplc="2D8EF610" w:tentative="1">
      <w:start w:val="1"/>
      <w:numFmt w:val="bullet"/>
      <w:lvlText w:val="•"/>
      <w:lvlJc w:val="left"/>
      <w:pPr>
        <w:tabs>
          <w:tab w:val="num" w:pos="1440"/>
        </w:tabs>
        <w:ind w:left="1440" w:hanging="360"/>
      </w:pPr>
      <w:rPr>
        <w:rFonts w:ascii="Times New Roman" w:hAnsi="Times New Roman" w:hint="default"/>
      </w:rPr>
    </w:lvl>
    <w:lvl w:ilvl="2" w:tplc="8AB48BAE" w:tentative="1">
      <w:start w:val="1"/>
      <w:numFmt w:val="bullet"/>
      <w:lvlText w:val="•"/>
      <w:lvlJc w:val="left"/>
      <w:pPr>
        <w:tabs>
          <w:tab w:val="num" w:pos="2160"/>
        </w:tabs>
        <w:ind w:left="2160" w:hanging="360"/>
      </w:pPr>
      <w:rPr>
        <w:rFonts w:ascii="Times New Roman" w:hAnsi="Times New Roman" w:hint="default"/>
      </w:rPr>
    </w:lvl>
    <w:lvl w:ilvl="3" w:tplc="197E7F3A" w:tentative="1">
      <w:start w:val="1"/>
      <w:numFmt w:val="bullet"/>
      <w:lvlText w:val="•"/>
      <w:lvlJc w:val="left"/>
      <w:pPr>
        <w:tabs>
          <w:tab w:val="num" w:pos="2880"/>
        </w:tabs>
        <w:ind w:left="2880" w:hanging="360"/>
      </w:pPr>
      <w:rPr>
        <w:rFonts w:ascii="Times New Roman" w:hAnsi="Times New Roman" w:hint="default"/>
      </w:rPr>
    </w:lvl>
    <w:lvl w:ilvl="4" w:tplc="5C189ECC" w:tentative="1">
      <w:start w:val="1"/>
      <w:numFmt w:val="bullet"/>
      <w:lvlText w:val="•"/>
      <w:lvlJc w:val="left"/>
      <w:pPr>
        <w:tabs>
          <w:tab w:val="num" w:pos="3600"/>
        </w:tabs>
        <w:ind w:left="3600" w:hanging="360"/>
      </w:pPr>
      <w:rPr>
        <w:rFonts w:ascii="Times New Roman" w:hAnsi="Times New Roman" w:hint="default"/>
      </w:rPr>
    </w:lvl>
    <w:lvl w:ilvl="5" w:tplc="9D963024" w:tentative="1">
      <w:start w:val="1"/>
      <w:numFmt w:val="bullet"/>
      <w:lvlText w:val="•"/>
      <w:lvlJc w:val="left"/>
      <w:pPr>
        <w:tabs>
          <w:tab w:val="num" w:pos="4320"/>
        </w:tabs>
        <w:ind w:left="4320" w:hanging="360"/>
      </w:pPr>
      <w:rPr>
        <w:rFonts w:ascii="Times New Roman" w:hAnsi="Times New Roman" w:hint="default"/>
      </w:rPr>
    </w:lvl>
    <w:lvl w:ilvl="6" w:tplc="472839FC" w:tentative="1">
      <w:start w:val="1"/>
      <w:numFmt w:val="bullet"/>
      <w:lvlText w:val="•"/>
      <w:lvlJc w:val="left"/>
      <w:pPr>
        <w:tabs>
          <w:tab w:val="num" w:pos="5040"/>
        </w:tabs>
        <w:ind w:left="5040" w:hanging="360"/>
      </w:pPr>
      <w:rPr>
        <w:rFonts w:ascii="Times New Roman" w:hAnsi="Times New Roman" w:hint="default"/>
      </w:rPr>
    </w:lvl>
    <w:lvl w:ilvl="7" w:tplc="0B68F664" w:tentative="1">
      <w:start w:val="1"/>
      <w:numFmt w:val="bullet"/>
      <w:lvlText w:val="•"/>
      <w:lvlJc w:val="left"/>
      <w:pPr>
        <w:tabs>
          <w:tab w:val="num" w:pos="5760"/>
        </w:tabs>
        <w:ind w:left="5760" w:hanging="360"/>
      </w:pPr>
      <w:rPr>
        <w:rFonts w:ascii="Times New Roman" w:hAnsi="Times New Roman" w:hint="default"/>
      </w:rPr>
    </w:lvl>
    <w:lvl w:ilvl="8" w:tplc="DE6C5B26" w:tentative="1">
      <w:start w:val="1"/>
      <w:numFmt w:val="bullet"/>
      <w:lvlText w:val="•"/>
      <w:lvlJc w:val="left"/>
      <w:pPr>
        <w:tabs>
          <w:tab w:val="num" w:pos="6480"/>
        </w:tabs>
        <w:ind w:left="6480" w:hanging="360"/>
      </w:pPr>
      <w:rPr>
        <w:rFonts w:ascii="Times New Roman" w:hAnsi="Times New Roman" w:hint="default"/>
      </w:rPr>
    </w:lvl>
  </w:abstractNum>
  <w:abstractNum w:abstractNumId="15" w15:restartNumberingAfterBreak="0">
    <w:nsid w:val="4107683E"/>
    <w:multiLevelType w:val="hybridMultilevel"/>
    <w:tmpl w:val="4080C242"/>
    <w:lvl w:ilvl="0" w:tplc="392CAFA8">
      <w:start w:val="1"/>
      <w:numFmt w:val="decimal"/>
      <w:lvlText w:val="(%1)"/>
      <w:lvlJc w:val="left"/>
      <w:pPr>
        <w:ind w:left="960" w:hanging="360"/>
      </w:pPr>
      <w:rPr>
        <w:rFonts w:hint="default"/>
      </w:rPr>
    </w:lvl>
    <w:lvl w:ilvl="1" w:tplc="04070019" w:tentative="1">
      <w:start w:val="1"/>
      <w:numFmt w:val="lowerLetter"/>
      <w:lvlText w:val="%2."/>
      <w:lvlJc w:val="left"/>
      <w:pPr>
        <w:ind w:left="1680" w:hanging="360"/>
      </w:pPr>
    </w:lvl>
    <w:lvl w:ilvl="2" w:tplc="0407001B" w:tentative="1">
      <w:start w:val="1"/>
      <w:numFmt w:val="lowerRoman"/>
      <w:lvlText w:val="%3."/>
      <w:lvlJc w:val="right"/>
      <w:pPr>
        <w:ind w:left="2400" w:hanging="180"/>
      </w:pPr>
    </w:lvl>
    <w:lvl w:ilvl="3" w:tplc="0407000F" w:tentative="1">
      <w:start w:val="1"/>
      <w:numFmt w:val="decimal"/>
      <w:lvlText w:val="%4."/>
      <w:lvlJc w:val="left"/>
      <w:pPr>
        <w:ind w:left="3120" w:hanging="360"/>
      </w:pPr>
    </w:lvl>
    <w:lvl w:ilvl="4" w:tplc="04070019" w:tentative="1">
      <w:start w:val="1"/>
      <w:numFmt w:val="lowerLetter"/>
      <w:lvlText w:val="%5."/>
      <w:lvlJc w:val="left"/>
      <w:pPr>
        <w:ind w:left="3840" w:hanging="360"/>
      </w:pPr>
    </w:lvl>
    <w:lvl w:ilvl="5" w:tplc="0407001B" w:tentative="1">
      <w:start w:val="1"/>
      <w:numFmt w:val="lowerRoman"/>
      <w:lvlText w:val="%6."/>
      <w:lvlJc w:val="right"/>
      <w:pPr>
        <w:ind w:left="4560" w:hanging="180"/>
      </w:pPr>
    </w:lvl>
    <w:lvl w:ilvl="6" w:tplc="0407000F" w:tentative="1">
      <w:start w:val="1"/>
      <w:numFmt w:val="decimal"/>
      <w:lvlText w:val="%7."/>
      <w:lvlJc w:val="left"/>
      <w:pPr>
        <w:ind w:left="5280" w:hanging="360"/>
      </w:pPr>
    </w:lvl>
    <w:lvl w:ilvl="7" w:tplc="04070019" w:tentative="1">
      <w:start w:val="1"/>
      <w:numFmt w:val="lowerLetter"/>
      <w:lvlText w:val="%8."/>
      <w:lvlJc w:val="left"/>
      <w:pPr>
        <w:ind w:left="6000" w:hanging="360"/>
      </w:pPr>
    </w:lvl>
    <w:lvl w:ilvl="8" w:tplc="0407001B" w:tentative="1">
      <w:start w:val="1"/>
      <w:numFmt w:val="lowerRoman"/>
      <w:lvlText w:val="%9."/>
      <w:lvlJc w:val="right"/>
      <w:pPr>
        <w:ind w:left="6720" w:hanging="180"/>
      </w:pPr>
    </w:lvl>
  </w:abstractNum>
  <w:abstractNum w:abstractNumId="16" w15:restartNumberingAfterBreak="0">
    <w:nsid w:val="423821A1"/>
    <w:multiLevelType w:val="multilevel"/>
    <w:tmpl w:val="C0D676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3542072"/>
    <w:multiLevelType w:val="hybridMultilevel"/>
    <w:tmpl w:val="493A8560"/>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8" w15:restartNumberingAfterBreak="0">
    <w:nsid w:val="44CD1E3B"/>
    <w:multiLevelType w:val="hybridMultilevel"/>
    <w:tmpl w:val="D7E046FE"/>
    <w:lvl w:ilvl="0" w:tplc="1BE8E7F2">
      <w:start w:val="1"/>
      <w:numFmt w:val="bullet"/>
      <w:lvlText w:val="-"/>
      <w:lvlJc w:val="left"/>
      <w:pPr>
        <w:ind w:left="720" w:hanging="360"/>
      </w:pPr>
      <w:rPr>
        <w:rFonts w:ascii="Calibri" w:eastAsia="MS Mincho"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4A1D0566"/>
    <w:multiLevelType w:val="hybridMultilevel"/>
    <w:tmpl w:val="31BC4AFE"/>
    <w:lvl w:ilvl="0" w:tplc="6622BD22">
      <w:start w:val="1"/>
      <w:numFmt w:val="decimal"/>
      <w:lvlText w:val="%1."/>
      <w:lvlJc w:val="left"/>
      <w:pPr>
        <w:ind w:left="1065" w:hanging="360"/>
      </w:pPr>
      <w:rPr>
        <w:rFonts w:hint="default"/>
      </w:rPr>
    </w:lvl>
    <w:lvl w:ilvl="1" w:tplc="04070019" w:tentative="1">
      <w:start w:val="1"/>
      <w:numFmt w:val="lowerLetter"/>
      <w:lvlText w:val="%2."/>
      <w:lvlJc w:val="left"/>
      <w:pPr>
        <w:ind w:left="1785" w:hanging="360"/>
      </w:pPr>
    </w:lvl>
    <w:lvl w:ilvl="2" w:tplc="0407001B" w:tentative="1">
      <w:start w:val="1"/>
      <w:numFmt w:val="lowerRoman"/>
      <w:lvlText w:val="%3."/>
      <w:lvlJc w:val="right"/>
      <w:pPr>
        <w:ind w:left="2505" w:hanging="180"/>
      </w:pPr>
    </w:lvl>
    <w:lvl w:ilvl="3" w:tplc="0407000F" w:tentative="1">
      <w:start w:val="1"/>
      <w:numFmt w:val="decimal"/>
      <w:lvlText w:val="%4."/>
      <w:lvlJc w:val="left"/>
      <w:pPr>
        <w:ind w:left="3225" w:hanging="360"/>
      </w:pPr>
    </w:lvl>
    <w:lvl w:ilvl="4" w:tplc="04070019" w:tentative="1">
      <w:start w:val="1"/>
      <w:numFmt w:val="lowerLetter"/>
      <w:lvlText w:val="%5."/>
      <w:lvlJc w:val="left"/>
      <w:pPr>
        <w:ind w:left="3945" w:hanging="360"/>
      </w:pPr>
    </w:lvl>
    <w:lvl w:ilvl="5" w:tplc="0407001B" w:tentative="1">
      <w:start w:val="1"/>
      <w:numFmt w:val="lowerRoman"/>
      <w:lvlText w:val="%6."/>
      <w:lvlJc w:val="right"/>
      <w:pPr>
        <w:ind w:left="4665" w:hanging="180"/>
      </w:pPr>
    </w:lvl>
    <w:lvl w:ilvl="6" w:tplc="0407000F" w:tentative="1">
      <w:start w:val="1"/>
      <w:numFmt w:val="decimal"/>
      <w:lvlText w:val="%7."/>
      <w:lvlJc w:val="left"/>
      <w:pPr>
        <w:ind w:left="5385" w:hanging="360"/>
      </w:pPr>
    </w:lvl>
    <w:lvl w:ilvl="7" w:tplc="04070019" w:tentative="1">
      <w:start w:val="1"/>
      <w:numFmt w:val="lowerLetter"/>
      <w:lvlText w:val="%8."/>
      <w:lvlJc w:val="left"/>
      <w:pPr>
        <w:ind w:left="6105" w:hanging="360"/>
      </w:pPr>
    </w:lvl>
    <w:lvl w:ilvl="8" w:tplc="0407001B" w:tentative="1">
      <w:start w:val="1"/>
      <w:numFmt w:val="lowerRoman"/>
      <w:lvlText w:val="%9."/>
      <w:lvlJc w:val="right"/>
      <w:pPr>
        <w:ind w:left="6825" w:hanging="180"/>
      </w:pPr>
    </w:lvl>
  </w:abstractNum>
  <w:abstractNum w:abstractNumId="20" w15:restartNumberingAfterBreak="0">
    <w:nsid w:val="4FA8157A"/>
    <w:multiLevelType w:val="hybridMultilevel"/>
    <w:tmpl w:val="23446762"/>
    <w:lvl w:ilvl="0" w:tplc="45DC972E">
      <w:start w:val="1"/>
      <w:numFmt w:val="decimal"/>
      <w:lvlText w:val="(%1)"/>
      <w:lvlJc w:val="left"/>
      <w:pPr>
        <w:ind w:left="1065" w:hanging="360"/>
      </w:pPr>
      <w:rPr>
        <w:rFonts w:hint="default"/>
      </w:rPr>
    </w:lvl>
    <w:lvl w:ilvl="1" w:tplc="04070019" w:tentative="1">
      <w:start w:val="1"/>
      <w:numFmt w:val="lowerLetter"/>
      <w:lvlText w:val="%2."/>
      <w:lvlJc w:val="left"/>
      <w:pPr>
        <w:ind w:left="1785" w:hanging="360"/>
      </w:pPr>
    </w:lvl>
    <w:lvl w:ilvl="2" w:tplc="0407001B" w:tentative="1">
      <w:start w:val="1"/>
      <w:numFmt w:val="lowerRoman"/>
      <w:lvlText w:val="%3."/>
      <w:lvlJc w:val="right"/>
      <w:pPr>
        <w:ind w:left="2505" w:hanging="180"/>
      </w:pPr>
    </w:lvl>
    <w:lvl w:ilvl="3" w:tplc="0407000F" w:tentative="1">
      <w:start w:val="1"/>
      <w:numFmt w:val="decimal"/>
      <w:lvlText w:val="%4."/>
      <w:lvlJc w:val="left"/>
      <w:pPr>
        <w:ind w:left="3225" w:hanging="360"/>
      </w:pPr>
    </w:lvl>
    <w:lvl w:ilvl="4" w:tplc="04070019" w:tentative="1">
      <w:start w:val="1"/>
      <w:numFmt w:val="lowerLetter"/>
      <w:lvlText w:val="%5."/>
      <w:lvlJc w:val="left"/>
      <w:pPr>
        <w:ind w:left="3945" w:hanging="360"/>
      </w:pPr>
    </w:lvl>
    <w:lvl w:ilvl="5" w:tplc="0407001B" w:tentative="1">
      <w:start w:val="1"/>
      <w:numFmt w:val="lowerRoman"/>
      <w:lvlText w:val="%6."/>
      <w:lvlJc w:val="right"/>
      <w:pPr>
        <w:ind w:left="4665" w:hanging="180"/>
      </w:pPr>
    </w:lvl>
    <w:lvl w:ilvl="6" w:tplc="0407000F" w:tentative="1">
      <w:start w:val="1"/>
      <w:numFmt w:val="decimal"/>
      <w:lvlText w:val="%7."/>
      <w:lvlJc w:val="left"/>
      <w:pPr>
        <w:ind w:left="5385" w:hanging="360"/>
      </w:pPr>
    </w:lvl>
    <w:lvl w:ilvl="7" w:tplc="04070019" w:tentative="1">
      <w:start w:val="1"/>
      <w:numFmt w:val="lowerLetter"/>
      <w:lvlText w:val="%8."/>
      <w:lvlJc w:val="left"/>
      <w:pPr>
        <w:ind w:left="6105" w:hanging="360"/>
      </w:pPr>
    </w:lvl>
    <w:lvl w:ilvl="8" w:tplc="0407001B" w:tentative="1">
      <w:start w:val="1"/>
      <w:numFmt w:val="lowerRoman"/>
      <w:lvlText w:val="%9."/>
      <w:lvlJc w:val="right"/>
      <w:pPr>
        <w:ind w:left="6825" w:hanging="180"/>
      </w:pPr>
    </w:lvl>
  </w:abstractNum>
  <w:abstractNum w:abstractNumId="21" w15:restartNumberingAfterBreak="0">
    <w:nsid w:val="531C12B0"/>
    <w:multiLevelType w:val="hybridMultilevel"/>
    <w:tmpl w:val="4D062FC4"/>
    <w:lvl w:ilvl="0" w:tplc="0410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55612910"/>
    <w:multiLevelType w:val="hybridMultilevel"/>
    <w:tmpl w:val="2F94BFD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573A0C9E"/>
    <w:multiLevelType w:val="hybridMultilevel"/>
    <w:tmpl w:val="30E4264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5C7E24ED"/>
    <w:multiLevelType w:val="hybridMultilevel"/>
    <w:tmpl w:val="C44E9D8C"/>
    <w:lvl w:ilvl="0" w:tplc="9AC28026">
      <w:start w:val="1"/>
      <w:numFmt w:val="bullet"/>
      <w:lvlText w:val="•"/>
      <w:lvlJc w:val="left"/>
      <w:pPr>
        <w:tabs>
          <w:tab w:val="num" w:pos="720"/>
        </w:tabs>
        <w:ind w:left="720" w:hanging="360"/>
      </w:pPr>
      <w:rPr>
        <w:rFonts w:ascii="Times New Roman" w:hAnsi="Times New Roman" w:hint="default"/>
      </w:rPr>
    </w:lvl>
    <w:lvl w:ilvl="1" w:tplc="C52CCA98" w:tentative="1">
      <w:start w:val="1"/>
      <w:numFmt w:val="bullet"/>
      <w:lvlText w:val="•"/>
      <w:lvlJc w:val="left"/>
      <w:pPr>
        <w:tabs>
          <w:tab w:val="num" w:pos="1440"/>
        </w:tabs>
        <w:ind w:left="1440" w:hanging="360"/>
      </w:pPr>
      <w:rPr>
        <w:rFonts w:ascii="Times New Roman" w:hAnsi="Times New Roman" w:hint="default"/>
      </w:rPr>
    </w:lvl>
    <w:lvl w:ilvl="2" w:tplc="C0262592" w:tentative="1">
      <w:start w:val="1"/>
      <w:numFmt w:val="bullet"/>
      <w:lvlText w:val="•"/>
      <w:lvlJc w:val="left"/>
      <w:pPr>
        <w:tabs>
          <w:tab w:val="num" w:pos="2160"/>
        </w:tabs>
        <w:ind w:left="2160" w:hanging="360"/>
      </w:pPr>
      <w:rPr>
        <w:rFonts w:ascii="Times New Roman" w:hAnsi="Times New Roman" w:hint="default"/>
      </w:rPr>
    </w:lvl>
    <w:lvl w:ilvl="3" w:tplc="B254E254" w:tentative="1">
      <w:start w:val="1"/>
      <w:numFmt w:val="bullet"/>
      <w:lvlText w:val="•"/>
      <w:lvlJc w:val="left"/>
      <w:pPr>
        <w:tabs>
          <w:tab w:val="num" w:pos="2880"/>
        </w:tabs>
        <w:ind w:left="2880" w:hanging="360"/>
      </w:pPr>
      <w:rPr>
        <w:rFonts w:ascii="Times New Roman" w:hAnsi="Times New Roman" w:hint="default"/>
      </w:rPr>
    </w:lvl>
    <w:lvl w:ilvl="4" w:tplc="4B80FD6E" w:tentative="1">
      <w:start w:val="1"/>
      <w:numFmt w:val="bullet"/>
      <w:lvlText w:val="•"/>
      <w:lvlJc w:val="left"/>
      <w:pPr>
        <w:tabs>
          <w:tab w:val="num" w:pos="3600"/>
        </w:tabs>
        <w:ind w:left="3600" w:hanging="360"/>
      </w:pPr>
      <w:rPr>
        <w:rFonts w:ascii="Times New Roman" w:hAnsi="Times New Roman" w:hint="default"/>
      </w:rPr>
    </w:lvl>
    <w:lvl w:ilvl="5" w:tplc="ECC006F4" w:tentative="1">
      <w:start w:val="1"/>
      <w:numFmt w:val="bullet"/>
      <w:lvlText w:val="•"/>
      <w:lvlJc w:val="left"/>
      <w:pPr>
        <w:tabs>
          <w:tab w:val="num" w:pos="4320"/>
        </w:tabs>
        <w:ind w:left="4320" w:hanging="360"/>
      </w:pPr>
      <w:rPr>
        <w:rFonts w:ascii="Times New Roman" w:hAnsi="Times New Roman" w:hint="default"/>
      </w:rPr>
    </w:lvl>
    <w:lvl w:ilvl="6" w:tplc="04322D18" w:tentative="1">
      <w:start w:val="1"/>
      <w:numFmt w:val="bullet"/>
      <w:lvlText w:val="•"/>
      <w:lvlJc w:val="left"/>
      <w:pPr>
        <w:tabs>
          <w:tab w:val="num" w:pos="5040"/>
        </w:tabs>
        <w:ind w:left="5040" w:hanging="360"/>
      </w:pPr>
      <w:rPr>
        <w:rFonts w:ascii="Times New Roman" w:hAnsi="Times New Roman" w:hint="default"/>
      </w:rPr>
    </w:lvl>
    <w:lvl w:ilvl="7" w:tplc="4D10CD4A" w:tentative="1">
      <w:start w:val="1"/>
      <w:numFmt w:val="bullet"/>
      <w:lvlText w:val="•"/>
      <w:lvlJc w:val="left"/>
      <w:pPr>
        <w:tabs>
          <w:tab w:val="num" w:pos="5760"/>
        </w:tabs>
        <w:ind w:left="5760" w:hanging="360"/>
      </w:pPr>
      <w:rPr>
        <w:rFonts w:ascii="Times New Roman" w:hAnsi="Times New Roman" w:hint="default"/>
      </w:rPr>
    </w:lvl>
    <w:lvl w:ilvl="8" w:tplc="2EB07080" w:tentative="1">
      <w:start w:val="1"/>
      <w:numFmt w:val="bullet"/>
      <w:lvlText w:val="•"/>
      <w:lvlJc w:val="left"/>
      <w:pPr>
        <w:tabs>
          <w:tab w:val="num" w:pos="6480"/>
        </w:tabs>
        <w:ind w:left="6480" w:hanging="360"/>
      </w:pPr>
      <w:rPr>
        <w:rFonts w:ascii="Times New Roman" w:hAnsi="Times New Roman" w:hint="default"/>
      </w:rPr>
    </w:lvl>
  </w:abstractNum>
  <w:abstractNum w:abstractNumId="25" w15:restartNumberingAfterBreak="0">
    <w:nsid w:val="5E610043"/>
    <w:multiLevelType w:val="hybridMultilevel"/>
    <w:tmpl w:val="D1F2C910"/>
    <w:lvl w:ilvl="0" w:tplc="79C64418">
      <w:start w:val="1"/>
      <w:numFmt w:val="decimal"/>
      <w:lvlText w:val="(%1)"/>
      <w:lvlJc w:val="left"/>
      <w:pPr>
        <w:ind w:left="1065" w:hanging="360"/>
      </w:pPr>
      <w:rPr>
        <w:rFonts w:hint="default"/>
      </w:rPr>
    </w:lvl>
    <w:lvl w:ilvl="1" w:tplc="04070019" w:tentative="1">
      <w:start w:val="1"/>
      <w:numFmt w:val="lowerLetter"/>
      <w:lvlText w:val="%2."/>
      <w:lvlJc w:val="left"/>
      <w:pPr>
        <w:ind w:left="1785" w:hanging="360"/>
      </w:pPr>
    </w:lvl>
    <w:lvl w:ilvl="2" w:tplc="0407001B" w:tentative="1">
      <w:start w:val="1"/>
      <w:numFmt w:val="lowerRoman"/>
      <w:lvlText w:val="%3."/>
      <w:lvlJc w:val="right"/>
      <w:pPr>
        <w:ind w:left="2505" w:hanging="180"/>
      </w:pPr>
    </w:lvl>
    <w:lvl w:ilvl="3" w:tplc="0407000F" w:tentative="1">
      <w:start w:val="1"/>
      <w:numFmt w:val="decimal"/>
      <w:lvlText w:val="%4."/>
      <w:lvlJc w:val="left"/>
      <w:pPr>
        <w:ind w:left="3225" w:hanging="360"/>
      </w:pPr>
    </w:lvl>
    <w:lvl w:ilvl="4" w:tplc="04070019" w:tentative="1">
      <w:start w:val="1"/>
      <w:numFmt w:val="lowerLetter"/>
      <w:lvlText w:val="%5."/>
      <w:lvlJc w:val="left"/>
      <w:pPr>
        <w:ind w:left="3945" w:hanging="360"/>
      </w:pPr>
    </w:lvl>
    <w:lvl w:ilvl="5" w:tplc="0407001B" w:tentative="1">
      <w:start w:val="1"/>
      <w:numFmt w:val="lowerRoman"/>
      <w:lvlText w:val="%6."/>
      <w:lvlJc w:val="right"/>
      <w:pPr>
        <w:ind w:left="4665" w:hanging="180"/>
      </w:pPr>
    </w:lvl>
    <w:lvl w:ilvl="6" w:tplc="0407000F" w:tentative="1">
      <w:start w:val="1"/>
      <w:numFmt w:val="decimal"/>
      <w:lvlText w:val="%7."/>
      <w:lvlJc w:val="left"/>
      <w:pPr>
        <w:ind w:left="5385" w:hanging="360"/>
      </w:pPr>
    </w:lvl>
    <w:lvl w:ilvl="7" w:tplc="04070019" w:tentative="1">
      <w:start w:val="1"/>
      <w:numFmt w:val="lowerLetter"/>
      <w:lvlText w:val="%8."/>
      <w:lvlJc w:val="left"/>
      <w:pPr>
        <w:ind w:left="6105" w:hanging="360"/>
      </w:pPr>
    </w:lvl>
    <w:lvl w:ilvl="8" w:tplc="0407001B" w:tentative="1">
      <w:start w:val="1"/>
      <w:numFmt w:val="lowerRoman"/>
      <w:lvlText w:val="%9."/>
      <w:lvlJc w:val="right"/>
      <w:pPr>
        <w:ind w:left="6825" w:hanging="180"/>
      </w:pPr>
    </w:lvl>
  </w:abstractNum>
  <w:abstractNum w:abstractNumId="26" w15:restartNumberingAfterBreak="0">
    <w:nsid w:val="62E64F2C"/>
    <w:multiLevelType w:val="hybridMultilevel"/>
    <w:tmpl w:val="042666F0"/>
    <w:lvl w:ilvl="0" w:tplc="5B88D8EA">
      <w:start w:val="1"/>
      <w:numFmt w:val="bullet"/>
      <w:lvlText w:val="•"/>
      <w:lvlJc w:val="left"/>
      <w:pPr>
        <w:tabs>
          <w:tab w:val="num" w:pos="720"/>
        </w:tabs>
        <w:ind w:left="720" w:hanging="360"/>
      </w:pPr>
      <w:rPr>
        <w:rFonts w:ascii="Arial" w:hAnsi="Arial" w:hint="default"/>
      </w:rPr>
    </w:lvl>
    <w:lvl w:ilvl="1" w:tplc="29724B4A" w:tentative="1">
      <w:start w:val="1"/>
      <w:numFmt w:val="bullet"/>
      <w:lvlText w:val="•"/>
      <w:lvlJc w:val="left"/>
      <w:pPr>
        <w:tabs>
          <w:tab w:val="num" w:pos="1440"/>
        </w:tabs>
        <w:ind w:left="1440" w:hanging="360"/>
      </w:pPr>
      <w:rPr>
        <w:rFonts w:ascii="Arial" w:hAnsi="Arial" w:hint="default"/>
      </w:rPr>
    </w:lvl>
    <w:lvl w:ilvl="2" w:tplc="A7DAD902" w:tentative="1">
      <w:start w:val="1"/>
      <w:numFmt w:val="bullet"/>
      <w:lvlText w:val="•"/>
      <w:lvlJc w:val="left"/>
      <w:pPr>
        <w:tabs>
          <w:tab w:val="num" w:pos="2160"/>
        </w:tabs>
        <w:ind w:left="2160" w:hanging="360"/>
      </w:pPr>
      <w:rPr>
        <w:rFonts w:ascii="Arial" w:hAnsi="Arial" w:hint="default"/>
      </w:rPr>
    </w:lvl>
    <w:lvl w:ilvl="3" w:tplc="9BDCDF8C" w:tentative="1">
      <w:start w:val="1"/>
      <w:numFmt w:val="bullet"/>
      <w:lvlText w:val="•"/>
      <w:lvlJc w:val="left"/>
      <w:pPr>
        <w:tabs>
          <w:tab w:val="num" w:pos="2880"/>
        </w:tabs>
        <w:ind w:left="2880" w:hanging="360"/>
      </w:pPr>
      <w:rPr>
        <w:rFonts w:ascii="Arial" w:hAnsi="Arial" w:hint="default"/>
      </w:rPr>
    </w:lvl>
    <w:lvl w:ilvl="4" w:tplc="BE5EC332" w:tentative="1">
      <w:start w:val="1"/>
      <w:numFmt w:val="bullet"/>
      <w:lvlText w:val="•"/>
      <w:lvlJc w:val="left"/>
      <w:pPr>
        <w:tabs>
          <w:tab w:val="num" w:pos="3600"/>
        </w:tabs>
        <w:ind w:left="3600" w:hanging="360"/>
      </w:pPr>
      <w:rPr>
        <w:rFonts w:ascii="Arial" w:hAnsi="Arial" w:hint="default"/>
      </w:rPr>
    </w:lvl>
    <w:lvl w:ilvl="5" w:tplc="FB9E7BAE" w:tentative="1">
      <w:start w:val="1"/>
      <w:numFmt w:val="bullet"/>
      <w:lvlText w:val="•"/>
      <w:lvlJc w:val="left"/>
      <w:pPr>
        <w:tabs>
          <w:tab w:val="num" w:pos="4320"/>
        </w:tabs>
        <w:ind w:left="4320" w:hanging="360"/>
      </w:pPr>
      <w:rPr>
        <w:rFonts w:ascii="Arial" w:hAnsi="Arial" w:hint="default"/>
      </w:rPr>
    </w:lvl>
    <w:lvl w:ilvl="6" w:tplc="5E94D5A2" w:tentative="1">
      <w:start w:val="1"/>
      <w:numFmt w:val="bullet"/>
      <w:lvlText w:val="•"/>
      <w:lvlJc w:val="left"/>
      <w:pPr>
        <w:tabs>
          <w:tab w:val="num" w:pos="5040"/>
        </w:tabs>
        <w:ind w:left="5040" w:hanging="360"/>
      </w:pPr>
      <w:rPr>
        <w:rFonts w:ascii="Arial" w:hAnsi="Arial" w:hint="default"/>
      </w:rPr>
    </w:lvl>
    <w:lvl w:ilvl="7" w:tplc="21725CFE" w:tentative="1">
      <w:start w:val="1"/>
      <w:numFmt w:val="bullet"/>
      <w:lvlText w:val="•"/>
      <w:lvlJc w:val="left"/>
      <w:pPr>
        <w:tabs>
          <w:tab w:val="num" w:pos="5760"/>
        </w:tabs>
        <w:ind w:left="5760" w:hanging="360"/>
      </w:pPr>
      <w:rPr>
        <w:rFonts w:ascii="Arial" w:hAnsi="Arial" w:hint="default"/>
      </w:rPr>
    </w:lvl>
    <w:lvl w:ilvl="8" w:tplc="147C6164"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63F15C58"/>
    <w:multiLevelType w:val="hybridMultilevel"/>
    <w:tmpl w:val="B40E254C"/>
    <w:lvl w:ilvl="0" w:tplc="21CAC1D2">
      <w:start w:val="1"/>
      <w:numFmt w:val="bullet"/>
      <w:lvlText w:val=""/>
      <w:lvlJc w:val="left"/>
      <w:pPr>
        <w:ind w:left="720" w:hanging="360"/>
      </w:pPr>
      <w:rPr>
        <w:rFonts w:ascii="Symbol" w:hAnsi="Symbol" w:hint="default"/>
      </w:rPr>
    </w:lvl>
    <w:lvl w:ilvl="1" w:tplc="517A45D4">
      <w:start w:val="1"/>
      <w:numFmt w:val="bullet"/>
      <w:lvlText w:val="o"/>
      <w:lvlJc w:val="left"/>
      <w:pPr>
        <w:ind w:left="1440" w:hanging="360"/>
      </w:pPr>
      <w:rPr>
        <w:rFonts w:ascii="Courier New" w:hAnsi="Courier New" w:hint="default"/>
      </w:rPr>
    </w:lvl>
    <w:lvl w:ilvl="2" w:tplc="2E5E4556">
      <w:start w:val="1"/>
      <w:numFmt w:val="bullet"/>
      <w:lvlText w:val=""/>
      <w:lvlJc w:val="left"/>
      <w:pPr>
        <w:ind w:left="2160" w:hanging="360"/>
      </w:pPr>
      <w:rPr>
        <w:rFonts w:ascii="Wingdings" w:hAnsi="Wingdings" w:hint="default"/>
      </w:rPr>
    </w:lvl>
    <w:lvl w:ilvl="3" w:tplc="8790405C">
      <w:start w:val="1"/>
      <w:numFmt w:val="bullet"/>
      <w:lvlText w:val=""/>
      <w:lvlJc w:val="left"/>
      <w:pPr>
        <w:ind w:left="2880" w:hanging="360"/>
      </w:pPr>
      <w:rPr>
        <w:rFonts w:ascii="Symbol" w:hAnsi="Symbol" w:hint="default"/>
      </w:rPr>
    </w:lvl>
    <w:lvl w:ilvl="4" w:tplc="532896CC">
      <w:start w:val="1"/>
      <w:numFmt w:val="bullet"/>
      <w:lvlText w:val="o"/>
      <w:lvlJc w:val="left"/>
      <w:pPr>
        <w:ind w:left="3600" w:hanging="360"/>
      </w:pPr>
      <w:rPr>
        <w:rFonts w:ascii="Courier New" w:hAnsi="Courier New" w:hint="default"/>
      </w:rPr>
    </w:lvl>
    <w:lvl w:ilvl="5" w:tplc="A49EC640">
      <w:start w:val="1"/>
      <w:numFmt w:val="bullet"/>
      <w:lvlText w:val=""/>
      <w:lvlJc w:val="left"/>
      <w:pPr>
        <w:ind w:left="4320" w:hanging="360"/>
      </w:pPr>
      <w:rPr>
        <w:rFonts w:ascii="Wingdings" w:hAnsi="Wingdings" w:hint="default"/>
      </w:rPr>
    </w:lvl>
    <w:lvl w:ilvl="6" w:tplc="0B0C5108">
      <w:start w:val="1"/>
      <w:numFmt w:val="bullet"/>
      <w:lvlText w:val=""/>
      <w:lvlJc w:val="left"/>
      <w:pPr>
        <w:ind w:left="5040" w:hanging="360"/>
      </w:pPr>
      <w:rPr>
        <w:rFonts w:ascii="Symbol" w:hAnsi="Symbol" w:hint="default"/>
      </w:rPr>
    </w:lvl>
    <w:lvl w:ilvl="7" w:tplc="14E2A004">
      <w:start w:val="1"/>
      <w:numFmt w:val="bullet"/>
      <w:lvlText w:val="o"/>
      <w:lvlJc w:val="left"/>
      <w:pPr>
        <w:ind w:left="5760" w:hanging="360"/>
      </w:pPr>
      <w:rPr>
        <w:rFonts w:ascii="Courier New" w:hAnsi="Courier New" w:hint="default"/>
      </w:rPr>
    </w:lvl>
    <w:lvl w:ilvl="8" w:tplc="2DDA6948">
      <w:start w:val="1"/>
      <w:numFmt w:val="bullet"/>
      <w:lvlText w:val=""/>
      <w:lvlJc w:val="left"/>
      <w:pPr>
        <w:ind w:left="6480" w:hanging="360"/>
      </w:pPr>
      <w:rPr>
        <w:rFonts w:ascii="Wingdings" w:hAnsi="Wingdings" w:hint="default"/>
      </w:rPr>
    </w:lvl>
  </w:abstractNum>
  <w:abstractNum w:abstractNumId="28" w15:restartNumberingAfterBreak="0">
    <w:nsid w:val="660E013F"/>
    <w:multiLevelType w:val="hybridMultilevel"/>
    <w:tmpl w:val="D6CAC540"/>
    <w:lvl w:ilvl="0" w:tplc="A6AA5BDA">
      <w:start w:val="1"/>
      <w:numFmt w:val="bullet"/>
      <w:lvlText w:val="•"/>
      <w:lvlJc w:val="left"/>
      <w:pPr>
        <w:tabs>
          <w:tab w:val="num" w:pos="720"/>
        </w:tabs>
        <w:ind w:left="720" w:hanging="360"/>
      </w:pPr>
      <w:rPr>
        <w:rFonts w:ascii="Times New Roman" w:hAnsi="Times New Roman" w:hint="default"/>
      </w:rPr>
    </w:lvl>
    <w:lvl w:ilvl="1" w:tplc="4B42B85A" w:tentative="1">
      <w:start w:val="1"/>
      <w:numFmt w:val="bullet"/>
      <w:lvlText w:val="•"/>
      <w:lvlJc w:val="left"/>
      <w:pPr>
        <w:tabs>
          <w:tab w:val="num" w:pos="1440"/>
        </w:tabs>
        <w:ind w:left="1440" w:hanging="360"/>
      </w:pPr>
      <w:rPr>
        <w:rFonts w:ascii="Times New Roman" w:hAnsi="Times New Roman" w:hint="default"/>
      </w:rPr>
    </w:lvl>
    <w:lvl w:ilvl="2" w:tplc="D42404D4" w:tentative="1">
      <w:start w:val="1"/>
      <w:numFmt w:val="bullet"/>
      <w:lvlText w:val="•"/>
      <w:lvlJc w:val="left"/>
      <w:pPr>
        <w:tabs>
          <w:tab w:val="num" w:pos="2160"/>
        </w:tabs>
        <w:ind w:left="2160" w:hanging="360"/>
      </w:pPr>
      <w:rPr>
        <w:rFonts w:ascii="Times New Roman" w:hAnsi="Times New Roman" w:hint="default"/>
      </w:rPr>
    </w:lvl>
    <w:lvl w:ilvl="3" w:tplc="A372D9A0" w:tentative="1">
      <w:start w:val="1"/>
      <w:numFmt w:val="bullet"/>
      <w:lvlText w:val="•"/>
      <w:lvlJc w:val="left"/>
      <w:pPr>
        <w:tabs>
          <w:tab w:val="num" w:pos="2880"/>
        </w:tabs>
        <w:ind w:left="2880" w:hanging="360"/>
      </w:pPr>
      <w:rPr>
        <w:rFonts w:ascii="Times New Roman" w:hAnsi="Times New Roman" w:hint="default"/>
      </w:rPr>
    </w:lvl>
    <w:lvl w:ilvl="4" w:tplc="869CA9FC" w:tentative="1">
      <w:start w:val="1"/>
      <w:numFmt w:val="bullet"/>
      <w:lvlText w:val="•"/>
      <w:lvlJc w:val="left"/>
      <w:pPr>
        <w:tabs>
          <w:tab w:val="num" w:pos="3600"/>
        </w:tabs>
        <w:ind w:left="3600" w:hanging="360"/>
      </w:pPr>
      <w:rPr>
        <w:rFonts w:ascii="Times New Roman" w:hAnsi="Times New Roman" w:hint="default"/>
      </w:rPr>
    </w:lvl>
    <w:lvl w:ilvl="5" w:tplc="BEC88F5A" w:tentative="1">
      <w:start w:val="1"/>
      <w:numFmt w:val="bullet"/>
      <w:lvlText w:val="•"/>
      <w:lvlJc w:val="left"/>
      <w:pPr>
        <w:tabs>
          <w:tab w:val="num" w:pos="4320"/>
        </w:tabs>
        <w:ind w:left="4320" w:hanging="360"/>
      </w:pPr>
      <w:rPr>
        <w:rFonts w:ascii="Times New Roman" w:hAnsi="Times New Roman" w:hint="default"/>
      </w:rPr>
    </w:lvl>
    <w:lvl w:ilvl="6" w:tplc="E54647BC" w:tentative="1">
      <w:start w:val="1"/>
      <w:numFmt w:val="bullet"/>
      <w:lvlText w:val="•"/>
      <w:lvlJc w:val="left"/>
      <w:pPr>
        <w:tabs>
          <w:tab w:val="num" w:pos="5040"/>
        </w:tabs>
        <w:ind w:left="5040" w:hanging="360"/>
      </w:pPr>
      <w:rPr>
        <w:rFonts w:ascii="Times New Roman" w:hAnsi="Times New Roman" w:hint="default"/>
      </w:rPr>
    </w:lvl>
    <w:lvl w:ilvl="7" w:tplc="7D824A14" w:tentative="1">
      <w:start w:val="1"/>
      <w:numFmt w:val="bullet"/>
      <w:lvlText w:val="•"/>
      <w:lvlJc w:val="left"/>
      <w:pPr>
        <w:tabs>
          <w:tab w:val="num" w:pos="5760"/>
        </w:tabs>
        <w:ind w:left="5760" w:hanging="360"/>
      </w:pPr>
      <w:rPr>
        <w:rFonts w:ascii="Times New Roman" w:hAnsi="Times New Roman" w:hint="default"/>
      </w:rPr>
    </w:lvl>
    <w:lvl w:ilvl="8" w:tplc="72187EE6" w:tentative="1">
      <w:start w:val="1"/>
      <w:numFmt w:val="bullet"/>
      <w:lvlText w:val="•"/>
      <w:lvlJc w:val="left"/>
      <w:pPr>
        <w:tabs>
          <w:tab w:val="num" w:pos="6480"/>
        </w:tabs>
        <w:ind w:left="6480" w:hanging="360"/>
      </w:pPr>
      <w:rPr>
        <w:rFonts w:ascii="Times New Roman" w:hAnsi="Times New Roman" w:hint="default"/>
      </w:rPr>
    </w:lvl>
  </w:abstractNum>
  <w:abstractNum w:abstractNumId="29" w15:restartNumberingAfterBreak="0">
    <w:nsid w:val="68DC00C3"/>
    <w:multiLevelType w:val="hybridMultilevel"/>
    <w:tmpl w:val="CDD02F54"/>
    <w:lvl w:ilvl="0" w:tplc="F7A07B8C">
      <w:start w:val="1"/>
      <w:numFmt w:val="bullet"/>
      <w:lvlText w:val=""/>
      <w:lvlJc w:val="left"/>
      <w:pPr>
        <w:tabs>
          <w:tab w:val="num" w:pos="720"/>
        </w:tabs>
        <w:ind w:left="720" w:hanging="360"/>
      </w:pPr>
      <w:rPr>
        <w:rFonts w:ascii="Wingdings" w:hAnsi="Wingdings" w:hint="default"/>
      </w:rPr>
    </w:lvl>
    <w:lvl w:ilvl="1" w:tplc="1A161A00" w:tentative="1">
      <w:start w:val="1"/>
      <w:numFmt w:val="bullet"/>
      <w:lvlText w:val=""/>
      <w:lvlJc w:val="left"/>
      <w:pPr>
        <w:tabs>
          <w:tab w:val="num" w:pos="1440"/>
        </w:tabs>
        <w:ind w:left="1440" w:hanging="360"/>
      </w:pPr>
      <w:rPr>
        <w:rFonts w:ascii="Wingdings" w:hAnsi="Wingdings" w:hint="default"/>
      </w:rPr>
    </w:lvl>
    <w:lvl w:ilvl="2" w:tplc="C354F7B2" w:tentative="1">
      <w:start w:val="1"/>
      <w:numFmt w:val="bullet"/>
      <w:lvlText w:val=""/>
      <w:lvlJc w:val="left"/>
      <w:pPr>
        <w:tabs>
          <w:tab w:val="num" w:pos="2160"/>
        </w:tabs>
        <w:ind w:left="2160" w:hanging="360"/>
      </w:pPr>
      <w:rPr>
        <w:rFonts w:ascii="Wingdings" w:hAnsi="Wingdings" w:hint="default"/>
      </w:rPr>
    </w:lvl>
    <w:lvl w:ilvl="3" w:tplc="07769260" w:tentative="1">
      <w:start w:val="1"/>
      <w:numFmt w:val="bullet"/>
      <w:lvlText w:val=""/>
      <w:lvlJc w:val="left"/>
      <w:pPr>
        <w:tabs>
          <w:tab w:val="num" w:pos="2880"/>
        </w:tabs>
        <w:ind w:left="2880" w:hanging="360"/>
      </w:pPr>
      <w:rPr>
        <w:rFonts w:ascii="Wingdings" w:hAnsi="Wingdings" w:hint="default"/>
      </w:rPr>
    </w:lvl>
    <w:lvl w:ilvl="4" w:tplc="0A6C543C" w:tentative="1">
      <w:start w:val="1"/>
      <w:numFmt w:val="bullet"/>
      <w:lvlText w:val=""/>
      <w:lvlJc w:val="left"/>
      <w:pPr>
        <w:tabs>
          <w:tab w:val="num" w:pos="3600"/>
        </w:tabs>
        <w:ind w:left="3600" w:hanging="360"/>
      </w:pPr>
      <w:rPr>
        <w:rFonts w:ascii="Wingdings" w:hAnsi="Wingdings" w:hint="default"/>
      </w:rPr>
    </w:lvl>
    <w:lvl w:ilvl="5" w:tplc="E63ADCA2" w:tentative="1">
      <w:start w:val="1"/>
      <w:numFmt w:val="bullet"/>
      <w:lvlText w:val=""/>
      <w:lvlJc w:val="left"/>
      <w:pPr>
        <w:tabs>
          <w:tab w:val="num" w:pos="4320"/>
        </w:tabs>
        <w:ind w:left="4320" w:hanging="360"/>
      </w:pPr>
      <w:rPr>
        <w:rFonts w:ascii="Wingdings" w:hAnsi="Wingdings" w:hint="default"/>
      </w:rPr>
    </w:lvl>
    <w:lvl w:ilvl="6" w:tplc="DCA65AFA" w:tentative="1">
      <w:start w:val="1"/>
      <w:numFmt w:val="bullet"/>
      <w:lvlText w:val=""/>
      <w:lvlJc w:val="left"/>
      <w:pPr>
        <w:tabs>
          <w:tab w:val="num" w:pos="5040"/>
        </w:tabs>
        <w:ind w:left="5040" w:hanging="360"/>
      </w:pPr>
      <w:rPr>
        <w:rFonts w:ascii="Wingdings" w:hAnsi="Wingdings" w:hint="default"/>
      </w:rPr>
    </w:lvl>
    <w:lvl w:ilvl="7" w:tplc="7A3CCA28" w:tentative="1">
      <w:start w:val="1"/>
      <w:numFmt w:val="bullet"/>
      <w:lvlText w:val=""/>
      <w:lvlJc w:val="left"/>
      <w:pPr>
        <w:tabs>
          <w:tab w:val="num" w:pos="5760"/>
        </w:tabs>
        <w:ind w:left="5760" w:hanging="360"/>
      </w:pPr>
      <w:rPr>
        <w:rFonts w:ascii="Wingdings" w:hAnsi="Wingdings" w:hint="default"/>
      </w:rPr>
    </w:lvl>
    <w:lvl w:ilvl="8" w:tplc="E32A6B0E"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97214F1"/>
    <w:multiLevelType w:val="hybridMultilevel"/>
    <w:tmpl w:val="185869E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1" w15:restartNumberingAfterBreak="0">
    <w:nsid w:val="6C2C31E3"/>
    <w:multiLevelType w:val="hybridMultilevel"/>
    <w:tmpl w:val="1EEC98AE"/>
    <w:lvl w:ilvl="0" w:tplc="EDD838F2">
      <w:start w:val="1"/>
      <w:numFmt w:val="bullet"/>
      <w:lvlText w:val="•"/>
      <w:lvlJc w:val="left"/>
      <w:pPr>
        <w:tabs>
          <w:tab w:val="num" w:pos="720"/>
        </w:tabs>
        <w:ind w:left="720" w:hanging="360"/>
      </w:pPr>
      <w:rPr>
        <w:rFonts w:ascii="Times New Roman" w:hAnsi="Times New Roman" w:hint="default"/>
      </w:rPr>
    </w:lvl>
    <w:lvl w:ilvl="1" w:tplc="1AF0DFD8" w:tentative="1">
      <w:start w:val="1"/>
      <w:numFmt w:val="bullet"/>
      <w:lvlText w:val="•"/>
      <w:lvlJc w:val="left"/>
      <w:pPr>
        <w:tabs>
          <w:tab w:val="num" w:pos="1440"/>
        </w:tabs>
        <w:ind w:left="1440" w:hanging="360"/>
      </w:pPr>
      <w:rPr>
        <w:rFonts w:ascii="Times New Roman" w:hAnsi="Times New Roman" w:hint="default"/>
      </w:rPr>
    </w:lvl>
    <w:lvl w:ilvl="2" w:tplc="F52EA0BC" w:tentative="1">
      <w:start w:val="1"/>
      <w:numFmt w:val="bullet"/>
      <w:lvlText w:val="•"/>
      <w:lvlJc w:val="left"/>
      <w:pPr>
        <w:tabs>
          <w:tab w:val="num" w:pos="2160"/>
        </w:tabs>
        <w:ind w:left="2160" w:hanging="360"/>
      </w:pPr>
      <w:rPr>
        <w:rFonts w:ascii="Times New Roman" w:hAnsi="Times New Roman" w:hint="default"/>
      </w:rPr>
    </w:lvl>
    <w:lvl w:ilvl="3" w:tplc="CEE261BE" w:tentative="1">
      <w:start w:val="1"/>
      <w:numFmt w:val="bullet"/>
      <w:lvlText w:val="•"/>
      <w:lvlJc w:val="left"/>
      <w:pPr>
        <w:tabs>
          <w:tab w:val="num" w:pos="2880"/>
        </w:tabs>
        <w:ind w:left="2880" w:hanging="360"/>
      </w:pPr>
      <w:rPr>
        <w:rFonts w:ascii="Times New Roman" w:hAnsi="Times New Roman" w:hint="default"/>
      </w:rPr>
    </w:lvl>
    <w:lvl w:ilvl="4" w:tplc="2042FC1A" w:tentative="1">
      <w:start w:val="1"/>
      <w:numFmt w:val="bullet"/>
      <w:lvlText w:val="•"/>
      <w:lvlJc w:val="left"/>
      <w:pPr>
        <w:tabs>
          <w:tab w:val="num" w:pos="3600"/>
        </w:tabs>
        <w:ind w:left="3600" w:hanging="360"/>
      </w:pPr>
      <w:rPr>
        <w:rFonts w:ascii="Times New Roman" w:hAnsi="Times New Roman" w:hint="default"/>
      </w:rPr>
    </w:lvl>
    <w:lvl w:ilvl="5" w:tplc="1F4A9C16" w:tentative="1">
      <w:start w:val="1"/>
      <w:numFmt w:val="bullet"/>
      <w:lvlText w:val="•"/>
      <w:lvlJc w:val="left"/>
      <w:pPr>
        <w:tabs>
          <w:tab w:val="num" w:pos="4320"/>
        </w:tabs>
        <w:ind w:left="4320" w:hanging="360"/>
      </w:pPr>
      <w:rPr>
        <w:rFonts w:ascii="Times New Roman" w:hAnsi="Times New Roman" w:hint="default"/>
      </w:rPr>
    </w:lvl>
    <w:lvl w:ilvl="6" w:tplc="68725EF4" w:tentative="1">
      <w:start w:val="1"/>
      <w:numFmt w:val="bullet"/>
      <w:lvlText w:val="•"/>
      <w:lvlJc w:val="left"/>
      <w:pPr>
        <w:tabs>
          <w:tab w:val="num" w:pos="5040"/>
        </w:tabs>
        <w:ind w:left="5040" w:hanging="360"/>
      </w:pPr>
      <w:rPr>
        <w:rFonts w:ascii="Times New Roman" w:hAnsi="Times New Roman" w:hint="default"/>
      </w:rPr>
    </w:lvl>
    <w:lvl w:ilvl="7" w:tplc="52E81910" w:tentative="1">
      <w:start w:val="1"/>
      <w:numFmt w:val="bullet"/>
      <w:lvlText w:val="•"/>
      <w:lvlJc w:val="left"/>
      <w:pPr>
        <w:tabs>
          <w:tab w:val="num" w:pos="5760"/>
        </w:tabs>
        <w:ind w:left="5760" w:hanging="360"/>
      </w:pPr>
      <w:rPr>
        <w:rFonts w:ascii="Times New Roman" w:hAnsi="Times New Roman" w:hint="default"/>
      </w:rPr>
    </w:lvl>
    <w:lvl w:ilvl="8" w:tplc="D6AADD1E" w:tentative="1">
      <w:start w:val="1"/>
      <w:numFmt w:val="bullet"/>
      <w:lvlText w:val="•"/>
      <w:lvlJc w:val="left"/>
      <w:pPr>
        <w:tabs>
          <w:tab w:val="num" w:pos="6480"/>
        </w:tabs>
        <w:ind w:left="6480" w:hanging="360"/>
      </w:pPr>
      <w:rPr>
        <w:rFonts w:ascii="Times New Roman" w:hAnsi="Times New Roman" w:hint="default"/>
      </w:rPr>
    </w:lvl>
  </w:abstractNum>
  <w:abstractNum w:abstractNumId="32" w15:restartNumberingAfterBreak="0">
    <w:nsid w:val="6D215B27"/>
    <w:multiLevelType w:val="hybridMultilevel"/>
    <w:tmpl w:val="03B0C51A"/>
    <w:lvl w:ilvl="0" w:tplc="F230D578">
      <w:start w:val="31"/>
      <w:numFmt w:val="bullet"/>
      <w:lvlText w:val=""/>
      <w:lvlJc w:val="left"/>
      <w:pPr>
        <w:ind w:left="720" w:hanging="360"/>
      </w:pPr>
      <w:rPr>
        <w:rFonts w:ascii="Symbol" w:eastAsia="MS Mincho" w:hAnsi="Symbol"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E9B7DB9"/>
    <w:multiLevelType w:val="hybridMultilevel"/>
    <w:tmpl w:val="E028E6A4"/>
    <w:lvl w:ilvl="0" w:tplc="A9B4E0D4">
      <w:start w:val="1"/>
      <w:numFmt w:val="bullet"/>
      <w:lvlText w:val=""/>
      <w:lvlJc w:val="left"/>
      <w:pPr>
        <w:tabs>
          <w:tab w:val="num" w:pos="720"/>
        </w:tabs>
        <w:ind w:left="720" w:hanging="360"/>
      </w:pPr>
      <w:rPr>
        <w:rFonts w:ascii="Wingdings" w:hAnsi="Wingdings" w:hint="default"/>
      </w:rPr>
    </w:lvl>
    <w:lvl w:ilvl="1" w:tplc="B4F46F26" w:tentative="1">
      <w:start w:val="1"/>
      <w:numFmt w:val="bullet"/>
      <w:lvlText w:val=""/>
      <w:lvlJc w:val="left"/>
      <w:pPr>
        <w:tabs>
          <w:tab w:val="num" w:pos="1440"/>
        </w:tabs>
        <w:ind w:left="1440" w:hanging="360"/>
      </w:pPr>
      <w:rPr>
        <w:rFonts w:ascii="Wingdings" w:hAnsi="Wingdings" w:hint="default"/>
      </w:rPr>
    </w:lvl>
    <w:lvl w:ilvl="2" w:tplc="5FB03D20" w:tentative="1">
      <w:start w:val="1"/>
      <w:numFmt w:val="bullet"/>
      <w:lvlText w:val=""/>
      <w:lvlJc w:val="left"/>
      <w:pPr>
        <w:tabs>
          <w:tab w:val="num" w:pos="2160"/>
        </w:tabs>
        <w:ind w:left="2160" w:hanging="360"/>
      </w:pPr>
      <w:rPr>
        <w:rFonts w:ascii="Wingdings" w:hAnsi="Wingdings" w:hint="default"/>
      </w:rPr>
    </w:lvl>
    <w:lvl w:ilvl="3" w:tplc="72D8412C" w:tentative="1">
      <w:start w:val="1"/>
      <w:numFmt w:val="bullet"/>
      <w:lvlText w:val=""/>
      <w:lvlJc w:val="left"/>
      <w:pPr>
        <w:tabs>
          <w:tab w:val="num" w:pos="2880"/>
        </w:tabs>
        <w:ind w:left="2880" w:hanging="360"/>
      </w:pPr>
      <w:rPr>
        <w:rFonts w:ascii="Wingdings" w:hAnsi="Wingdings" w:hint="default"/>
      </w:rPr>
    </w:lvl>
    <w:lvl w:ilvl="4" w:tplc="842870A6" w:tentative="1">
      <w:start w:val="1"/>
      <w:numFmt w:val="bullet"/>
      <w:lvlText w:val=""/>
      <w:lvlJc w:val="left"/>
      <w:pPr>
        <w:tabs>
          <w:tab w:val="num" w:pos="3600"/>
        </w:tabs>
        <w:ind w:left="3600" w:hanging="360"/>
      </w:pPr>
      <w:rPr>
        <w:rFonts w:ascii="Wingdings" w:hAnsi="Wingdings" w:hint="default"/>
      </w:rPr>
    </w:lvl>
    <w:lvl w:ilvl="5" w:tplc="0B5C2B8C" w:tentative="1">
      <w:start w:val="1"/>
      <w:numFmt w:val="bullet"/>
      <w:lvlText w:val=""/>
      <w:lvlJc w:val="left"/>
      <w:pPr>
        <w:tabs>
          <w:tab w:val="num" w:pos="4320"/>
        </w:tabs>
        <w:ind w:left="4320" w:hanging="360"/>
      </w:pPr>
      <w:rPr>
        <w:rFonts w:ascii="Wingdings" w:hAnsi="Wingdings" w:hint="default"/>
      </w:rPr>
    </w:lvl>
    <w:lvl w:ilvl="6" w:tplc="EA1019C8" w:tentative="1">
      <w:start w:val="1"/>
      <w:numFmt w:val="bullet"/>
      <w:lvlText w:val=""/>
      <w:lvlJc w:val="left"/>
      <w:pPr>
        <w:tabs>
          <w:tab w:val="num" w:pos="5040"/>
        </w:tabs>
        <w:ind w:left="5040" w:hanging="360"/>
      </w:pPr>
      <w:rPr>
        <w:rFonts w:ascii="Wingdings" w:hAnsi="Wingdings" w:hint="default"/>
      </w:rPr>
    </w:lvl>
    <w:lvl w:ilvl="7" w:tplc="62860C50" w:tentative="1">
      <w:start w:val="1"/>
      <w:numFmt w:val="bullet"/>
      <w:lvlText w:val=""/>
      <w:lvlJc w:val="left"/>
      <w:pPr>
        <w:tabs>
          <w:tab w:val="num" w:pos="5760"/>
        </w:tabs>
        <w:ind w:left="5760" w:hanging="360"/>
      </w:pPr>
      <w:rPr>
        <w:rFonts w:ascii="Wingdings" w:hAnsi="Wingdings" w:hint="default"/>
      </w:rPr>
    </w:lvl>
    <w:lvl w:ilvl="8" w:tplc="B5D2E8BE"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2E46916"/>
    <w:multiLevelType w:val="hybridMultilevel"/>
    <w:tmpl w:val="B9D6E8B4"/>
    <w:lvl w:ilvl="0" w:tplc="C002ACE8">
      <w:start w:val="1"/>
      <w:numFmt w:val="decimal"/>
      <w:lvlText w:val="(%1)"/>
      <w:lvlJc w:val="left"/>
      <w:pPr>
        <w:ind w:left="1065" w:hanging="360"/>
      </w:pPr>
      <w:rPr>
        <w:rFonts w:hint="default"/>
      </w:rPr>
    </w:lvl>
    <w:lvl w:ilvl="1" w:tplc="04070019" w:tentative="1">
      <w:start w:val="1"/>
      <w:numFmt w:val="lowerLetter"/>
      <w:lvlText w:val="%2."/>
      <w:lvlJc w:val="left"/>
      <w:pPr>
        <w:ind w:left="1785" w:hanging="360"/>
      </w:pPr>
    </w:lvl>
    <w:lvl w:ilvl="2" w:tplc="0407001B" w:tentative="1">
      <w:start w:val="1"/>
      <w:numFmt w:val="lowerRoman"/>
      <w:lvlText w:val="%3."/>
      <w:lvlJc w:val="right"/>
      <w:pPr>
        <w:ind w:left="2505" w:hanging="180"/>
      </w:pPr>
    </w:lvl>
    <w:lvl w:ilvl="3" w:tplc="0407000F" w:tentative="1">
      <w:start w:val="1"/>
      <w:numFmt w:val="decimal"/>
      <w:lvlText w:val="%4."/>
      <w:lvlJc w:val="left"/>
      <w:pPr>
        <w:ind w:left="3225" w:hanging="360"/>
      </w:pPr>
    </w:lvl>
    <w:lvl w:ilvl="4" w:tplc="04070019" w:tentative="1">
      <w:start w:val="1"/>
      <w:numFmt w:val="lowerLetter"/>
      <w:lvlText w:val="%5."/>
      <w:lvlJc w:val="left"/>
      <w:pPr>
        <w:ind w:left="3945" w:hanging="360"/>
      </w:pPr>
    </w:lvl>
    <w:lvl w:ilvl="5" w:tplc="0407001B" w:tentative="1">
      <w:start w:val="1"/>
      <w:numFmt w:val="lowerRoman"/>
      <w:lvlText w:val="%6."/>
      <w:lvlJc w:val="right"/>
      <w:pPr>
        <w:ind w:left="4665" w:hanging="180"/>
      </w:pPr>
    </w:lvl>
    <w:lvl w:ilvl="6" w:tplc="0407000F" w:tentative="1">
      <w:start w:val="1"/>
      <w:numFmt w:val="decimal"/>
      <w:lvlText w:val="%7."/>
      <w:lvlJc w:val="left"/>
      <w:pPr>
        <w:ind w:left="5385" w:hanging="360"/>
      </w:pPr>
    </w:lvl>
    <w:lvl w:ilvl="7" w:tplc="04070019" w:tentative="1">
      <w:start w:val="1"/>
      <w:numFmt w:val="lowerLetter"/>
      <w:lvlText w:val="%8."/>
      <w:lvlJc w:val="left"/>
      <w:pPr>
        <w:ind w:left="6105" w:hanging="360"/>
      </w:pPr>
    </w:lvl>
    <w:lvl w:ilvl="8" w:tplc="0407001B" w:tentative="1">
      <w:start w:val="1"/>
      <w:numFmt w:val="lowerRoman"/>
      <w:lvlText w:val="%9."/>
      <w:lvlJc w:val="right"/>
      <w:pPr>
        <w:ind w:left="6825" w:hanging="180"/>
      </w:pPr>
    </w:lvl>
  </w:abstractNum>
  <w:abstractNum w:abstractNumId="35" w15:restartNumberingAfterBreak="0">
    <w:nsid w:val="7AC057D4"/>
    <w:multiLevelType w:val="multilevel"/>
    <w:tmpl w:val="6960F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55083826">
    <w:abstractNumId w:val="12"/>
  </w:num>
  <w:num w:numId="2" w16cid:durableId="897201513">
    <w:abstractNumId w:val="8"/>
  </w:num>
  <w:num w:numId="3" w16cid:durableId="1701322447">
    <w:abstractNumId w:val="5"/>
  </w:num>
  <w:num w:numId="4" w16cid:durableId="1797529753">
    <w:abstractNumId w:val="0"/>
  </w:num>
  <w:num w:numId="5" w16cid:durableId="741947912">
    <w:abstractNumId w:val="2"/>
  </w:num>
  <w:num w:numId="6" w16cid:durableId="1084954797">
    <w:abstractNumId w:val="29"/>
  </w:num>
  <w:num w:numId="7" w16cid:durableId="477958282">
    <w:abstractNumId w:val="33"/>
  </w:num>
  <w:num w:numId="8" w16cid:durableId="628125794">
    <w:abstractNumId w:val="4"/>
  </w:num>
  <w:num w:numId="9" w16cid:durableId="1219049540">
    <w:abstractNumId w:val="10"/>
  </w:num>
  <w:num w:numId="10" w16cid:durableId="398791970">
    <w:abstractNumId w:val="1"/>
  </w:num>
  <w:num w:numId="11" w16cid:durableId="472868126">
    <w:abstractNumId w:val="30"/>
  </w:num>
  <w:num w:numId="12" w16cid:durableId="586816089">
    <w:abstractNumId w:val="15"/>
  </w:num>
  <w:num w:numId="13" w16cid:durableId="213081748">
    <w:abstractNumId w:val="19"/>
  </w:num>
  <w:num w:numId="14" w16cid:durableId="2019650288">
    <w:abstractNumId w:val="25"/>
  </w:num>
  <w:num w:numId="15" w16cid:durableId="2042435035">
    <w:abstractNumId w:val="20"/>
  </w:num>
  <w:num w:numId="16" w16cid:durableId="580454683">
    <w:abstractNumId w:val="34"/>
  </w:num>
  <w:num w:numId="17" w16cid:durableId="1602949848">
    <w:abstractNumId w:val="11"/>
  </w:num>
  <w:num w:numId="18" w16cid:durableId="439565235">
    <w:abstractNumId w:val="26"/>
  </w:num>
  <w:num w:numId="19" w16cid:durableId="1711108738">
    <w:abstractNumId w:val="13"/>
  </w:num>
  <w:num w:numId="20" w16cid:durableId="1678576686">
    <w:abstractNumId w:val="14"/>
  </w:num>
  <w:num w:numId="21" w16cid:durableId="1809785385">
    <w:abstractNumId w:val="6"/>
  </w:num>
  <w:num w:numId="22" w16cid:durableId="529611198">
    <w:abstractNumId w:val="24"/>
  </w:num>
  <w:num w:numId="23" w16cid:durableId="1751461360">
    <w:abstractNumId w:val="28"/>
  </w:num>
  <w:num w:numId="24" w16cid:durableId="507868544">
    <w:abstractNumId w:val="31"/>
  </w:num>
  <w:num w:numId="25" w16cid:durableId="1446733491">
    <w:abstractNumId w:val="3"/>
  </w:num>
  <w:num w:numId="26" w16cid:durableId="45915454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10508138">
    <w:abstractNumId w:val="22"/>
  </w:num>
  <w:num w:numId="28" w16cid:durableId="1724258464">
    <w:abstractNumId w:val="17"/>
  </w:num>
  <w:num w:numId="29" w16cid:durableId="4137456">
    <w:abstractNumId w:val="9"/>
  </w:num>
  <w:num w:numId="30" w16cid:durableId="1597130474">
    <w:abstractNumId w:val="27"/>
  </w:num>
  <w:num w:numId="31" w16cid:durableId="1595748155">
    <w:abstractNumId w:val="16"/>
  </w:num>
  <w:num w:numId="32" w16cid:durableId="1553225337">
    <w:abstractNumId w:val="23"/>
  </w:num>
  <w:num w:numId="33" w16cid:durableId="2071882135">
    <w:abstractNumId w:val="18"/>
  </w:num>
  <w:num w:numId="34" w16cid:durableId="601035951">
    <w:abstractNumId w:val="21"/>
  </w:num>
  <w:num w:numId="35" w16cid:durableId="171262003">
    <w:abstractNumId w:val="7"/>
  </w:num>
  <w:num w:numId="36" w16cid:durableId="734669439">
    <w:abstractNumId w:val="32"/>
  </w:num>
  <w:num w:numId="37" w16cid:durableId="1218853355">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ocumentProtection w:edit="trackedChanges" w:enforcement="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0BDD"/>
    <w:rsid w:val="000002FD"/>
    <w:rsid w:val="00002C8E"/>
    <w:rsid w:val="00002F96"/>
    <w:rsid w:val="00003F35"/>
    <w:rsid w:val="00004929"/>
    <w:rsid w:val="00006085"/>
    <w:rsid w:val="00006BFD"/>
    <w:rsid w:val="00006D59"/>
    <w:rsid w:val="00007BD4"/>
    <w:rsid w:val="00011757"/>
    <w:rsid w:val="00011EA8"/>
    <w:rsid w:val="000126CD"/>
    <w:rsid w:val="000135EB"/>
    <w:rsid w:val="00014829"/>
    <w:rsid w:val="00015462"/>
    <w:rsid w:val="00015590"/>
    <w:rsid w:val="00015962"/>
    <w:rsid w:val="00016F70"/>
    <w:rsid w:val="000172C9"/>
    <w:rsid w:val="000172EA"/>
    <w:rsid w:val="00017A2C"/>
    <w:rsid w:val="00017C32"/>
    <w:rsid w:val="00017EEB"/>
    <w:rsid w:val="00020C1F"/>
    <w:rsid w:val="00021EA6"/>
    <w:rsid w:val="00022BE2"/>
    <w:rsid w:val="00024D42"/>
    <w:rsid w:val="00025334"/>
    <w:rsid w:val="00025FAD"/>
    <w:rsid w:val="000264AF"/>
    <w:rsid w:val="0002767B"/>
    <w:rsid w:val="00027873"/>
    <w:rsid w:val="00027EA0"/>
    <w:rsid w:val="0003009D"/>
    <w:rsid w:val="0003088B"/>
    <w:rsid w:val="00030A44"/>
    <w:rsid w:val="00031E91"/>
    <w:rsid w:val="00032697"/>
    <w:rsid w:val="00033097"/>
    <w:rsid w:val="00033813"/>
    <w:rsid w:val="00033AFA"/>
    <w:rsid w:val="0003509C"/>
    <w:rsid w:val="00035278"/>
    <w:rsid w:val="000358FC"/>
    <w:rsid w:val="00035DBC"/>
    <w:rsid w:val="00036323"/>
    <w:rsid w:val="00036933"/>
    <w:rsid w:val="00036A70"/>
    <w:rsid w:val="00036ABE"/>
    <w:rsid w:val="000377B9"/>
    <w:rsid w:val="00040B36"/>
    <w:rsid w:val="00040D1F"/>
    <w:rsid w:val="000410FC"/>
    <w:rsid w:val="00041BEE"/>
    <w:rsid w:val="00043A24"/>
    <w:rsid w:val="00044664"/>
    <w:rsid w:val="0004513F"/>
    <w:rsid w:val="00045D61"/>
    <w:rsid w:val="000462B3"/>
    <w:rsid w:val="000463D8"/>
    <w:rsid w:val="00046A91"/>
    <w:rsid w:val="00046E45"/>
    <w:rsid w:val="00047680"/>
    <w:rsid w:val="00047EC6"/>
    <w:rsid w:val="00050A3D"/>
    <w:rsid w:val="00050AA8"/>
    <w:rsid w:val="00050B9A"/>
    <w:rsid w:val="00050D92"/>
    <w:rsid w:val="000520E2"/>
    <w:rsid w:val="00052ADA"/>
    <w:rsid w:val="00052C9C"/>
    <w:rsid w:val="00053EC8"/>
    <w:rsid w:val="00054257"/>
    <w:rsid w:val="000552ED"/>
    <w:rsid w:val="00055434"/>
    <w:rsid w:val="00056A70"/>
    <w:rsid w:val="000570E4"/>
    <w:rsid w:val="00057139"/>
    <w:rsid w:val="00060E1E"/>
    <w:rsid w:val="00062DC7"/>
    <w:rsid w:val="00062F14"/>
    <w:rsid w:val="00063524"/>
    <w:rsid w:val="00063897"/>
    <w:rsid w:val="00063CA8"/>
    <w:rsid w:val="00064858"/>
    <w:rsid w:val="000650D9"/>
    <w:rsid w:val="000654D5"/>
    <w:rsid w:val="0006576D"/>
    <w:rsid w:val="00065F60"/>
    <w:rsid w:val="00066D20"/>
    <w:rsid w:val="00066F00"/>
    <w:rsid w:val="000676A6"/>
    <w:rsid w:val="00071AB5"/>
    <w:rsid w:val="00072639"/>
    <w:rsid w:val="00073508"/>
    <w:rsid w:val="00073A5D"/>
    <w:rsid w:val="0007473A"/>
    <w:rsid w:val="00074A4A"/>
    <w:rsid w:val="000751F9"/>
    <w:rsid w:val="00075390"/>
    <w:rsid w:val="00075545"/>
    <w:rsid w:val="000766A0"/>
    <w:rsid w:val="00076F41"/>
    <w:rsid w:val="00077462"/>
    <w:rsid w:val="000807D3"/>
    <w:rsid w:val="00081B06"/>
    <w:rsid w:val="000848AF"/>
    <w:rsid w:val="00085AB1"/>
    <w:rsid w:val="00086208"/>
    <w:rsid w:val="00086750"/>
    <w:rsid w:val="00086CA0"/>
    <w:rsid w:val="00087D22"/>
    <w:rsid w:val="00087E7E"/>
    <w:rsid w:val="00087F33"/>
    <w:rsid w:val="000903B2"/>
    <w:rsid w:val="00090E1A"/>
    <w:rsid w:val="0009158B"/>
    <w:rsid w:val="00091ADE"/>
    <w:rsid w:val="00091C61"/>
    <w:rsid w:val="00091E6A"/>
    <w:rsid w:val="00093069"/>
    <w:rsid w:val="0009419F"/>
    <w:rsid w:val="000941B2"/>
    <w:rsid w:val="000942A2"/>
    <w:rsid w:val="00096646"/>
    <w:rsid w:val="000966F7"/>
    <w:rsid w:val="00096722"/>
    <w:rsid w:val="000977B2"/>
    <w:rsid w:val="00097C3A"/>
    <w:rsid w:val="000A029C"/>
    <w:rsid w:val="000A03D7"/>
    <w:rsid w:val="000A04B2"/>
    <w:rsid w:val="000A05AF"/>
    <w:rsid w:val="000A16F9"/>
    <w:rsid w:val="000A172C"/>
    <w:rsid w:val="000A1B17"/>
    <w:rsid w:val="000A1B47"/>
    <w:rsid w:val="000A2396"/>
    <w:rsid w:val="000A26DD"/>
    <w:rsid w:val="000A3500"/>
    <w:rsid w:val="000A3878"/>
    <w:rsid w:val="000A40B1"/>
    <w:rsid w:val="000A4579"/>
    <w:rsid w:val="000A4EC8"/>
    <w:rsid w:val="000A54AD"/>
    <w:rsid w:val="000A6603"/>
    <w:rsid w:val="000A6AEA"/>
    <w:rsid w:val="000A70E7"/>
    <w:rsid w:val="000B113C"/>
    <w:rsid w:val="000B1799"/>
    <w:rsid w:val="000B1D28"/>
    <w:rsid w:val="000B31F3"/>
    <w:rsid w:val="000B4F0B"/>
    <w:rsid w:val="000B5164"/>
    <w:rsid w:val="000B549E"/>
    <w:rsid w:val="000B6916"/>
    <w:rsid w:val="000B6A2D"/>
    <w:rsid w:val="000B7053"/>
    <w:rsid w:val="000C0714"/>
    <w:rsid w:val="000C0B03"/>
    <w:rsid w:val="000C1132"/>
    <w:rsid w:val="000C179D"/>
    <w:rsid w:val="000C1994"/>
    <w:rsid w:val="000C2DD2"/>
    <w:rsid w:val="000C3980"/>
    <w:rsid w:val="000C3BCB"/>
    <w:rsid w:val="000C3E4A"/>
    <w:rsid w:val="000C3EB4"/>
    <w:rsid w:val="000C3EBB"/>
    <w:rsid w:val="000C425A"/>
    <w:rsid w:val="000C597B"/>
    <w:rsid w:val="000C6A69"/>
    <w:rsid w:val="000C6B35"/>
    <w:rsid w:val="000D0671"/>
    <w:rsid w:val="000D0F3F"/>
    <w:rsid w:val="000D160C"/>
    <w:rsid w:val="000D21A0"/>
    <w:rsid w:val="000D354B"/>
    <w:rsid w:val="000D3806"/>
    <w:rsid w:val="000D3DF4"/>
    <w:rsid w:val="000D3F4E"/>
    <w:rsid w:val="000D445E"/>
    <w:rsid w:val="000D46F1"/>
    <w:rsid w:val="000D4BA5"/>
    <w:rsid w:val="000D4F81"/>
    <w:rsid w:val="000D5AD6"/>
    <w:rsid w:val="000D5EE0"/>
    <w:rsid w:val="000D629B"/>
    <w:rsid w:val="000D6337"/>
    <w:rsid w:val="000D6B8C"/>
    <w:rsid w:val="000D7031"/>
    <w:rsid w:val="000D70A0"/>
    <w:rsid w:val="000D78E4"/>
    <w:rsid w:val="000D7A65"/>
    <w:rsid w:val="000D7B68"/>
    <w:rsid w:val="000D7F26"/>
    <w:rsid w:val="000E01AD"/>
    <w:rsid w:val="000E037C"/>
    <w:rsid w:val="000E06E9"/>
    <w:rsid w:val="000E0F54"/>
    <w:rsid w:val="000E1944"/>
    <w:rsid w:val="000E2878"/>
    <w:rsid w:val="000E2D4A"/>
    <w:rsid w:val="000E3D47"/>
    <w:rsid w:val="000E57E0"/>
    <w:rsid w:val="000E6255"/>
    <w:rsid w:val="000E69D9"/>
    <w:rsid w:val="000E6C4D"/>
    <w:rsid w:val="000E6F3C"/>
    <w:rsid w:val="000E769E"/>
    <w:rsid w:val="000F053E"/>
    <w:rsid w:val="000F085A"/>
    <w:rsid w:val="000F19A2"/>
    <w:rsid w:val="000F3F87"/>
    <w:rsid w:val="000F43AB"/>
    <w:rsid w:val="000F444D"/>
    <w:rsid w:val="000F4B2F"/>
    <w:rsid w:val="000F5D59"/>
    <w:rsid w:val="000F7154"/>
    <w:rsid w:val="000F79CF"/>
    <w:rsid w:val="00100ACF"/>
    <w:rsid w:val="00101775"/>
    <w:rsid w:val="001018D0"/>
    <w:rsid w:val="0010265F"/>
    <w:rsid w:val="00102B36"/>
    <w:rsid w:val="00103100"/>
    <w:rsid w:val="00103872"/>
    <w:rsid w:val="00103E54"/>
    <w:rsid w:val="00105956"/>
    <w:rsid w:val="00105F0E"/>
    <w:rsid w:val="00106122"/>
    <w:rsid w:val="001063AA"/>
    <w:rsid w:val="001064E6"/>
    <w:rsid w:val="001116D3"/>
    <w:rsid w:val="00111E98"/>
    <w:rsid w:val="001123AB"/>
    <w:rsid w:val="00114B69"/>
    <w:rsid w:val="001156AC"/>
    <w:rsid w:val="00115BF5"/>
    <w:rsid w:val="00115F78"/>
    <w:rsid w:val="00117E82"/>
    <w:rsid w:val="00117EDD"/>
    <w:rsid w:val="00121B7F"/>
    <w:rsid w:val="0012253E"/>
    <w:rsid w:val="001230F8"/>
    <w:rsid w:val="00123929"/>
    <w:rsid w:val="00123EB1"/>
    <w:rsid w:val="001240ED"/>
    <w:rsid w:val="00125824"/>
    <w:rsid w:val="00127477"/>
    <w:rsid w:val="001303B6"/>
    <w:rsid w:val="001319E5"/>
    <w:rsid w:val="00132F41"/>
    <w:rsid w:val="00133A11"/>
    <w:rsid w:val="00134594"/>
    <w:rsid w:val="00134AF5"/>
    <w:rsid w:val="001352C7"/>
    <w:rsid w:val="001356B2"/>
    <w:rsid w:val="00136C28"/>
    <w:rsid w:val="0013735D"/>
    <w:rsid w:val="00137808"/>
    <w:rsid w:val="00137C03"/>
    <w:rsid w:val="0014215B"/>
    <w:rsid w:val="001421FD"/>
    <w:rsid w:val="001425E2"/>
    <w:rsid w:val="001428E4"/>
    <w:rsid w:val="0014382C"/>
    <w:rsid w:val="00143969"/>
    <w:rsid w:val="00143D55"/>
    <w:rsid w:val="001440DE"/>
    <w:rsid w:val="001444A4"/>
    <w:rsid w:val="00146723"/>
    <w:rsid w:val="00146C25"/>
    <w:rsid w:val="00146EFF"/>
    <w:rsid w:val="00146FF2"/>
    <w:rsid w:val="00147163"/>
    <w:rsid w:val="00150499"/>
    <w:rsid w:val="00151A43"/>
    <w:rsid w:val="00152392"/>
    <w:rsid w:val="00152B87"/>
    <w:rsid w:val="00153FC9"/>
    <w:rsid w:val="00154861"/>
    <w:rsid w:val="001556F4"/>
    <w:rsid w:val="001558A1"/>
    <w:rsid w:val="00155CCC"/>
    <w:rsid w:val="00156C52"/>
    <w:rsid w:val="00160000"/>
    <w:rsid w:val="00160703"/>
    <w:rsid w:val="00161DBA"/>
    <w:rsid w:val="00162E0C"/>
    <w:rsid w:val="0016350C"/>
    <w:rsid w:val="001636BB"/>
    <w:rsid w:val="00163DF2"/>
    <w:rsid w:val="00165FEE"/>
    <w:rsid w:val="00166E28"/>
    <w:rsid w:val="00166FE9"/>
    <w:rsid w:val="00167168"/>
    <w:rsid w:val="00167244"/>
    <w:rsid w:val="00167D5E"/>
    <w:rsid w:val="00171AAD"/>
    <w:rsid w:val="001721F3"/>
    <w:rsid w:val="00172206"/>
    <w:rsid w:val="001724D7"/>
    <w:rsid w:val="001725D1"/>
    <w:rsid w:val="00172AF4"/>
    <w:rsid w:val="00172AF7"/>
    <w:rsid w:val="00172BE7"/>
    <w:rsid w:val="00173C29"/>
    <w:rsid w:val="001744A2"/>
    <w:rsid w:val="00174BC4"/>
    <w:rsid w:val="00175CCA"/>
    <w:rsid w:val="00177013"/>
    <w:rsid w:val="001800D4"/>
    <w:rsid w:val="001804C7"/>
    <w:rsid w:val="0018059B"/>
    <w:rsid w:val="001807BC"/>
    <w:rsid w:val="00180843"/>
    <w:rsid w:val="0018088F"/>
    <w:rsid w:val="00180FA7"/>
    <w:rsid w:val="00183552"/>
    <w:rsid w:val="00183A65"/>
    <w:rsid w:val="0018443E"/>
    <w:rsid w:val="001845CA"/>
    <w:rsid w:val="00184877"/>
    <w:rsid w:val="00184E53"/>
    <w:rsid w:val="001852E9"/>
    <w:rsid w:val="00185F07"/>
    <w:rsid w:val="00186996"/>
    <w:rsid w:val="00186F3D"/>
    <w:rsid w:val="00187369"/>
    <w:rsid w:val="001874DD"/>
    <w:rsid w:val="00190000"/>
    <w:rsid w:val="001909A7"/>
    <w:rsid w:val="00190C9C"/>
    <w:rsid w:val="00191110"/>
    <w:rsid w:val="00191257"/>
    <w:rsid w:val="0019252C"/>
    <w:rsid w:val="00194C9C"/>
    <w:rsid w:val="00195040"/>
    <w:rsid w:val="00195134"/>
    <w:rsid w:val="0019771D"/>
    <w:rsid w:val="00197B34"/>
    <w:rsid w:val="001A03BE"/>
    <w:rsid w:val="001A08BA"/>
    <w:rsid w:val="001A0CCD"/>
    <w:rsid w:val="001A0DEC"/>
    <w:rsid w:val="001A2D4E"/>
    <w:rsid w:val="001A3260"/>
    <w:rsid w:val="001A329C"/>
    <w:rsid w:val="001A3ACA"/>
    <w:rsid w:val="001A42CB"/>
    <w:rsid w:val="001A43F2"/>
    <w:rsid w:val="001A4C0A"/>
    <w:rsid w:val="001A4D5D"/>
    <w:rsid w:val="001A50B5"/>
    <w:rsid w:val="001A50D6"/>
    <w:rsid w:val="001A533E"/>
    <w:rsid w:val="001A545B"/>
    <w:rsid w:val="001A5745"/>
    <w:rsid w:val="001A67E5"/>
    <w:rsid w:val="001A7070"/>
    <w:rsid w:val="001B0126"/>
    <w:rsid w:val="001B058C"/>
    <w:rsid w:val="001B0797"/>
    <w:rsid w:val="001B083D"/>
    <w:rsid w:val="001B13A9"/>
    <w:rsid w:val="001B1AA4"/>
    <w:rsid w:val="001B2372"/>
    <w:rsid w:val="001B28EE"/>
    <w:rsid w:val="001B39FC"/>
    <w:rsid w:val="001B463F"/>
    <w:rsid w:val="001B6A54"/>
    <w:rsid w:val="001B6C37"/>
    <w:rsid w:val="001B6E1C"/>
    <w:rsid w:val="001B6EF0"/>
    <w:rsid w:val="001B71C0"/>
    <w:rsid w:val="001B775E"/>
    <w:rsid w:val="001C03DF"/>
    <w:rsid w:val="001C0A5F"/>
    <w:rsid w:val="001C154D"/>
    <w:rsid w:val="001C2A37"/>
    <w:rsid w:val="001C3126"/>
    <w:rsid w:val="001C47BF"/>
    <w:rsid w:val="001C499A"/>
    <w:rsid w:val="001C4B25"/>
    <w:rsid w:val="001C4B76"/>
    <w:rsid w:val="001C4E8F"/>
    <w:rsid w:val="001C5A15"/>
    <w:rsid w:val="001C6FBE"/>
    <w:rsid w:val="001C7436"/>
    <w:rsid w:val="001D000D"/>
    <w:rsid w:val="001D0509"/>
    <w:rsid w:val="001D0D0B"/>
    <w:rsid w:val="001D15A0"/>
    <w:rsid w:val="001D2917"/>
    <w:rsid w:val="001D2A08"/>
    <w:rsid w:val="001D2FD2"/>
    <w:rsid w:val="001D4674"/>
    <w:rsid w:val="001D48AF"/>
    <w:rsid w:val="001D4EA5"/>
    <w:rsid w:val="001D5C04"/>
    <w:rsid w:val="001D5D8A"/>
    <w:rsid w:val="001D66A0"/>
    <w:rsid w:val="001D6F1C"/>
    <w:rsid w:val="001D79A1"/>
    <w:rsid w:val="001E1841"/>
    <w:rsid w:val="001E217F"/>
    <w:rsid w:val="001E3136"/>
    <w:rsid w:val="001E315F"/>
    <w:rsid w:val="001E3550"/>
    <w:rsid w:val="001E3ED2"/>
    <w:rsid w:val="001E4132"/>
    <w:rsid w:val="001E47FA"/>
    <w:rsid w:val="001E4D7A"/>
    <w:rsid w:val="001E4EB1"/>
    <w:rsid w:val="001E5E4C"/>
    <w:rsid w:val="001E6016"/>
    <w:rsid w:val="001E6486"/>
    <w:rsid w:val="001E7038"/>
    <w:rsid w:val="001E7083"/>
    <w:rsid w:val="001F08F5"/>
    <w:rsid w:val="001F09CA"/>
    <w:rsid w:val="001F0A43"/>
    <w:rsid w:val="001F1369"/>
    <w:rsid w:val="001F1DBD"/>
    <w:rsid w:val="001F37D1"/>
    <w:rsid w:val="001F4616"/>
    <w:rsid w:val="001F4855"/>
    <w:rsid w:val="001F5901"/>
    <w:rsid w:val="001F5941"/>
    <w:rsid w:val="001F5B08"/>
    <w:rsid w:val="001F5B19"/>
    <w:rsid w:val="001F5CAD"/>
    <w:rsid w:val="001F6083"/>
    <w:rsid w:val="001F724F"/>
    <w:rsid w:val="001F7A5C"/>
    <w:rsid w:val="00200C1C"/>
    <w:rsid w:val="0020367F"/>
    <w:rsid w:val="002039E3"/>
    <w:rsid w:val="00203B54"/>
    <w:rsid w:val="00204659"/>
    <w:rsid w:val="00204833"/>
    <w:rsid w:val="00204D4E"/>
    <w:rsid w:val="0020578C"/>
    <w:rsid w:val="00205AB1"/>
    <w:rsid w:val="00206E76"/>
    <w:rsid w:val="002105E7"/>
    <w:rsid w:val="002106DE"/>
    <w:rsid w:val="00210AF5"/>
    <w:rsid w:val="002118ED"/>
    <w:rsid w:val="00212366"/>
    <w:rsid w:val="0021242B"/>
    <w:rsid w:val="00212571"/>
    <w:rsid w:val="00215594"/>
    <w:rsid w:val="00215F1F"/>
    <w:rsid w:val="00215F38"/>
    <w:rsid w:val="002166B0"/>
    <w:rsid w:val="00217A11"/>
    <w:rsid w:val="00217D10"/>
    <w:rsid w:val="002203A3"/>
    <w:rsid w:val="00220AA9"/>
    <w:rsid w:val="00220D1E"/>
    <w:rsid w:val="00220D4B"/>
    <w:rsid w:val="00221900"/>
    <w:rsid w:val="00221E60"/>
    <w:rsid w:val="00222C55"/>
    <w:rsid w:val="00223368"/>
    <w:rsid w:val="00223412"/>
    <w:rsid w:val="00224A94"/>
    <w:rsid w:val="00224DAD"/>
    <w:rsid w:val="00225D2F"/>
    <w:rsid w:val="00227847"/>
    <w:rsid w:val="00227AF0"/>
    <w:rsid w:val="00230438"/>
    <w:rsid w:val="00231322"/>
    <w:rsid w:val="0023209D"/>
    <w:rsid w:val="00232111"/>
    <w:rsid w:val="00232995"/>
    <w:rsid w:val="002331D9"/>
    <w:rsid w:val="00233220"/>
    <w:rsid w:val="0023396C"/>
    <w:rsid w:val="00233DA6"/>
    <w:rsid w:val="00233E59"/>
    <w:rsid w:val="00233EFB"/>
    <w:rsid w:val="00234F4E"/>
    <w:rsid w:val="00235211"/>
    <w:rsid w:val="00235320"/>
    <w:rsid w:val="00236BC2"/>
    <w:rsid w:val="00236BCD"/>
    <w:rsid w:val="00236CBD"/>
    <w:rsid w:val="00237945"/>
    <w:rsid w:val="00237CC8"/>
    <w:rsid w:val="002408B0"/>
    <w:rsid w:val="002412FF"/>
    <w:rsid w:val="002416E8"/>
    <w:rsid w:val="00241D9B"/>
    <w:rsid w:val="00243A84"/>
    <w:rsid w:val="0024537D"/>
    <w:rsid w:val="00245F4A"/>
    <w:rsid w:val="00246505"/>
    <w:rsid w:val="00250D30"/>
    <w:rsid w:val="00250D31"/>
    <w:rsid w:val="0025166A"/>
    <w:rsid w:val="002517F1"/>
    <w:rsid w:val="00251ED8"/>
    <w:rsid w:val="002520E9"/>
    <w:rsid w:val="002523A2"/>
    <w:rsid w:val="00252668"/>
    <w:rsid w:val="00252881"/>
    <w:rsid w:val="00254740"/>
    <w:rsid w:val="00256525"/>
    <w:rsid w:val="00256724"/>
    <w:rsid w:val="00256928"/>
    <w:rsid w:val="0025782B"/>
    <w:rsid w:val="0025791E"/>
    <w:rsid w:val="00257BB3"/>
    <w:rsid w:val="00257E44"/>
    <w:rsid w:val="00257FEB"/>
    <w:rsid w:val="0026109F"/>
    <w:rsid w:val="002619AF"/>
    <w:rsid w:val="00261B0E"/>
    <w:rsid w:val="00262490"/>
    <w:rsid w:val="002628D9"/>
    <w:rsid w:val="00262A84"/>
    <w:rsid w:val="00264E64"/>
    <w:rsid w:val="00265650"/>
    <w:rsid w:val="00265732"/>
    <w:rsid w:val="00266AA8"/>
    <w:rsid w:val="0026735D"/>
    <w:rsid w:val="002700A5"/>
    <w:rsid w:val="002702F5"/>
    <w:rsid w:val="002704B6"/>
    <w:rsid w:val="00270891"/>
    <w:rsid w:val="002734B8"/>
    <w:rsid w:val="00274CC8"/>
    <w:rsid w:val="002750CA"/>
    <w:rsid w:val="00275CAE"/>
    <w:rsid w:val="00275F63"/>
    <w:rsid w:val="0028048E"/>
    <w:rsid w:val="00281E5D"/>
    <w:rsid w:val="00281FEE"/>
    <w:rsid w:val="00282733"/>
    <w:rsid w:val="00282BC4"/>
    <w:rsid w:val="002848BE"/>
    <w:rsid w:val="00284A3F"/>
    <w:rsid w:val="00284BAF"/>
    <w:rsid w:val="002855E2"/>
    <w:rsid w:val="00286DD6"/>
    <w:rsid w:val="00286F2C"/>
    <w:rsid w:val="0028726E"/>
    <w:rsid w:val="002874E8"/>
    <w:rsid w:val="00287ADD"/>
    <w:rsid w:val="00287F94"/>
    <w:rsid w:val="0029044D"/>
    <w:rsid w:val="00291428"/>
    <w:rsid w:val="00291922"/>
    <w:rsid w:val="0029222E"/>
    <w:rsid w:val="0029249D"/>
    <w:rsid w:val="00292E01"/>
    <w:rsid w:val="002937D8"/>
    <w:rsid w:val="00293950"/>
    <w:rsid w:val="00293BF7"/>
    <w:rsid w:val="00294C23"/>
    <w:rsid w:val="00294DD9"/>
    <w:rsid w:val="00294E46"/>
    <w:rsid w:val="00296592"/>
    <w:rsid w:val="00297705"/>
    <w:rsid w:val="002A08A6"/>
    <w:rsid w:val="002A1050"/>
    <w:rsid w:val="002A2214"/>
    <w:rsid w:val="002A2FFD"/>
    <w:rsid w:val="002A463D"/>
    <w:rsid w:val="002A4B92"/>
    <w:rsid w:val="002A4DE3"/>
    <w:rsid w:val="002A57C0"/>
    <w:rsid w:val="002A5DD8"/>
    <w:rsid w:val="002A610D"/>
    <w:rsid w:val="002A6EED"/>
    <w:rsid w:val="002A6EF9"/>
    <w:rsid w:val="002A7CAA"/>
    <w:rsid w:val="002B05DB"/>
    <w:rsid w:val="002B2067"/>
    <w:rsid w:val="002B2385"/>
    <w:rsid w:val="002B3156"/>
    <w:rsid w:val="002B39EA"/>
    <w:rsid w:val="002B4273"/>
    <w:rsid w:val="002B4BBB"/>
    <w:rsid w:val="002B4E26"/>
    <w:rsid w:val="002B4E27"/>
    <w:rsid w:val="002B4FF6"/>
    <w:rsid w:val="002B60B1"/>
    <w:rsid w:val="002B78B9"/>
    <w:rsid w:val="002C01EB"/>
    <w:rsid w:val="002C035E"/>
    <w:rsid w:val="002C0A93"/>
    <w:rsid w:val="002C1923"/>
    <w:rsid w:val="002C3037"/>
    <w:rsid w:val="002C3F31"/>
    <w:rsid w:val="002C530B"/>
    <w:rsid w:val="002C57C6"/>
    <w:rsid w:val="002C590F"/>
    <w:rsid w:val="002D003D"/>
    <w:rsid w:val="002D03C7"/>
    <w:rsid w:val="002D0B37"/>
    <w:rsid w:val="002D0F48"/>
    <w:rsid w:val="002D1C11"/>
    <w:rsid w:val="002D1F9E"/>
    <w:rsid w:val="002D2E19"/>
    <w:rsid w:val="002D3280"/>
    <w:rsid w:val="002D3808"/>
    <w:rsid w:val="002D4A93"/>
    <w:rsid w:val="002D4BCC"/>
    <w:rsid w:val="002D4CE4"/>
    <w:rsid w:val="002D5862"/>
    <w:rsid w:val="002D58EB"/>
    <w:rsid w:val="002D5E2A"/>
    <w:rsid w:val="002D6975"/>
    <w:rsid w:val="002D762F"/>
    <w:rsid w:val="002D7651"/>
    <w:rsid w:val="002D7DD7"/>
    <w:rsid w:val="002E05C9"/>
    <w:rsid w:val="002E0696"/>
    <w:rsid w:val="002E071C"/>
    <w:rsid w:val="002E09B1"/>
    <w:rsid w:val="002E09DF"/>
    <w:rsid w:val="002E0F9A"/>
    <w:rsid w:val="002E1F2F"/>
    <w:rsid w:val="002E5675"/>
    <w:rsid w:val="002E5979"/>
    <w:rsid w:val="002E5C4C"/>
    <w:rsid w:val="002E7804"/>
    <w:rsid w:val="002E7FA5"/>
    <w:rsid w:val="002F1176"/>
    <w:rsid w:val="002F1A92"/>
    <w:rsid w:val="002F228A"/>
    <w:rsid w:val="002F2689"/>
    <w:rsid w:val="002F409D"/>
    <w:rsid w:val="002F4395"/>
    <w:rsid w:val="002F4FE3"/>
    <w:rsid w:val="002F51C4"/>
    <w:rsid w:val="002F553E"/>
    <w:rsid w:val="002F6297"/>
    <w:rsid w:val="002F63BC"/>
    <w:rsid w:val="002F730D"/>
    <w:rsid w:val="002F73DE"/>
    <w:rsid w:val="002F747E"/>
    <w:rsid w:val="00300F34"/>
    <w:rsid w:val="0030198B"/>
    <w:rsid w:val="00302C1C"/>
    <w:rsid w:val="00302E9F"/>
    <w:rsid w:val="00303596"/>
    <w:rsid w:val="003035A4"/>
    <w:rsid w:val="0030360B"/>
    <w:rsid w:val="00303A5F"/>
    <w:rsid w:val="003040D7"/>
    <w:rsid w:val="003040ED"/>
    <w:rsid w:val="00304D2E"/>
    <w:rsid w:val="0030594E"/>
    <w:rsid w:val="00305CA8"/>
    <w:rsid w:val="00307B9B"/>
    <w:rsid w:val="003102C2"/>
    <w:rsid w:val="00310DBD"/>
    <w:rsid w:val="00311BFD"/>
    <w:rsid w:val="003126E2"/>
    <w:rsid w:val="0031332E"/>
    <w:rsid w:val="00313C53"/>
    <w:rsid w:val="00314C42"/>
    <w:rsid w:val="003151D5"/>
    <w:rsid w:val="00315516"/>
    <w:rsid w:val="00315C44"/>
    <w:rsid w:val="00317554"/>
    <w:rsid w:val="003176F5"/>
    <w:rsid w:val="00317F03"/>
    <w:rsid w:val="00320EAB"/>
    <w:rsid w:val="0032110B"/>
    <w:rsid w:val="00324677"/>
    <w:rsid w:val="00324F56"/>
    <w:rsid w:val="003260D7"/>
    <w:rsid w:val="003261D8"/>
    <w:rsid w:val="00327186"/>
    <w:rsid w:val="00327BD8"/>
    <w:rsid w:val="00330A67"/>
    <w:rsid w:val="00330CE5"/>
    <w:rsid w:val="0033145A"/>
    <w:rsid w:val="003325BF"/>
    <w:rsid w:val="003338B3"/>
    <w:rsid w:val="0033412D"/>
    <w:rsid w:val="00335712"/>
    <w:rsid w:val="0033658C"/>
    <w:rsid w:val="00336799"/>
    <w:rsid w:val="003404D1"/>
    <w:rsid w:val="00341D6C"/>
    <w:rsid w:val="00342344"/>
    <w:rsid w:val="00342463"/>
    <w:rsid w:val="003427E4"/>
    <w:rsid w:val="00342AC4"/>
    <w:rsid w:val="00342B9E"/>
    <w:rsid w:val="003444EB"/>
    <w:rsid w:val="003451D6"/>
    <w:rsid w:val="00345B8C"/>
    <w:rsid w:val="00347A56"/>
    <w:rsid w:val="00347F25"/>
    <w:rsid w:val="00350585"/>
    <w:rsid w:val="0035112D"/>
    <w:rsid w:val="00351780"/>
    <w:rsid w:val="00351839"/>
    <w:rsid w:val="0035201D"/>
    <w:rsid w:val="0035236B"/>
    <w:rsid w:val="00352D7F"/>
    <w:rsid w:val="00352DFF"/>
    <w:rsid w:val="00353B8D"/>
    <w:rsid w:val="00353FD6"/>
    <w:rsid w:val="003542FE"/>
    <w:rsid w:val="0035479D"/>
    <w:rsid w:val="003549D0"/>
    <w:rsid w:val="00355753"/>
    <w:rsid w:val="00356456"/>
    <w:rsid w:val="00356731"/>
    <w:rsid w:val="003568EE"/>
    <w:rsid w:val="00356BD4"/>
    <w:rsid w:val="00356F7F"/>
    <w:rsid w:val="00360D44"/>
    <w:rsid w:val="00361197"/>
    <w:rsid w:val="00361D54"/>
    <w:rsid w:val="00362AEA"/>
    <w:rsid w:val="00363179"/>
    <w:rsid w:val="00363A37"/>
    <w:rsid w:val="003646C4"/>
    <w:rsid w:val="003653E8"/>
    <w:rsid w:val="003658E0"/>
    <w:rsid w:val="00365D95"/>
    <w:rsid w:val="0036607D"/>
    <w:rsid w:val="003667A1"/>
    <w:rsid w:val="003669A2"/>
    <w:rsid w:val="00366E2F"/>
    <w:rsid w:val="00370DB8"/>
    <w:rsid w:val="00370E6A"/>
    <w:rsid w:val="00371C4F"/>
    <w:rsid w:val="00372D16"/>
    <w:rsid w:val="003732E7"/>
    <w:rsid w:val="00373C5C"/>
    <w:rsid w:val="0037404B"/>
    <w:rsid w:val="00374A6D"/>
    <w:rsid w:val="00374A9B"/>
    <w:rsid w:val="0037514D"/>
    <w:rsid w:val="00375297"/>
    <w:rsid w:val="003752E2"/>
    <w:rsid w:val="00375D75"/>
    <w:rsid w:val="0037615B"/>
    <w:rsid w:val="003763D7"/>
    <w:rsid w:val="003773B4"/>
    <w:rsid w:val="00377AA8"/>
    <w:rsid w:val="00377BF7"/>
    <w:rsid w:val="00380556"/>
    <w:rsid w:val="0038126A"/>
    <w:rsid w:val="00381EAF"/>
    <w:rsid w:val="00382EA9"/>
    <w:rsid w:val="00383F3E"/>
    <w:rsid w:val="00384A5E"/>
    <w:rsid w:val="0038510C"/>
    <w:rsid w:val="00385462"/>
    <w:rsid w:val="00385815"/>
    <w:rsid w:val="00386840"/>
    <w:rsid w:val="00386E1D"/>
    <w:rsid w:val="0038723C"/>
    <w:rsid w:val="003901F5"/>
    <w:rsid w:val="0039080E"/>
    <w:rsid w:val="00391DAF"/>
    <w:rsid w:val="00392030"/>
    <w:rsid w:val="00392BE9"/>
    <w:rsid w:val="00393573"/>
    <w:rsid w:val="003938FC"/>
    <w:rsid w:val="0039420E"/>
    <w:rsid w:val="00394D55"/>
    <w:rsid w:val="0039581C"/>
    <w:rsid w:val="00395DF7"/>
    <w:rsid w:val="0039791F"/>
    <w:rsid w:val="003A0A48"/>
    <w:rsid w:val="003A171A"/>
    <w:rsid w:val="003A1AC2"/>
    <w:rsid w:val="003A1C32"/>
    <w:rsid w:val="003A234C"/>
    <w:rsid w:val="003A240D"/>
    <w:rsid w:val="003A2E5A"/>
    <w:rsid w:val="003A2E9E"/>
    <w:rsid w:val="003A32FD"/>
    <w:rsid w:val="003A357A"/>
    <w:rsid w:val="003A3E38"/>
    <w:rsid w:val="003A42B8"/>
    <w:rsid w:val="003A43CD"/>
    <w:rsid w:val="003A43E0"/>
    <w:rsid w:val="003A49BB"/>
    <w:rsid w:val="003A4E2D"/>
    <w:rsid w:val="003A4FC5"/>
    <w:rsid w:val="003A5EEE"/>
    <w:rsid w:val="003A64E3"/>
    <w:rsid w:val="003A656F"/>
    <w:rsid w:val="003A7A1E"/>
    <w:rsid w:val="003B0A22"/>
    <w:rsid w:val="003B113C"/>
    <w:rsid w:val="003B1D5E"/>
    <w:rsid w:val="003B1E74"/>
    <w:rsid w:val="003B21FC"/>
    <w:rsid w:val="003B2276"/>
    <w:rsid w:val="003B27B3"/>
    <w:rsid w:val="003B42F4"/>
    <w:rsid w:val="003B4591"/>
    <w:rsid w:val="003B46D2"/>
    <w:rsid w:val="003B4AFB"/>
    <w:rsid w:val="003B4E79"/>
    <w:rsid w:val="003B5192"/>
    <w:rsid w:val="003B700E"/>
    <w:rsid w:val="003C0668"/>
    <w:rsid w:val="003C0703"/>
    <w:rsid w:val="003C07A0"/>
    <w:rsid w:val="003C0A12"/>
    <w:rsid w:val="003C11FB"/>
    <w:rsid w:val="003C1516"/>
    <w:rsid w:val="003C18D9"/>
    <w:rsid w:val="003C2290"/>
    <w:rsid w:val="003C2D77"/>
    <w:rsid w:val="003C324E"/>
    <w:rsid w:val="003C3F97"/>
    <w:rsid w:val="003C4D11"/>
    <w:rsid w:val="003C5759"/>
    <w:rsid w:val="003C57DC"/>
    <w:rsid w:val="003C7243"/>
    <w:rsid w:val="003C7ED0"/>
    <w:rsid w:val="003D06CD"/>
    <w:rsid w:val="003D1A18"/>
    <w:rsid w:val="003D495E"/>
    <w:rsid w:val="003D606B"/>
    <w:rsid w:val="003D6157"/>
    <w:rsid w:val="003D67ED"/>
    <w:rsid w:val="003D7978"/>
    <w:rsid w:val="003D79FF"/>
    <w:rsid w:val="003E057D"/>
    <w:rsid w:val="003E15ED"/>
    <w:rsid w:val="003E15FE"/>
    <w:rsid w:val="003E1CD9"/>
    <w:rsid w:val="003E2175"/>
    <w:rsid w:val="003E4DC3"/>
    <w:rsid w:val="003E4EC3"/>
    <w:rsid w:val="003E5915"/>
    <w:rsid w:val="003E5B79"/>
    <w:rsid w:val="003E5E02"/>
    <w:rsid w:val="003E6D72"/>
    <w:rsid w:val="003E6D84"/>
    <w:rsid w:val="003E73F1"/>
    <w:rsid w:val="003E7EEB"/>
    <w:rsid w:val="003E7F5F"/>
    <w:rsid w:val="003F080B"/>
    <w:rsid w:val="003F0FC6"/>
    <w:rsid w:val="003F26D0"/>
    <w:rsid w:val="003F276C"/>
    <w:rsid w:val="003F2FFF"/>
    <w:rsid w:val="003F32D1"/>
    <w:rsid w:val="003F3AC6"/>
    <w:rsid w:val="003F4B6C"/>
    <w:rsid w:val="003F4EE2"/>
    <w:rsid w:val="003F5475"/>
    <w:rsid w:val="003F60BA"/>
    <w:rsid w:val="003F6E01"/>
    <w:rsid w:val="003F7A7C"/>
    <w:rsid w:val="004008DB"/>
    <w:rsid w:val="00400965"/>
    <w:rsid w:val="00400C15"/>
    <w:rsid w:val="00401CD3"/>
    <w:rsid w:val="0040242A"/>
    <w:rsid w:val="004027A3"/>
    <w:rsid w:val="004029E7"/>
    <w:rsid w:val="00402C26"/>
    <w:rsid w:val="00403240"/>
    <w:rsid w:val="00404388"/>
    <w:rsid w:val="004045AC"/>
    <w:rsid w:val="00404D2E"/>
    <w:rsid w:val="00405432"/>
    <w:rsid w:val="00405F29"/>
    <w:rsid w:val="004071A6"/>
    <w:rsid w:val="00407FFE"/>
    <w:rsid w:val="0041283F"/>
    <w:rsid w:val="00412945"/>
    <w:rsid w:val="00412E21"/>
    <w:rsid w:val="00413703"/>
    <w:rsid w:val="00413950"/>
    <w:rsid w:val="00413C19"/>
    <w:rsid w:val="00413F8E"/>
    <w:rsid w:val="00415071"/>
    <w:rsid w:val="004153F5"/>
    <w:rsid w:val="00415E16"/>
    <w:rsid w:val="00416683"/>
    <w:rsid w:val="00416764"/>
    <w:rsid w:val="004170E3"/>
    <w:rsid w:val="0041786D"/>
    <w:rsid w:val="0042051E"/>
    <w:rsid w:val="00421BBE"/>
    <w:rsid w:val="00422423"/>
    <w:rsid w:val="004229DD"/>
    <w:rsid w:val="00422A57"/>
    <w:rsid w:val="004243FD"/>
    <w:rsid w:val="00424E7A"/>
    <w:rsid w:val="0042594E"/>
    <w:rsid w:val="00425F68"/>
    <w:rsid w:val="0042629F"/>
    <w:rsid w:val="004268A5"/>
    <w:rsid w:val="00427E63"/>
    <w:rsid w:val="00430038"/>
    <w:rsid w:val="004300D0"/>
    <w:rsid w:val="00430338"/>
    <w:rsid w:val="004308B1"/>
    <w:rsid w:val="00430E68"/>
    <w:rsid w:val="00432C64"/>
    <w:rsid w:val="00433044"/>
    <w:rsid w:val="00433B5F"/>
    <w:rsid w:val="00434DA1"/>
    <w:rsid w:val="00435BD4"/>
    <w:rsid w:val="00435EBD"/>
    <w:rsid w:val="00436DF4"/>
    <w:rsid w:val="00437284"/>
    <w:rsid w:val="00441131"/>
    <w:rsid w:val="00442055"/>
    <w:rsid w:val="004424E6"/>
    <w:rsid w:val="004427EA"/>
    <w:rsid w:val="00442C8A"/>
    <w:rsid w:val="004431EC"/>
    <w:rsid w:val="00443547"/>
    <w:rsid w:val="00443690"/>
    <w:rsid w:val="00445167"/>
    <w:rsid w:val="00445604"/>
    <w:rsid w:val="00445611"/>
    <w:rsid w:val="00445961"/>
    <w:rsid w:val="004459C8"/>
    <w:rsid w:val="00446863"/>
    <w:rsid w:val="00446D69"/>
    <w:rsid w:val="00446EB4"/>
    <w:rsid w:val="00450056"/>
    <w:rsid w:val="0045009D"/>
    <w:rsid w:val="00450325"/>
    <w:rsid w:val="00450C4B"/>
    <w:rsid w:val="004517F6"/>
    <w:rsid w:val="0045220B"/>
    <w:rsid w:val="004534C1"/>
    <w:rsid w:val="004538F7"/>
    <w:rsid w:val="004548D9"/>
    <w:rsid w:val="0045569D"/>
    <w:rsid w:val="00455ED9"/>
    <w:rsid w:val="00456A92"/>
    <w:rsid w:val="0046113E"/>
    <w:rsid w:val="00462FA3"/>
    <w:rsid w:val="00464039"/>
    <w:rsid w:val="004650FE"/>
    <w:rsid w:val="0046686D"/>
    <w:rsid w:val="00467659"/>
    <w:rsid w:val="00467AAE"/>
    <w:rsid w:val="00470266"/>
    <w:rsid w:val="00470DA4"/>
    <w:rsid w:val="004727A5"/>
    <w:rsid w:val="0047321B"/>
    <w:rsid w:val="00473760"/>
    <w:rsid w:val="004752F8"/>
    <w:rsid w:val="0047608F"/>
    <w:rsid w:val="004777C1"/>
    <w:rsid w:val="004778AB"/>
    <w:rsid w:val="00477F91"/>
    <w:rsid w:val="00480D54"/>
    <w:rsid w:val="00481068"/>
    <w:rsid w:val="004830CA"/>
    <w:rsid w:val="0048384C"/>
    <w:rsid w:val="004848CC"/>
    <w:rsid w:val="00485168"/>
    <w:rsid w:val="00485561"/>
    <w:rsid w:val="00485722"/>
    <w:rsid w:val="004866DE"/>
    <w:rsid w:val="004875C8"/>
    <w:rsid w:val="00487E43"/>
    <w:rsid w:val="004912DC"/>
    <w:rsid w:val="0049157A"/>
    <w:rsid w:val="004917DA"/>
    <w:rsid w:val="00491B54"/>
    <w:rsid w:val="0049296A"/>
    <w:rsid w:val="00492D69"/>
    <w:rsid w:val="004935A0"/>
    <w:rsid w:val="004947F2"/>
    <w:rsid w:val="004948C7"/>
    <w:rsid w:val="004A0214"/>
    <w:rsid w:val="004A14DA"/>
    <w:rsid w:val="004A2BA6"/>
    <w:rsid w:val="004A2D4E"/>
    <w:rsid w:val="004A36D3"/>
    <w:rsid w:val="004A3FC8"/>
    <w:rsid w:val="004A54EE"/>
    <w:rsid w:val="004A5865"/>
    <w:rsid w:val="004A5C51"/>
    <w:rsid w:val="004A6AE9"/>
    <w:rsid w:val="004B0EF3"/>
    <w:rsid w:val="004B28C9"/>
    <w:rsid w:val="004B2FFF"/>
    <w:rsid w:val="004B3ED2"/>
    <w:rsid w:val="004B61EC"/>
    <w:rsid w:val="004B63C9"/>
    <w:rsid w:val="004C1BDE"/>
    <w:rsid w:val="004C20B7"/>
    <w:rsid w:val="004C26C8"/>
    <w:rsid w:val="004C2A81"/>
    <w:rsid w:val="004C32C4"/>
    <w:rsid w:val="004C363A"/>
    <w:rsid w:val="004C37AC"/>
    <w:rsid w:val="004C3E74"/>
    <w:rsid w:val="004C4BD5"/>
    <w:rsid w:val="004C6158"/>
    <w:rsid w:val="004C6F65"/>
    <w:rsid w:val="004C7624"/>
    <w:rsid w:val="004D053F"/>
    <w:rsid w:val="004D057E"/>
    <w:rsid w:val="004D1CCB"/>
    <w:rsid w:val="004D236B"/>
    <w:rsid w:val="004D2D30"/>
    <w:rsid w:val="004D3774"/>
    <w:rsid w:val="004D377D"/>
    <w:rsid w:val="004D3A82"/>
    <w:rsid w:val="004D4053"/>
    <w:rsid w:val="004D466D"/>
    <w:rsid w:val="004D46C4"/>
    <w:rsid w:val="004D4EA8"/>
    <w:rsid w:val="004D569D"/>
    <w:rsid w:val="004D5ED2"/>
    <w:rsid w:val="004D5F69"/>
    <w:rsid w:val="004D7328"/>
    <w:rsid w:val="004D73B0"/>
    <w:rsid w:val="004D77DB"/>
    <w:rsid w:val="004E03A2"/>
    <w:rsid w:val="004E072B"/>
    <w:rsid w:val="004E1243"/>
    <w:rsid w:val="004E1463"/>
    <w:rsid w:val="004E3D54"/>
    <w:rsid w:val="004E445E"/>
    <w:rsid w:val="004E4678"/>
    <w:rsid w:val="004E57E9"/>
    <w:rsid w:val="004E57F4"/>
    <w:rsid w:val="004E5949"/>
    <w:rsid w:val="004E639A"/>
    <w:rsid w:val="004E6ED7"/>
    <w:rsid w:val="004E6FD1"/>
    <w:rsid w:val="004E790F"/>
    <w:rsid w:val="004E7E84"/>
    <w:rsid w:val="004F000F"/>
    <w:rsid w:val="004F00A4"/>
    <w:rsid w:val="004F1BCB"/>
    <w:rsid w:val="004F2665"/>
    <w:rsid w:val="004F268B"/>
    <w:rsid w:val="004F2DBB"/>
    <w:rsid w:val="004F3299"/>
    <w:rsid w:val="004F37E6"/>
    <w:rsid w:val="004F498E"/>
    <w:rsid w:val="004F4ED5"/>
    <w:rsid w:val="004F585D"/>
    <w:rsid w:val="004F5B2B"/>
    <w:rsid w:val="004F71B9"/>
    <w:rsid w:val="00501214"/>
    <w:rsid w:val="00501771"/>
    <w:rsid w:val="00502341"/>
    <w:rsid w:val="005026BE"/>
    <w:rsid w:val="00502F70"/>
    <w:rsid w:val="00503676"/>
    <w:rsid w:val="0050410A"/>
    <w:rsid w:val="005041EC"/>
    <w:rsid w:val="00504CAB"/>
    <w:rsid w:val="00505B23"/>
    <w:rsid w:val="00505BF6"/>
    <w:rsid w:val="00506A57"/>
    <w:rsid w:val="00506AAA"/>
    <w:rsid w:val="005077D4"/>
    <w:rsid w:val="00507DC3"/>
    <w:rsid w:val="0051166F"/>
    <w:rsid w:val="0051338B"/>
    <w:rsid w:val="005136A7"/>
    <w:rsid w:val="005137D8"/>
    <w:rsid w:val="005139E6"/>
    <w:rsid w:val="00515843"/>
    <w:rsid w:val="00516351"/>
    <w:rsid w:val="005166E7"/>
    <w:rsid w:val="00520351"/>
    <w:rsid w:val="00520438"/>
    <w:rsid w:val="0052076E"/>
    <w:rsid w:val="005207DA"/>
    <w:rsid w:val="00521088"/>
    <w:rsid w:val="005219F2"/>
    <w:rsid w:val="00521AEC"/>
    <w:rsid w:val="00522224"/>
    <w:rsid w:val="005222FB"/>
    <w:rsid w:val="0052264C"/>
    <w:rsid w:val="00523C4F"/>
    <w:rsid w:val="0052471E"/>
    <w:rsid w:val="00524AC8"/>
    <w:rsid w:val="005250FC"/>
    <w:rsid w:val="00525105"/>
    <w:rsid w:val="005252A3"/>
    <w:rsid w:val="00525C02"/>
    <w:rsid w:val="00526BC8"/>
    <w:rsid w:val="005278BD"/>
    <w:rsid w:val="00527F3E"/>
    <w:rsid w:val="005304E0"/>
    <w:rsid w:val="00530527"/>
    <w:rsid w:val="00530BDD"/>
    <w:rsid w:val="00530CA8"/>
    <w:rsid w:val="005316AE"/>
    <w:rsid w:val="0053263A"/>
    <w:rsid w:val="00533116"/>
    <w:rsid w:val="00533DD2"/>
    <w:rsid w:val="00533FAF"/>
    <w:rsid w:val="00533FF0"/>
    <w:rsid w:val="00534210"/>
    <w:rsid w:val="00535A53"/>
    <w:rsid w:val="00535EA1"/>
    <w:rsid w:val="00536013"/>
    <w:rsid w:val="00537757"/>
    <w:rsid w:val="005410F0"/>
    <w:rsid w:val="00541A07"/>
    <w:rsid w:val="00541C1F"/>
    <w:rsid w:val="0054226C"/>
    <w:rsid w:val="00542F6E"/>
    <w:rsid w:val="00543128"/>
    <w:rsid w:val="005435E5"/>
    <w:rsid w:val="0054390F"/>
    <w:rsid w:val="00544216"/>
    <w:rsid w:val="00544F14"/>
    <w:rsid w:val="005454FB"/>
    <w:rsid w:val="00545908"/>
    <w:rsid w:val="00545B05"/>
    <w:rsid w:val="005466CB"/>
    <w:rsid w:val="00550136"/>
    <w:rsid w:val="00550276"/>
    <w:rsid w:val="005508D9"/>
    <w:rsid w:val="005516BF"/>
    <w:rsid w:val="0055172D"/>
    <w:rsid w:val="00552B11"/>
    <w:rsid w:val="00553103"/>
    <w:rsid w:val="00553C56"/>
    <w:rsid w:val="00553EB2"/>
    <w:rsid w:val="005550B6"/>
    <w:rsid w:val="00555521"/>
    <w:rsid w:val="00555ABC"/>
    <w:rsid w:val="005569AD"/>
    <w:rsid w:val="005571BA"/>
    <w:rsid w:val="005600C2"/>
    <w:rsid w:val="005602E0"/>
    <w:rsid w:val="005618BF"/>
    <w:rsid w:val="00564E6B"/>
    <w:rsid w:val="005651CE"/>
    <w:rsid w:val="005656CD"/>
    <w:rsid w:val="0056676D"/>
    <w:rsid w:val="005672C0"/>
    <w:rsid w:val="005701CE"/>
    <w:rsid w:val="005712D0"/>
    <w:rsid w:val="00572103"/>
    <w:rsid w:val="0057285C"/>
    <w:rsid w:val="005737F2"/>
    <w:rsid w:val="00573C9A"/>
    <w:rsid w:val="00573DE7"/>
    <w:rsid w:val="00573FBE"/>
    <w:rsid w:val="00574D3A"/>
    <w:rsid w:val="005751CD"/>
    <w:rsid w:val="005754F3"/>
    <w:rsid w:val="00576EF8"/>
    <w:rsid w:val="00577791"/>
    <w:rsid w:val="005802F6"/>
    <w:rsid w:val="005813C5"/>
    <w:rsid w:val="00581B24"/>
    <w:rsid w:val="00581CB5"/>
    <w:rsid w:val="00582232"/>
    <w:rsid w:val="005822A6"/>
    <w:rsid w:val="0058277B"/>
    <w:rsid w:val="005829BB"/>
    <w:rsid w:val="00582B4B"/>
    <w:rsid w:val="00582B74"/>
    <w:rsid w:val="00584462"/>
    <w:rsid w:val="005856FC"/>
    <w:rsid w:val="00585EDE"/>
    <w:rsid w:val="0058612D"/>
    <w:rsid w:val="0058668E"/>
    <w:rsid w:val="00586BC8"/>
    <w:rsid w:val="00586D1D"/>
    <w:rsid w:val="005872C3"/>
    <w:rsid w:val="0059148E"/>
    <w:rsid w:val="00591664"/>
    <w:rsid w:val="00591773"/>
    <w:rsid w:val="00591F6B"/>
    <w:rsid w:val="00592065"/>
    <w:rsid w:val="0059292E"/>
    <w:rsid w:val="00592B38"/>
    <w:rsid w:val="0059322D"/>
    <w:rsid w:val="0059365B"/>
    <w:rsid w:val="0059381D"/>
    <w:rsid w:val="00593E4D"/>
    <w:rsid w:val="00594065"/>
    <w:rsid w:val="0059422F"/>
    <w:rsid w:val="005968E5"/>
    <w:rsid w:val="0059698D"/>
    <w:rsid w:val="00596DBE"/>
    <w:rsid w:val="00597BE0"/>
    <w:rsid w:val="00597F01"/>
    <w:rsid w:val="005A03DF"/>
    <w:rsid w:val="005A0B2C"/>
    <w:rsid w:val="005A0CBC"/>
    <w:rsid w:val="005A1066"/>
    <w:rsid w:val="005A4855"/>
    <w:rsid w:val="005A4F80"/>
    <w:rsid w:val="005A5194"/>
    <w:rsid w:val="005A55CE"/>
    <w:rsid w:val="005A5988"/>
    <w:rsid w:val="005A5B3E"/>
    <w:rsid w:val="005A6110"/>
    <w:rsid w:val="005A69B0"/>
    <w:rsid w:val="005A6B01"/>
    <w:rsid w:val="005A748F"/>
    <w:rsid w:val="005A7FFC"/>
    <w:rsid w:val="005B05FB"/>
    <w:rsid w:val="005B070F"/>
    <w:rsid w:val="005B0BDB"/>
    <w:rsid w:val="005B2E8B"/>
    <w:rsid w:val="005B3002"/>
    <w:rsid w:val="005B3068"/>
    <w:rsid w:val="005B3678"/>
    <w:rsid w:val="005B41DE"/>
    <w:rsid w:val="005B505B"/>
    <w:rsid w:val="005B50BF"/>
    <w:rsid w:val="005B6793"/>
    <w:rsid w:val="005B6BE4"/>
    <w:rsid w:val="005C05D8"/>
    <w:rsid w:val="005C06C9"/>
    <w:rsid w:val="005C0878"/>
    <w:rsid w:val="005C2186"/>
    <w:rsid w:val="005C25EB"/>
    <w:rsid w:val="005C309C"/>
    <w:rsid w:val="005C34F4"/>
    <w:rsid w:val="005C4CE4"/>
    <w:rsid w:val="005C56DB"/>
    <w:rsid w:val="005C6248"/>
    <w:rsid w:val="005C7D91"/>
    <w:rsid w:val="005D0BDC"/>
    <w:rsid w:val="005D1086"/>
    <w:rsid w:val="005D1A69"/>
    <w:rsid w:val="005D1C7F"/>
    <w:rsid w:val="005D23EE"/>
    <w:rsid w:val="005D4168"/>
    <w:rsid w:val="005D6B61"/>
    <w:rsid w:val="005D6FB4"/>
    <w:rsid w:val="005D772C"/>
    <w:rsid w:val="005D7D0B"/>
    <w:rsid w:val="005E0311"/>
    <w:rsid w:val="005E0CB3"/>
    <w:rsid w:val="005E15F7"/>
    <w:rsid w:val="005E2AAC"/>
    <w:rsid w:val="005E3397"/>
    <w:rsid w:val="005E40F8"/>
    <w:rsid w:val="005E4654"/>
    <w:rsid w:val="005E534C"/>
    <w:rsid w:val="005E58AE"/>
    <w:rsid w:val="005E59F5"/>
    <w:rsid w:val="005E5E0E"/>
    <w:rsid w:val="005E6A55"/>
    <w:rsid w:val="005E6C45"/>
    <w:rsid w:val="005E790C"/>
    <w:rsid w:val="005F0556"/>
    <w:rsid w:val="005F1069"/>
    <w:rsid w:val="005F1463"/>
    <w:rsid w:val="005F1B16"/>
    <w:rsid w:val="005F1B42"/>
    <w:rsid w:val="005F1B93"/>
    <w:rsid w:val="005F2648"/>
    <w:rsid w:val="005F4133"/>
    <w:rsid w:val="005F4DA6"/>
    <w:rsid w:val="005F556E"/>
    <w:rsid w:val="005F5C8F"/>
    <w:rsid w:val="005F701B"/>
    <w:rsid w:val="005F766C"/>
    <w:rsid w:val="005F7A5C"/>
    <w:rsid w:val="005F7F34"/>
    <w:rsid w:val="00600AC3"/>
    <w:rsid w:val="00600DDA"/>
    <w:rsid w:val="0060135B"/>
    <w:rsid w:val="0060252A"/>
    <w:rsid w:val="006025B7"/>
    <w:rsid w:val="00603048"/>
    <w:rsid w:val="00603D0B"/>
    <w:rsid w:val="00603DB7"/>
    <w:rsid w:val="00603ECF"/>
    <w:rsid w:val="00604805"/>
    <w:rsid w:val="00604C2A"/>
    <w:rsid w:val="0060520E"/>
    <w:rsid w:val="00606D52"/>
    <w:rsid w:val="00607074"/>
    <w:rsid w:val="006070EA"/>
    <w:rsid w:val="006073B9"/>
    <w:rsid w:val="006107B1"/>
    <w:rsid w:val="00610C90"/>
    <w:rsid w:val="00611534"/>
    <w:rsid w:val="00611550"/>
    <w:rsid w:val="006117EB"/>
    <w:rsid w:val="00613517"/>
    <w:rsid w:val="00613CC2"/>
    <w:rsid w:val="00614690"/>
    <w:rsid w:val="00614F79"/>
    <w:rsid w:val="00615895"/>
    <w:rsid w:val="00615F9C"/>
    <w:rsid w:val="00616836"/>
    <w:rsid w:val="00616F31"/>
    <w:rsid w:val="00617180"/>
    <w:rsid w:val="006174BF"/>
    <w:rsid w:val="006208A6"/>
    <w:rsid w:val="0062136B"/>
    <w:rsid w:val="006215C5"/>
    <w:rsid w:val="00622663"/>
    <w:rsid w:val="006229FF"/>
    <w:rsid w:val="00623080"/>
    <w:rsid w:val="00623BB7"/>
    <w:rsid w:val="0062445B"/>
    <w:rsid w:val="00624541"/>
    <w:rsid w:val="00624B83"/>
    <w:rsid w:val="00625A10"/>
    <w:rsid w:val="00625C7A"/>
    <w:rsid w:val="00626990"/>
    <w:rsid w:val="00630EB1"/>
    <w:rsid w:val="00631B3C"/>
    <w:rsid w:val="00632595"/>
    <w:rsid w:val="0063324B"/>
    <w:rsid w:val="006335D8"/>
    <w:rsid w:val="00633CF5"/>
    <w:rsid w:val="006352D4"/>
    <w:rsid w:val="0063728F"/>
    <w:rsid w:val="0063736B"/>
    <w:rsid w:val="00637D94"/>
    <w:rsid w:val="006413F4"/>
    <w:rsid w:val="00642141"/>
    <w:rsid w:val="0064268E"/>
    <w:rsid w:val="00643D54"/>
    <w:rsid w:val="00644542"/>
    <w:rsid w:val="00645215"/>
    <w:rsid w:val="006461F6"/>
    <w:rsid w:val="00647F48"/>
    <w:rsid w:val="00650C7B"/>
    <w:rsid w:val="00650CD0"/>
    <w:rsid w:val="00650D65"/>
    <w:rsid w:val="00651439"/>
    <w:rsid w:val="00653527"/>
    <w:rsid w:val="006541C8"/>
    <w:rsid w:val="00654A43"/>
    <w:rsid w:val="006553D2"/>
    <w:rsid w:val="00655D21"/>
    <w:rsid w:val="006567BB"/>
    <w:rsid w:val="006569D2"/>
    <w:rsid w:val="006571C6"/>
    <w:rsid w:val="00657A95"/>
    <w:rsid w:val="006605FC"/>
    <w:rsid w:val="00661260"/>
    <w:rsid w:val="006629FD"/>
    <w:rsid w:val="00662EFC"/>
    <w:rsid w:val="00663453"/>
    <w:rsid w:val="00663546"/>
    <w:rsid w:val="006645F2"/>
    <w:rsid w:val="006648A1"/>
    <w:rsid w:val="00664DBD"/>
    <w:rsid w:val="00665101"/>
    <w:rsid w:val="006651C6"/>
    <w:rsid w:val="00665241"/>
    <w:rsid w:val="0066593A"/>
    <w:rsid w:val="00665945"/>
    <w:rsid w:val="0066701E"/>
    <w:rsid w:val="00667757"/>
    <w:rsid w:val="006714F1"/>
    <w:rsid w:val="006715F5"/>
    <w:rsid w:val="006718FD"/>
    <w:rsid w:val="0067279E"/>
    <w:rsid w:val="00672930"/>
    <w:rsid w:val="00672AF0"/>
    <w:rsid w:val="006738F9"/>
    <w:rsid w:val="006743C7"/>
    <w:rsid w:val="00675CA2"/>
    <w:rsid w:val="00676194"/>
    <w:rsid w:val="00676A15"/>
    <w:rsid w:val="00676E23"/>
    <w:rsid w:val="00677292"/>
    <w:rsid w:val="00677B47"/>
    <w:rsid w:val="00680836"/>
    <w:rsid w:val="00680A93"/>
    <w:rsid w:val="00681358"/>
    <w:rsid w:val="00682593"/>
    <w:rsid w:val="00683154"/>
    <w:rsid w:val="0068320E"/>
    <w:rsid w:val="00683D54"/>
    <w:rsid w:val="00684BED"/>
    <w:rsid w:val="006852D6"/>
    <w:rsid w:val="00686D7C"/>
    <w:rsid w:val="006870B2"/>
    <w:rsid w:val="006870E9"/>
    <w:rsid w:val="00687299"/>
    <w:rsid w:val="00687F82"/>
    <w:rsid w:val="00690AC2"/>
    <w:rsid w:val="00691439"/>
    <w:rsid w:val="006915C1"/>
    <w:rsid w:val="00692026"/>
    <w:rsid w:val="00692E6A"/>
    <w:rsid w:val="00694025"/>
    <w:rsid w:val="00695006"/>
    <w:rsid w:val="006950F2"/>
    <w:rsid w:val="006954CF"/>
    <w:rsid w:val="00695E13"/>
    <w:rsid w:val="00696F01"/>
    <w:rsid w:val="00697962"/>
    <w:rsid w:val="00697B93"/>
    <w:rsid w:val="00697DA0"/>
    <w:rsid w:val="006A180B"/>
    <w:rsid w:val="006A1D3C"/>
    <w:rsid w:val="006A25CE"/>
    <w:rsid w:val="006A2D65"/>
    <w:rsid w:val="006A32E5"/>
    <w:rsid w:val="006A3705"/>
    <w:rsid w:val="006A48DC"/>
    <w:rsid w:val="006A4B0F"/>
    <w:rsid w:val="006A6142"/>
    <w:rsid w:val="006A61ED"/>
    <w:rsid w:val="006A63F9"/>
    <w:rsid w:val="006A6CFF"/>
    <w:rsid w:val="006A719F"/>
    <w:rsid w:val="006A746E"/>
    <w:rsid w:val="006A7633"/>
    <w:rsid w:val="006B0683"/>
    <w:rsid w:val="006B0C9A"/>
    <w:rsid w:val="006B18B9"/>
    <w:rsid w:val="006B1D7B"/>
    <w:rsid w:val="006B2E4D"/>
    <w:rsid w:val="006B5030"/>
    <w:rsid w:val="006B5CCB"/>
    <w:rsid w:val="006B62B3"/>
    <w:rsid w:val="006B68C4"/>
    <w:rsid w:val="006B6A31"/>
    <w:rsid w:val="006B7BF6"/>
    <w:rsid w:val="006B7DB3"/>
    <w:rsid w:val="006C355A"/>
    <w:rsid w:val="006C3ACC"/>
    <w:rsid w:val="006C3CF4"/>
    <w:rsid w:val="006C50D0"/>
    <w:rsid w:val="006C563F"/>
    <w:rsid w:val="006C5A6E"/>
    <w:rsid w:val="006C61BC"/>
    <w:rsid w:val="006C65FF"/>
    <w:rsid w:val="006C7527"/>
    <w:rsid w:val="006C7E73"/>
    <w:rsid w:val="006D17CC"/>
    <w:rsid w:val="006D1CBC"/>
    <w:rsid w:val="006D21E0"/>
    <w:rsid w:val="006D35BE"/>
    <w:rsid w:val="006D35E6"/>
    <w:rsid w:val="006D431C"/>
    <w:rsid w:val="006D4F72"/>
    <w:rsid w:val="006D505E"/>
    <w:rsid w:val="006D50DD"/>
    <w:rsid w:val="006D589B"/>
    <w:rsid w:val="006D6858"/>
    <w:rsid w:val="006D6887"/>
    <w:rsid w:val="006D79F7"/>
    <w:rsid w:val="006D7F87"/>
    <w:rsid w:val="006E0D57"/>
    <w:rsid w:val="006E0DB9"/>
    <w:rsid w:val="006E140B"/>
    <w:rsid w:val="006E1649"/>
    <w:rsid w:val="006E1BBC"/>
    <w:rsid w:val="006E2D0D"/>
    <w:rsid w:val="006E31D0"/>
    <w:rsid w:val="006E3CC0"/>
    <w:rsid w:val="006E46FC"/>
    <w:rsid w:val="006E4A17"/>
    <w:rsid w:val="006E686D"/>
    <w:rsid w:val="006E700F"/>
    <w:rsid w:val="006E7596"/>
    <w:rsid w:val="006E77D4"/>
    <w:rsid w:val="006E79C5"/>
    <w:rsid w:val="006E79D0"/>
    <w:rsid w:val="006F11C6"/>
    <w:rsid w:val="006F26D5"/>
    <w:rsid w:val="006F37AA"/>
    <w:rsid w:val="006F3A7C"/>
    <w:rsid w:val="006F3B69"/>
    <w:rsid w:val="006F3CED"/>
    <w:rsid w:val="006F420E"/>
    <w:rsid w:val="006F423C"/>
    <w:rsid w:val="006F4718"/>
    <w:rsid w:val="006F4C7F"/>
    <w:rsid w:val="006F50B7"/>
    <w:rsid w:val="006F58DD"/>
    <w:rsid w:val="006F74F1"/>
    <w:rsid w:val="00700437"/>
    <w:rsid w:val="00701529"/>
    <w:rsid w:val="00701852"/>
    <w:rsid w:val="00702B88"/>
    <w:rsid w:val="0070565A"/>
    <w:rsid w:val="007058E7"/>
    <w:rsid w:val="00705D91"/>
    <w:rsid w:val="00706108"/>
    <w:rsid w:val="00706A6D"/>
    <w:rsid w:val="007073D0"/>
    <w:rsid w:val="00707C05"/>
    <w:rsid w:val="0071029B"/>
    <w:rsid w:val="007103FC"/>
    <w:rsid w:val="00710457"/>
    <w:rsid w:val="00710984"/>
    <w:rsid w:val="007119CA"/>
    <w:rsid w:val="00711BCC"/>
    <w:rsid w:val="007125B1"/>
    <w:rsid w:val="0071324F"/>
    <w:rsid w:val="00713F08"/>
    <w:rsid w:val="00714CD9"/>
    <w:rsid w:val="00715568"/>
    <w:rsid w:val="00715AB1"/>
    <w:rsid w:val="0071662B"/>
    <w:rsid w:val="00716D36"/>
    <w:rsid w:val="00717F27"/>
    <w:rsid w:val="00720118"/>
    <w:rsid w:val="00720C69"/>
    <w:rsid w:val="00721146"/>
    <w:rsid w:val="007211AA"/>
    <w:rsid w:val="0072143D"/>
    <w:rsid w:val="007216C6"/>
    <w:rsid w:val="0072251A"/>
    <w:rsid w:val="00722FDF"/>
    <w:rsid w:val="0072362D"/>
    <w:rsid w:val="007242FC"/>
    <w:rsid w:val="00724DB7"/>
    <w:rsid w:val="00725EB1"/>
    <w:rsid w:val="0072677C"/>
    <w:rsid w:val="00726EEB"/>
    <w:rsid w:val="00726FA5"/>
    <w:rsid w:val="0072714D"/>
    <w:rsid w:val="00727C36"/>
    <w:rsid w:val="00727D76"/>
    <w:rsid w:val="00730253"/>
    <w:rsid w:val="00732254"/>
    <w:rsid w:val="00732278"/>
    <w:rsid w:val="00733112"/>
    <w:rsid w:val="00733350"/>
    <w:rsid w:val="007338E0"/>
    <w:rsid w:val="00734D8F"/>
    <w:rsid w:val="00734EB7"/>
    <w:rsid w:val="0073613E"/>
    <w:rsid w:val="0073652E"/>
    <w:rsid w:val="007366A9"/>
    <w:rsid w:val="00737A2B"/>
    <w:rsid w:val="00737EA2"/>
    <w:rsid w:val="0074103A"/>
    <w:rsid w:val="007412EA"/>
    <w:rsid w:val="00741BAF"/>
    <w:rsid w:val="0074265A"/>
    <w:rsid w:val="00742FC3"/>
    <w:rsid w:val="007436C7"/>
    <w:rsid w:val="00744816"/>
    <w:rsid w:val="00745410"/>
    <w:rsid w:val="00745FCE"/>
    <w:rsid w:val="007505C1"/>
    <w:rsid w:val="007508FC"/>
    <w:rsid w:val="007519DF"/>
    <w:rsid w:val="00752503"/>
    <w:rsid w:val="007529AA"/>
    <w:rsid w:val="00752CCF"/>
    <w:rsid w:val="00753D5D"/>
    <w:rsid w:val="0075496C"/>
    <w:rsid w:val="00754F72"/>
    <w:rsid w:val="007556D3"/>
    <w:rsid w:val="00756CC3"/>
    <w:rsid w:val="00756E2C"/>
    <w:rsid w:val="007578A3"/>
    <w:rsid w:val="00761095"/>
    <w:rsid w:val="007611B3"/>
    <w:rsid w:val="00761686"/>
    <w:rsid w:val="00761AA3"/>
    <w:rsid w:val="00762549"/>
    <w:rsid w:val="00762C58"/>
    <w:rsid w:val="00763267"/>
    <w:rsid w:val="00763FD3"/>
    <w:rsid w:val="00764A09"/>
    <w:rsid w:val="00765306"/>
    <w:rsid w:val="0076559B"/>
    <w:rsid w:val="00765983"/>
    <w:rsid w:val="00765DFE"/>
    <w:rsid w:val="00765FA7"/>
    <w:rsid w:val="0076697C"/>
    <w:rsid w:val="00767C3B"/>
    <w:rsid w:val="00770394"/>
    <w:rsid w:val="00770AE0"/>
    <w:rsid w:val="00771A35"/>
    <w:rsid w:val="00772EFD"/>
    <w:rsid w:val="00773226"/>
    <w:rsid w:val="00773FE6"/>
    <w:rsid w:val="00774132"/>
    <w:rsid w:val="007750CE"/>
    <w:rsid w:val="00776355"/>
    <w:rsid w:val="00776A4B"/>
    <w:rsid w:val="00777665"/>
    <w:rsid w:val="00780017"/>
    <w:rsid w:val="00780864"/>
    <w:rsid w:val="007809C2"/>
    <w:rsid w:val="00780F6C"/>
    <w:rsid w:val="0078262B"/>
    <w:rsid w:val="00783C67"/>
    <w:rsid w:val="00784FB4"/>
    <w:rsid w:val="0078608B"/>
    <w:rsid w:val="00786716"/>
    <w:rsid w:val="0078693D"/>
    <w:rsid w:val="007876B6"/>
    <w:rsid w:val="00787EF8"/>
    <w:rsid w:val="00792B0F"/>
    <w:rsid w:val="00793071"/>
    <w:rsid w:val="007933A8"/>
    <w:rsid w:val="007933B8"/>
    <w:rsid w:val="00794422"/>
    <w:rsid w:val="00794A6D"/>
    <w:rsid w:val="00794B4A"/>
    <w:rsid w:val="00794D45"/>
    <w:rsid w:val="0079504C"/>
    <w:rsid w:val="00795ADD"/>
    <w:rsid w:val="00795AE5"/>
    <w:rsid w:val="00795DDA"/>
    <w:rsid w:val="007978D2"/>
    <w:rsid w:val="00797F43"/>
    <w:rsid w:val="007A0985"/>
    <w:rsid w:val="007A1208"/>
    <w:rsid w:val="007A1790"/>
    <w:rsid w:val="007A17BF"/>
    <w:rsid w:val="007A3725"/>
    <w:rsid w:val="007A4A90"/>
    <w:rsid w:val="007A54FA"/>
    <w:rsid w:val="007A588F"/>
    <w:rsid w:val="007A613A"/>
    <w:rsid w:val="007A61F1"/>
    <w:rsid w:val="007A6593"/>
    <w:rsid w:val="007A6847"/>
    <w:rsid w:val="007A6B08"/>
    <w:rsid w:val="007A74F1"/>
    <w:rsid w:val="007B0867"/>
    <w:rsid w:val="007B0FD1"/>
    <w:rsid w:val="007B0FE4"/>
    <w:rsid w:val="007B1354"/>
    <w:rsid w:val="007B235E"/>
    <w:rsid w:val="007B2C9D"/>
    <w:rsid w:val="007B2D42"/>
    <w:rsid w:val="007B2D49"/>
    <w:rsid w:val="007B5B32"/>
    <w:rsid w:val="007B6646"/>
    <w:rsid w:val="007B670C"/>
    <w:rsid w:val="007B6F77"/>
    <w:rsid w:val="007C009E"/>
    <w:rsid w:val="007C0D76"/>
    <w:rsid w:val="007C0F1C"/>
    <w:rsid w:val="007C20E2"/>
    <w:rsid w:val="007C30C9"/>
    <w:rsid w:val="007C4493"/>
    <w:rsid w:val="007C5163"/>
    <w:rsid w:val="007C7A7D"/>
    <w:rsid w:val="007D007D"/>
    <w:rsid w:val="007D0C32"/>
    <w:rsid w:val="007D1502"/>
    <w:rsid w:val="007D273E"/>
    <w:rsid w:val="007D2819"/>
    <w:rsid w:val="007D31BB"/>
    <w:rsid w:val="007D3913"/>
    <w:rsid w:val="007D3A06"/>
    <w:rsid w:val="007D3BEF"/>
    <w:rsid w:val="007D3CC0"/>
    <w:rsid w:val="007D6183"/>
    <w:rsid w:val="007D7690"/>
    <w:rsid w:val="007D7A5D"/>
    <w:rsid w:val="007D7EE8"/>
    <w:rsid w:val="007E0873"/>
    <w:rsid w:val="007E0B79"/>
    <w:rsid w:val="007E2F4B"/>
    <w:rsid w:val="007E3366"/>
    <w:rsid w:val="007E39FB"/>
    <w:rsid w:val="007E3EB8"/>
    <w:rsid w:val="007E5095"/>
    <w:rsid w:val="007E71CC"/>
    <w:rsid w:val="007E73E0"/>
    <w:rsid w:val="007E7B38"/>
    <w:rsid w:val="007F00B1"/>
    <w:rsid w:val="007F0490"/>
    <w:rsid w:val="007F17EE"/>
    <w:rsid w:val="007F1C08"/>
    <w:rsid w:val="007F26C8"/>
    <w:rsid w:val="007F2BE5"/>
    <w:rsid w:val="007F2BF8"/>
    <w:rsid w:val="007F4020"/>
    <w:rsid w:val="007F6094"/>
    <w:rsid w:val="007F6110"/>
    <w:rsid w:val="007F6D5F"/>
    <w:rsid w:val="007F70E0"/>
    <w:rsid w:val="007F71F7"/>
    <w:rsid w:val="00800EDD"/>
    <w:rsid w:val="008012EC"/>
    <w:rsid w:val="00802005"/>
    <w:rsid w:val="008027E0"/>
    <w:rsid w:val="0080287B"/>
    <w:rsid w:val="00802E23"/>
    <w:rsid w:val="00804136"/>
    <w:rsid w:val="00804D12"/>
    <w:rsid w:val="00805F05"/>
    <w:rsid w:val="008068F9"/>
    <w:rsid w:val="00806B42"/>
    <w:rsid w:val="008071BB"/>
    <w:rsid w:val="00807376"/>
    <w:rsid w:val="008073A9"/>
    <w:rsid w:val="00807770"/>
    <w:rsid w:val="00812224"/>
    <w:rsid w:val="0081260D"/>
    <w:rsid w:val="008127A3"/>
    <w:rsid w:val="008129DD"/>
    <w:rsid w:val="00812E9D"/>
    <w:rsid w:val="00816610"/>
    <w:rsid w:val="008167C8"/>
    <w:rsid w:val="00816BED"/>
    <w:rsid w:val="0081706C"/>
    <w:rsid w:val="008175CF"/>
    <w:rsid w:val="00820BE1"/>
    <w:rsid w:val="008220D0"/>
    <w:rsid w:val="0082251E"/>
    <w:rsid w:val="008227CF"/>
    <w:rsid w:val="008228BC"/>
    <w:rsid w:val="00822D2B"/>
    <w:rsid w:val="00823D60"/>
    <w:rsid w:val="008259CE"/>
    <w:rsid w:val="008273FF"/>
    <w:rsid w:val="00827DCD"/>
    <w:rsid w:val="0082B2F9"/>
    <w:rsid w:val="0083134C"/>
    <w:rsid w:val="00831E5D"/>
    <w:rsid w:val="008325BD"/>
    <w:rsid w:val="008327DB"/>
    <w:rsid w:val="00832A4F"/>
    <w:rsid w:val="0083343E"/>
    <w:rsid w:val="008338E2"/>
    <w:rsid w:val="00836BE3"/>
    <w:rsid w:val="00837DB8"/>
    <w:rsid w:val="008419DB"/>
    <w:rsid w:val="00841C31"/>
    <w:rsid w:val="00842134"/>
    <w:rsid w:val="00842CA9"/>
    <w:rsid w:val="00843283"/>
    <w:rsid w:val="0084339D"/>
    <w:rsid w:val="00843E6B"/>
    <w:rsid w:val="00844293"/>
    <w:rsid w:val="008446F5"/>
    <w:rsid w:val="008449C6"/>
    <w:rsid w:val="0084540B"/>
    <w:rsid w:val="00846887"/>
    <w:rsid w:val="00847076"/>
    <w:rsid w:val="00847D52"/>
    <w:rsid w:val="0085001F"/>
    <w:rsid w:val="00850259"/>
    <w:rsid w:val="0085125B"/>
    <w:rsid w:val="00851E8F"/>
    <w:rsid w:val="00852975"/>
    <w:rsid w:val="00853635"/>
    <w:rsid w:val="008556C9"/>
    <w:rsid w:val="00855BA8"/>
    <w:rsid w:val="00855E50"/>
    <w:rsid w:val="00856038"/>
    <w:rsid w:val="008571AD"/>
    <w:rsid w:val="00857954"/>
    <w:rsid w:val="008579A4"/>
    <w:rsid w:val="00857A34"/>
    <w:rsid w:val="00860C58"/>
    <w:rsid w:val="00862913"/>
    <w:rsid w:val="00862F66"/>
    <w:rsid w:val="00863329"/>
    <w:rsid w:val="008633D2"/>
    <w:rsid w:val="00864607"/>
    <w:rsid w:val="0086505E"/>
    <w:rsid w:val="00867EF8"/>
    <w:rsid w:val="00870313"/>
    <w:rsid w:val="008709E4"/>
    <w:rsid w:val="00870EED"/>
    <w:rsid w:val="00872EB0"/>
    <w:rsid w:val="00872EB7"/>
    <w:rsid w:val="0087374E"/>
    <w:rsid w:val="0087450A"/>
    <w:rsid w:val="00874E4B"/>
    <w:rsid w:val="008758CE"/>
    <w:rsid w:val="008761F3"/>
    <w:rsid w:val="008773E3"/>
    <w:rsid w:val="00877F7F"/>
    <w:rsid w:val="0088040E"/>
    <w:rsid w:val="0088060E"/>
    <w:rsid w:val="00882AE5"/>
    <w:rsid w:val="00882EC8"/>
    <w:rsid w:val="00883287"/>
    <w:rsid w:val="008843F3"/>
    <w:rsid w:val="00884BCB"/>
    <w:rsid w:val="00885079"/>
    <w:rsid w:val="008852E5"/>
    <w:rsid w:val="008852E9"/>
    <w:rsid w:val="00886F1F"/>
    <w:rsid w:val="00890A8A"/>
    <w:rsid w:val="00890D40"/>
    <w:rsid w:val="00891E57"/>
    <w:rsid w:val="00892697"/>
    <w:rsid w:val="00892BDD"/>
    <w:rsid w:val="00892D04"/>
    <w:rsid w:val="0089316F"/>
    <w:rsid w:val="008934C9"/>
    <w:rsid w:val="0089395D"/>
    <w:rsid w:val="00894051"/>
    <w:rsid w:val="00895FFA"/>
    <w:rsid w:val="00896455"/>
    <w:rsid w:val="008975FB"/>
    <w:rsid w:val="00897BDE"/>
    <w:rsid w:val="00897C54"/>
    <w:rsid w:val="00897FB2"/>
    <w:rsid w:val="008A0DDB"/>
    <w:rsid w:val="008A1507"/>
    <w:rsid w:val="008A1DEF"/>
    <w:rsid w:val="008A2538"/>
    <w:rsid w:val="008A28B3"/>
    <w:rsid w:val="008A2C48"/>
    <w:rsid w:val="008A3337"/>
    <w:rsid w:val="008A371A"/>
    <w:rsid w:val="008A3D68"/>
    <w:rsid w:val="008A4DB7"/>
    <w:rsid w:val="008A5053"/>
    <w:rsid w:val="008A5420"/>
    <w:rsid w:val="008A72DC"/>
    <w:rsid w:val="008B042E"/>
    <w:rsid w:val="008B0AFE"/>
    <w:rsid w:val="008B188D"/>
    <w:rsid w:val="008B1B48"/>
    <w:rsid w:val="008B2533"/>
    <w:rsid w:val="008B2D0C"/>
    <w:rsid w:val="008B44C6"/>
    <w:rsid w:val="008B48B3"/>
    <w:rsid w:val="008B4A6E"/>
    <w:rsid w:val="008B5947"/>
    <w:rsid w:val="008B5CEA"/>
    <w:rsid w:val="008B5E7C"/>
    <w:rsid w:val="008B651C"/>
    <w:rsid w:val="008B661E"/>
    <w:rsid w:val="008B7E1E"/>
    <w:rsid w:val="008C074D"/>
    <w:rsid w:val="008C0AE4"/>
    <w:rsid w:val="008C1025"/>
    <w:rsid w:val="008C16F0"/>
    <w:rsid w:val="008C19F6"/>
    <w:rsid w:val="008C1A16"/>
    <w:rsid w:val="008C28EB"/>
    <w:rsid w:val="008C2979"/>
    <w:rsid w:val="008C2A9C"/>
    <w:rsid w:val="008C30C4"/>
    <w:rsid w:val="008C322F"/>
    <w:rsid w:val="008C3DE3"/>
    <w:rsid w:val="008C3FBC"/>
    <w:rsid w:val="008C41EB"/>
    <w:rsid w:val="008C494C"/>
    <w:rsid w:val="008C508A"/>
    <w:rsid w:val="008C522B"/>
    <w:rsid w:val="008C594B"/>
    <w:rsid w:val="008C7CD0"/>
    <w:rsid w:val="008C7F6C"/>
    <w:rsid w:val="008C7FCA"/>
    <w:rsid w:val="008D1A8C"/>
    <w:rsid w:val="008D1C56"/>
    <w:rsid w:val="008D2046"/>
    <w:rsid w:val="008D281F"/>
    <w:rsid w:val="008D31E3"/>
    <w:rsid w:val="008D4516"/>
    <w:rsid w:val="008D52EC"/>
    <w:rsid w:val="008D56E0"/>
    <w:rsid w:val="008D58AD"/>
    <w:rsid w:val="008D64BD"/>
    <w:rsid w:val="008D6F92"/>
    <w:rsid w:val="008E22C6"/>
    <w:rsid w:val="008E256F"/>
    <w:rsid w:val="008E3071"/>
    <w:rsid w:val="008E42E1"/>
    <w:rsid w:val="008E5798"/>
    <w:rsid w:val="008E58C3"/>
    <w:rsid w:val="008E5BEB"/>
    <w:rsid w:val="008E65CC"/>
    <w:rsid w:val="008E7296"/>
    <w:rsid w:val="008E7C54"/>
    <w:rsid w:val="008F001B"/>
    <w:rsid w:val="008F00DA"/>
    <w:rsid w:val="008F02AB"/>
    <w:rsid w:val="008F04DC"/>
    <w:rsid w:val="008F282F"/>
    <w:rsid w:val="008F3232"/>
    <w:rsid w:val="008F3362"/>
    <w:rsid w:val="008F36A5"/>
    <w:rsid w:val="008F4B34"/>
    <w:rsid w:val="008F51FA"/>
    <w:rsid w:val="008F624B"/>
    <w:rsid w:val="008F6E3B"/>
    <w:rsid w:val="008F7372"/>
    <w:rsid w:val="009004C7"/>
    <w:rsid w:val="009005B5"/>
    <w:rsid w:val="00900BFC"/>
    <w:rsid w:val="00901385"/>
    <w:rsid w:val="009021E0"/>
    <w:rsid w:val="00902847"/>
    <w:rsid w:val="00902F41"/>
    <w:rsid w:val="00903270"/>
    <w:rsid w:val="00904D2F"/>
    <w:rsid w:val="00904EDB"/>
    <w:rsid w:val="0090523C"/>
    <w:rsid w:val="00905B9A"/>
    <w:rsid w:val="009070D7"/>
    <w:rsid w:val="00907AE4"/>
    <w:rsid w:val="00910C28"/>
    <w:rsid w:val="00911FF1"/>
    <w:rsid w:val="009159F3"/>
    <w:rsid w:val="00915DC3"/>
    <w:rsid w:val="00915DCE"/>
    <w:rsid w:val="00915E13"/>
    <w:rsid w:val="00915F62"/>
    <w:rsid w:val="0091603F"/>
    <w:rsid w:val="00920970"/>
    <w:rsid w:val="00920B2E"/>
    <w:rsid w:val="00921286"/>
    <w:rsid w:val="009218D5"/>
    <w:rsid w:val="00921971"/>
    <w:rsid w:val="00921A55"/>
    <w:rsid w:val="00922BB4"/>
    <w:rsid w:val="00922E3C"/>
    <w:rsid w:val="00923123"/>
    <w:rsid w:val="009238FB"/>
    <w:rsid w:val="00923CD8"/>
    <w:rsid w:val="00923D92"/>
    <w:rsid w:val="0092417F"/>
    <w:rsid w:val="009252C0"/>
    <w:rsid w:val="00925BDC"/>
    <w:rsid w:val="00925DB7"/>
    <w:rsid w:val="00925F09"/>
    <w:rsid w:val="009263C7"/>
    <w:rsid w:val="009268E6"/>
    <w:rsid w:val="0092745C"/>
    <w:rsid w:val="0092779E"/>
    <w:rsid w:val="0092ED68"/>
    <w:rsid w:val="00931469"/>
    <w:rsid w:val="00931601"/>
    <w:rsid w:val="00932435"/>
    <w:rsid w:val="00932B10"/>
    <w:rsid w:val="00933033"/>
    <w:rsid w:val="00934CE1"/>
    <w:rsid w:val="00934FD1"/>
    <w:rsid w:val="00935EEE"/>
    <w:rsid w:val="009362D0"/>
    <w:rsid w:val="00936330"/>
    <w:rsid w:val="0093639A"/>
    <w:rsid w:val="00936471"/>
    <w:rsid w:val="0093666B"/>
    <w:rsid w:val="00936A09"/>
    <w:rsid w:val="009374E6"/>
    <w:rsid w:val="00937FA6"/>
    <w:rsid w:val="009400A4"/>
    <w:rsid w:val="00941C70"/>
    <w:rsid w:val="0094215A"/>
    <w:rsid w:val="00942168"/>
    <w:rsid w:val="00942195"/>
    <w:rsid w:val="009433C0"/>
    <w:rsid w:val="00944677"/>
    <w:rsid w:val="00945CF6"/>
    <w:rsid w:val="00946128"/>
    <w:rsid w:val="009462E9"/>
    <w:rsid w:val="009464A2"/>
    <w:rsid w:val="00946777"/>
    <w:rsid w:val="0094710E"/>
    <w:rsid w:val="0094755F"/>
    <w:rsid w:val="0094795F"/>
    <w:rsid w:val="00947D77"/>
    <w:rsid w:val="00951030"/>
    <w:rsid w:val="0095172A"/>
    <w:rsid w:val="00951BB6"/>
    <w:rsid w:val="009521BA"/>
    <w:rsid w:val="009527C7"/>
    <w:rsid w:val="00952DF0"/>
    <w:rsid w:val="00952FFE"/>
    <w:rsid w:val="00953213"/>
    <w:rsid w:val="009546A4"/>
    <w:rsid w:val="00957677"/>
    <w:rsid w:val="00957917"/>
    <w:rsid w:val="00957DE0"/>
    <w:rsid w:val="009615A5"/>
    <w:rsid w:val="0096231E"/>
    <w:rsid w:val="00962870"/>
    <w:rsid w:val="00962A8B"/>
    <w:rsid w:val="00962ABC"/>
    <w:rsid w:val="00963AAA"/>
    <w:rsid w:val="009642A4"/>
    <w:rsid w:val="009642E7"/>
    <w:rsid w:val="0096471E"/>
    <w:rsid w:val="0096570B"/>
    <w:rsid w:val="009659AB"/>
    <w:rsid w:val="00965BD7"/>
    <w:rsid w:val="00965DCB"/>
    <w:rsid w:val="00966B6E"/>
    <w:rsid w:val="00966C8C"/>
    <w:rsid w:val="00967173"/>
    <w:rsid w:val="0096772F"/>
    <w:rsid w:val="00967D0C"/>
    <w:rsid w:val="009703FF"/>
    <w:rsid w:val="0097254B"/>
    <w:rsid w:val="00975326"/>
    <w:rsid w:val="0097571F"/>
    <w:rsid w:val="00975C29"/>
    <w:rsid w:val="00976B01"/>
    <w:rsid w:val="00976BE0"/>
    <w:rsid w:val="00976EF9"/>
    <w:rsid w:val="0097738B"/>
    <w:rsid w:val="0097771B"/>
    <w:rsid w:val="0098010D"/>
    <w:rsid w:val="00980A81"/>
    <w:rsid w:val="009827F2"/>
    <w:rsid w:val="00982D4F"/>
    <w:rsid w:val="00982EC4"/>
    <w:rsid w:val="00983B4E"/>
    <w:rsid w:val="00983C57"/>
    <w:rsid w:val="0098469F"/>
    <w:rsid w:val="009846B1"/>
    <w:rsid w:val="009856A6"/>
    <w:rsid w:val="009862E9"/>
    <w:rsid w:val="00986C27"/>
    <w:rsid w:val="009871DE"/>
    <w:rsid w:val="009923BA"/>
    <w:rsid w:val="00992C12"/>
    <w:rsid w:val="0099419B"/>
    <w:rsid w:val="0099509E"/>
    <w:rsid w:val="00995467"/>
    <w:rsid w:val="00996E02"/>
    <w:rsid w:val="00996FA2"/>
    <w:rsid w:val="009978BE"/>
    <w:rsid w:val="00997B37"/>
    <w:rsid w:val="009A01E6"/>
    <w:rsid w:val="009A01FA"/>
    <w:rsid w:val="009A0457"/>
    <w:rsid w:val="009A0519"/>
    <w:rsid w:val="009A07EA"/>
    <w:rsid w:val="009A14AB"/>
    <w:rsid w:val="009A1E81"/>
    <w:rsid w:val="009A20D9"/>
    <w:rsid w:val="009A2434"/>
    <w:rsid w:val="009A27B7"/>
    <w:rsid w:val="009A2BB2"/>
    <w:rsid w:val="009A30D8"/>
    <w:rsid w:val="009A3A75"/>
    <w:rsid w:val="009A4BD9"/>
    <w:rsid w:val="009A5089"/>
    <w:rsid w:val="009A5108"/>
    <w:rsid w:val="009A5F42"/>
    <w:rsid w:val="009A6AC6"/>
    <w:rsid w:val="009A78AA"/>
    <w:rsid w:val="009B060D"/>
    <w:rsid w:val="009B2266"/>
    <w:rsid w:val="009B2363"/>
    <w:rsid w:val="009B299B"/>
    <w:rsid w:val="009B2BD6"/>
    <w:rsid w:val="009B3622"/>
    <w:rsid w:val="009B36CB"/>
    <w:rsid w:val="009B4009"/>
    <w:rsid w:val="009B5EB5"/>
    <w:rsid w:val="009B6978"/>
    <w:rsid w:val="009B6E32"/>
    <w:rsid w:val="009B70B7"/>
    <w:rsid w:val="009B766C"/>
    <w:rsid w:val="009B779A"/>
    <w:rsid w:val="009B77D7"/>
    <w:rsid w:val="009B7A24"/>
    <w:rsid w:val="009C11F9"/>
    <w:rsid w:val="009C141D"/>
    <w:rsid w:val="009C2EA2"/>
    <w:rsid w:val="009C317F"/>
    <w:rsid w:val="009C3FA2"/>
    <w:rsid w:val="009C4161"/>
    <w:rsid w:val="009C4F85"/>
    <w:rsid w:val="009C545E"/>
    <w:rsid w:val="009C5A6C"/>
    <w:rsid w:val="009C680E"/>
    <w:rsid w:val="009C6F54"/>
    <w:rsid w:val="009C739B"/>
    <w:rsid w:val="009D0BA9"/>
    <w:rsid w:val="009D14E3"/>
    <w:rsid w:val="009D5B01"/>
    <w:rsid w:val="009D664C"/>
    <w:rsid w:val="009D6F9C"/>
    <w:rsid w:val="009D74D9"/>
    <w:rsid w:val="009D79C0"/>
    <w:rsid w:val="009D7D54"/>
    <w:rsid w:val="009E3025"/>
    <w:rsid w:val="009E4668"/>
    <w:rsid w:val="009E4A85"/>
    <w:rsid w:val="009E59D3"/>
    <w:rsid w:val="009E5C07"/>
    <w:rsid w:val="009E5D8F"/>
    <w:rsid w:val="009E68BE"/>
    <w:rsid w:val="009F02FE"/>
    <w:rsid w:val="009F0516"/>
    <w:rsid w:val="009F0565"/>
    <w:rsid w:val="009F077A"/>
    <w:rsid w:val="009F1163"/>
    <w:rsid w:val="009F1A60"/>
    <w:rsid w:val="009F1BB8"/>
    <w:rsid w:val="009F212A"/>
    <w:rsid w:val="009F28C2"/>
    <w:rsid w:val="009F3C9E"/>
    <w:rsid w:val="009F4753"/>
    <w:rsid w:val="009F49B9"/>
    <w:rsid w:val="009F500A"/>
    <w:rsid w:val="009F61D6"/>
    <w:rsid w:val="00A01DC3"/>
    <w:rsid w:val="00A0201D"/>
    <w:rsid w:val="00A02340"/>
    <w:rsid w:val="00A0254A"/>
    <w:rsid w:val="00A02D7D"/>
    <w:rsid w:val="00A0345C"/>
    <w:rsid w:val="00A03556"/>
    <w:rsid w:val="00A03C8A"/>
    <w:rsid w:val="00A03D89"/>
    <w:rsid w:val="00A044EC"/>
    <w:rsid w:val="00A04844"/>
    <w:rsid w:val="00A05F66"/>
    <w:rsid w:val="00A06A49"/>
    <w:rsid w:val="00A075BA"/>
    <w:rsid w:val="00A09C1A"/>
    <w:rsid w:val="00A10435"/>
    <w:rsid w:val="00A1182E"/>
    <w:rsid w:val="00A12FC7"/>
    <w:rsid w:val="00A130CE"/>
    <w:rsid w:val="00A13440"/>
    <w:rsid w:val="00A1349A"/>
    <w:rsid w:val="00A145C1"/>
    <w:rsid w:val="00A15793"/>
    <w:rsid w:val="00A174FA"/>
    <w:rsid w:val="00A17712"/>
    <w:rsid w:val="00A17D4B"/>
    <w:rsid w:val="00A20C8D"/>
    <w:rsid w:val="00A20E7B"/>
    <w:rsid w:val="00A20F62"/>
    <w:rsid w:val="00A210EB"/>
    <w:rsid w:val="00A21281"/>
    <w:rsid w:val="00A2182F"/>
    <w:rsid w:val="00A22CF0"/>
    <w:rsid w:val="00A22D57"/>
    <w:rsid w:val="00A23027"/>
    <w:rsid w:val="00A255CD"/>
    <w:rsid w:val="00A25769"/>
    <w:rsid w:val="00A25D5C"/>
    <w:rsid w:val="00A25F35"/>
    <w:rsid w:val="00A2674C"/>
    <w:rsid w:val="00A27107"/>
    <w:rsid w:val="00A2715B"/>
    <w:rsid w:val="00A27572"/>
    <w:rsid w:val="00A30916"/>
    <w:rsid w:val="00A30F38"/>
    <w:rsid w:val="00A31CD1"/>
    <w:rsid w:val="00A32188"/>
    <w:rsid w:val="00A330C1"/>
    <w:rsid w:val="00A334FA"/>
    <w:rsid w:val="00A3399E"/>
    <w:rsid w:val="00A35737"/>
    <w:rsid w:val="00A36231"/>
    <w:rsid w:val="00A3655A"/>
    <w:rsid w:val="00A36F78"/>
    <w:rsid w:val="00A37152"/>
    <w:rsid w:val="00A379A3"/>
    <w:rsid w:val="00A37A82"/>
    <w:rsid w:val="00A37B7F"/>
    <w:rsid w:val="00A37D94"/>
    <w:rsid w:val="00A40739"/>
    <w:rsid w:val="00A40918"/>
    <w:rsid w:val="00A414E5"/>
    <w:rsid w:val="00A41AAB"/>
    <w:rsid w:val="00A41B39"/>
    <w:rsid w:val="00A42934"/>
    <w:rsid w:val="00A42DB2"/>
    <w:rsid w:val="00A43484"/>
    <w:rsid w:val="00A46178"/>
    <w:rsid w:val="00A467F7"/>
    <w:rsid w:val="00A47C2B"/>
    <w:rsid w:val="00A47FE8"/>
    <w:rsid w:val="00A503FA"/>
    <w:rsid w:val="00A51C8B"/>
    <w:rsid w:val="00A540A8"/>
    <w:rsid w:val="00A54334"/>
    <w:rsid w:val="00A54505"/>
    <w:rsid w:val="00A545B4"/>
    <w:rsid w:val="00A56099"/>
    <w:rsid w:val="00A565CD"/>
    <w:rsid w:val="00A62378"/>
    <w:rsid w:val="00A63210"/>
    <w:rsid w:val="00A63ECB"/>
    <w:rsid w:val="00A66B0C"/>
    <w:rsid w:val="00A66ECB"/>
    <w:rsid w:val="00A66F97"/>
    <w:rsid w:val="00A67CB4"/>
    <w:rsid w:val="00A704B0"/>
    <w:rsid w:val="00A714D1"/>
    <w:rsid w:val="00A71DD2"/>
    <w:rsid w:val="00A72248"/>
    <w:rsid w:val="00A728FA"/>
    <w:rsid w:val="00A73820"/>
    <w:rsid w:val="00A7508B"/>
    <w:rsid w:val="00A7564A"/>
    <w:rsid w:val="00A77969"/>
    <w:rsid w:val="00A77C6C"/>
    <w:rsid w:val="00A8024E"/>
    <w:rsid w:val="00A803AF"/>
    <w:rsid w:val="00A80B9D"/>
    <w:rsid w:val="00A80C48"/>
    <w:rsid w:val="00A81F4D"/>
    <w:rsid w:val="00A8225B"/>
    <w:rsid w:val="00A8312D"/>
    <w:rsid w:val="00A8359A"/>
    <w:rsid w:val="00A83885"/>
    <w:rsid w:val="00A83B73"/>
    <w:rsid w:val="00A840A5"/>
    <w:rsid w:val="00A84DDD"/>
    <w:rsid w:val="00A875EB"/>
    <w:rsid w:val="00A90718"/>
    <w:rsid w:val="00A90D3E"/>
    <w:rsid w:val="00A90D63"/>
    <w:rsid w:val="00A9147A"/>
    <w:rsid w:val="00A91DAC"/>
    <w:rsid w:val="00A92A79"/>
    <w:rsid w:val="00A9331A"/>
    <w:rsid w:val="00A93641"/>
    <w:rsid w:val="00A95287"/>
    <w:rsid w:val="00A9536D"/>
    <w:rsid w:val="00A9603F"/>
    <w:rsid w:val="00A9640B"/>
    <w:rsid w:val="00A96DED"/>
    <w:rsid w:val="00A97E72"/>
    <w:rsid w:val="00A97E9A"/>
    <w:rsid w:val="00A9943D"/>
    <w:rsid w:val="00AA011E"/>
    <w:rsid w:val="00AA01AB"/>
    <w:rsid w:val="00AA05CC"/>
    <w:rsid w:val="00AA1409"/>
    <w:rsid w:val="00AA2391"/>
    <w:rsid w:val="00AA299F"/>
    <w:rsid w:val="00AA3C7F"/>
    <w:rsid w:val="00AA3E2D"/>
    <w:rsid w:val="00AA4A20"/>
    <w:rsid w:val="00AA4FA4"/>
    <w:rsid w:val="00AA61F1"/>
    <w:rsid w:val="00AA66DD"/>
    <w:rsid w:val="00AA72D9"/>
    <w:rsid w:val="00AB0484"/>
    <w:rsid w:val="00AB087B"/>
    <w:rsid w:val="00AB0B1B"/>
    <w:rsid w:val="00AB12B8"/>
    <w:rsid w:val="00AB1356"/>
    <w:rsid w:val="00AB1974"/>
    <w:rsid w:val="00AB1BDB"/>
    <w:rsid w:val="00AB37D3"/>
    <w:rsid w:val="00AB4447"/>
    <w:rsid w:val="00AB524F"/>
    <w:rsid w:val="00AB5364"/>
    <w:rsid w:val="00AB5807"/>
    <w:rsid w:val="00AB6846"/>
    <w:rsid w:val="00AB7649"/>
    <w:rsid w:val="00AC02D3"/>
    <w:rsid w:val="00AC0985"/>
    <w:rsid w:val="00AC13D5"/>
    <w:rsid w:val="00AC1F3A"/>
    <w:rsid w:val="00AC307D"/>
    <w:rsid w:val="00AC381A"/>
    <w:rsid w:val="00AC3B18"/>
    <w:rsid w:val="00AC4904"/>
    <w:rsid w:val="00AC54A1"/>
    <w:rsid w:val="00AC5A39"/>
    <w:rsid w:val="00AC609A"/>
    <w:rsid w:val="00AD0020"/>
    <w:rsid w:val="00AD15C5"/>
    <w:rsid w:val="00AD18FD"/>
    <w:rsid w:val="00AD1C5D"/>
    <w:rsid w:val="00AD20B9"/>
    <w:rsid w:val="00AD21B3"/>
    <w:rsid w:val="00AD2C25"/>
    <w:rsid w:val="00AD3DCF"/>
    <w:rsid w:val="00AD4051"/>
    <w:rsid w:val="00AD415E"/>
    <w:rsid w:val="00AD4C57"/>
    <w:rsid w:val="00AD5C78"/>
    <w:rsid w:val="00AD6427"/>
    <w:rsid w:val="00AD788B"/>
    <w:rsid w:val="00AD7A23"/>
    <w:rsid w:val="00AE05E4"/>
    <w:rsid w:val="00AE096E"/>
    <w:rsid w:val="00AE0BA7"/>
    <w:rsid w:val="00AE1E59"/>
    <w:rsid w:val="00AE3556"/>
    <w:rsid w:val="00AE38A4"/>
    <w:rsid w:val="00AE3CC1"/>
    <w:rsid w:val="00AE3E26"/>
    <w:rsid w:val="00AE4091"/>
    <w:rsid w:val="00AE58C6"/>
    <w:rsid w:val="00AE600B"/>
    <w:rsid w:val="00AE64DD"/>
    <w:rsid w:val="00AE6939"/>
    <w:rsid w:val="00AE6BB8"/>
    <w:rsid w:val="00AE7A34"/>
    <w:rsid w:val="00AF0722"/>
    <w:rsid w:val="00AF0769"/>
    <w:rsid w:val="00AF0A92"/>
    <w:rsid w:val="00AF0AEA"/>
    <w:rsid w:val="00AF0B2E"/>
    <w:rsid w:val="00AF1920"/>
    <w:rsid w:val="00AF1A88"/>
    <w:rsid w:val="00AF1A9D"/>
    <w:rsid w:val="00AF2FA9"/>
    <w:rsid w:val="00AF301F"/>
    <w:rsid w:val="00AF340A"/>
    <w:rsid w:val="00AF40EF"/>
    <w:rsid w:val="00AF41FA"/>
    <w:rsid w:val="00AF49DA"/>
    <w:rsid w:val="00AF5687"/>
    <w:rsid w:val="00AF5802"/>
    <w:rsid w:val="00AF6284"/>
    <w:rsid w:val="00AF66EE"/>
    <w:rsid w:val="00AF695E"/>
    <w:rsid w:val="00AF6CFE"/>
    <w:rsid w:val="00AF6E96"/>
    <w:rsid w:val="00AF72AE"/>
    <w:rsid w:val="00AF7698"/>
    <w:rsid w:val="00AF76F4"/>
    <w:rsid w:val="00B000F4"/>
    <w:rsid w:val="00B0030B"/>
    <w:rsid w:val="00B01EE2"/>
    <w:rsid w:val="00B0303B"/>
    <w:rsid w:val="00B044B7"/>
    <w:rsid w:val="00B04B6A"/>
    <w:rsid w:val="00B05288"/>
    <w:rsid w:val="00B053CA"/>
    <w:rsid w:val="00B05FF9"/>
    <w:rsid w:val="00B06A77"/>
    <w:rsid w:val="00B0757E"/>
    <w:rsid w:val="00B0762B"/>
    <w:rsid w:val="00B10A14"/>
    <w:rsid w:val="00B10F27"/>
    <w:rsid w:val="00B10FF7"/>
    <w:rsid w:val="00B1111E"/>
    <w:rsid w:val="00B12415"/>
    <w:rsid w:val="00B12C66"/>
    <w:rsid w:val="00B13828"/>
    <w:rsid w:val="00B1383E"/>
    <w:rsid w:val="00B14D6A"/>
    <w:rsid w:val="00B15A25"/>
    <w:rsid w:val="00B1625C"/>
    <w:rsid w:val="00B168EE"/>
    <w:rsid w:val="00B16B0D"/>
    <w:rsid w:val="00B16C48"/>
    <w:rsid w:val="00B16ED8"/>
    <w:rsid w:val="00B16FAD"/>
    <w:rsid w:val="00B171AC"/>
    <w:rsid w:val="00B17338"/>
    <w:rsid w:val="00B17755"/>
    <w:rsid w:val="00B17DE9"/>
    <w:rsid w:val="00B2067A"/>
    <w:rsid w:val="00B207FB"/>
    <w:rsid w:val="00B22290"/>
    <w:rsid w:val="00B226E8"/>
    <w:rsid w:val="00B236BB"/>
    <w:rsid w:val="00B2524E"/>
    <w:rsid w:val="00B2646A"/>
    <w:rsid w:val="00B27983"/>
    <w:rsid w:val="00B30B59"/>
    <w:rsid w:val="00B31F29"/>
    <w:rsid w:val="00B31FA6"/>
    <w:rsid w:val="00B32729"/>
    <w:rsid w:val="00B329E8"/>
    <w:rsid w:val="00B32F23"/>
    <w:rsid w:val="00B338D4"/>
    <w:rsid w:val="00B338D5"/>
    <w:rsid w:val="00B3408B"/>
    <w:rsid w:val="00B340EA"/>
    <w:rsid w:val="00B340F8"/>
    <w:rsid w:val="00B34B31"/>
    <w:rsid w:val="00B35F80"/>
    <w:rsid w:val="00B36579"/>
    <w:rsid w:val="00B3688F"/>
    <w:rsid w:val="00B36E09"/>
    <w:rsid w:val="00B36E79"/>
    <w:rsid w:val="00B411DF"/>
    <w:rsid w:val="00B41350"/>
    <w:rsid w:val="00B41E23"/>
    <w:rsid w:val="00B42723"/>
    <w:rsid w:val="00B429AC"/>
    <w:rsid w:val="00B43402"/>
    <w:rsid w:val="00B442AB"/>
    <w:rsid w:val="00B44AD8"/>
    <w:rsid w:val="00B4538B"/>
    <w:rsid w:val="00B45A8B"/>
    <w:rsid w:val="00B4605F"/>
    <w:rsid w:val="00B4633D"/>
    <w:rsid w:val="00B476C4"/>
    <w:rsid w:val="00B50A97"/>
    <w:rsid w:val="00B512AD"/>
    <w:rsid w:val="00B513CF"/>
    <w:rsid w:val="00B51BFA"/>
    <w:rsid w:val="00B51DE3"/>
    <w:rsid w:val="00B5273E"/>
    <w:rsid w:val="00B53AD7"/>
    <w:rsid w:val="00B53BED"/>
    <w:rsid w:val="00B53E39"/>
    <w:rsid w:val="00B54E6C"/>
    <w:rsid w:val="00B553F8"/>
    <w:rsid w:val="00B55698"/>
    <w:rsid w:val="00B56063"/>
    <w:rsid w:val="00B6000B"/>
    <w:rsid w:val="00B60649"/>
    <w:rsid w:val="00B60741"/>
    <w:rsid w:val="00B60869"/>
    <w:rsid w:val="00B610F3"/>
    <w:rsid w:val="00B62B9E"/>
    <w:rsid w:val="00B63631"/>
    <w:rsid w:val="00B639B7"/>
    <w:rsid w:val="00B64FD3"/>
    <w:rsid w:val="00B65BC5"/>
    <w:rsid w:val="00B65D09"/>
    <w:rsid w:val="00B65DDD"/>
    <w:rsid w:val="00B66FB6"/>
    <w:rsid w:val="00B6747B"/>
    <w:rsid w:val="00B70211"/>
    <w:rsid w:val="00B7030F"/>
    <w:rsid w:val="00B70599"/>
    <w:rsid w:val="00B7064D"/>
    <w:rsid w:val="00B708CB"/>
    <w:rsid w:val="00B72200"/>
    <w:rsid w:val="00B723D6"/>
    <w:rsid w:val="00B7274D"/>
    <w:rsid w:val="00B74FA1"/>
    <w:rsid w:val="00B75288"/>
    <w:rsid w:val="00B757AF"/>
    <w:rsid w:val="00B76ADA"/>
    <w:rsid w:val="00B778E1"/>
    <w:rsid w:val="00B77D36"/>
    <w:rsid w:val="00B80A77"/>
    <w:rsid w:val="00B80D5B"/>
    <w:rsid w:val="00B81146"/>
    <w:rsid w:val="00B820D2"/>
    <w:rsid w:val="00B8260B"/>
    <w:rsid w:val="00B8277C"/>
    <w:rsid w:val="00B84168"/>
    <w:rsid w:val="00B84EDC"/>
    <w:rsid w:val="00B85170"/>
    <w:rsid w:val="00B85F93"/>
    <w:rsid w:val="00B868E4"/>
    <w:rsid w:val="00B8710E"/>
    <w:rsid w:val="00B87337"/>
    <w:rsid w:val="00B9050A"/>
    <w:rsid w:val="00B90B4A"/>
    <w:rsid w:val="00B916FB"/>
    <w:rsid w:val="00B91F00"/>
    <w:rsid w:val="00B9270D"/>
    <w:rsid w:val="00B935F0"/>
    <w:rsid w:val="00B9601D"/>
    <w:rsid w:val="00BA0CBE"/>
    <w:rsid w:val="00BA1333"/>
    <w:rsid w:val="00BA1391"/>
    <w:rsid w:val="00BA159D"/>
    <w:rsid w:val="00BA1C94"/>
    <w:rsid w:val="00BA203E"/>
    <w:rsid w:val="00BA265E"/>
    <w:rsid w:val="00BA2DED"/>
    <w:rsid w:val="00BA3146"/>
    <w:rsid w:val="00BA375A"/>
    <w:rsid w:val="00BA3931"/>
    <w:rsid w:val="00BA40DA"/>
    <w:rsid w:val="00BA474E"/>
    <w:rsid w:val="00BA4B18"/>
    <w:rsid w:val="00BA6846"/>
    <w:rsid w:val="00BA6999"/>
    <w:rsid w:val="00BA7164"/>
    <w:rsid w:val="00BA774D"/>
    <w:rsid w:val="00BB001E"/>
    <w:rsid w:val="00BB04C9"/>
    <w:rsid w:val="00BB08E1"/>
    <w:rsid w:val="00BB11C3"/>
    <w:rsid w:val="00BB2393"/>
    <w:rsid w:val="00BB23B4"/>
    <w:rsid w:val="00BB33D4"/>
    <w:rsid w:val="00BB3FA1"/>
    <w:rsid w:val="00BB4A58"/>
    <w:rsid w:val="00BB6933"/>
    <w:rsid w:val="00BB776C"/>
    <w:rsid w:val="00BC016F"/>
    <w:rsid w:val="00BC03C4"/>
    <w:rsid w:val="00BC0AA9"/>
    <w:rsid w:val="00BC0F08"/>
    <w:rsid w:val="00BC17FB"/>
    <w:rsid w:val="00BC1DF8"/>
    <w:rsid w:val="00BC20A4"/>
    <w:rsid w:val="00BC28C2"/>
    <w:rsid w:val="00BC2E00"/>
    <w:rsid w:val="00BC2E1C"/>
    <w:rsid w:val="00BC2E44"/>
    <w:rsid w:val="00BC35B8"/>
    <w:rsid w:val="00BC3D59"/>
    <w:rsid w:val="00BC3EA6"/>
    <w:rsid w:val="00BC438E"/>
    <w:rsid w:val="00BC5D7C"/>
    <w:rsid w:val="00BC60E2"/>
    <w:rsid w:val="00BC6AF4"/>
    <w:rsid w:val="00BC6C60"/>
    <w:rsid w:val="00BC7D26"/>
    <w:rsid w:val="00BD0079"/>
    <w:rsid w:val="00BD0216"/>
    <w:rsid w:val="00BD1905"/>
    <w:rsid w:val="00BD29B6"/>
    <w:rsid w:val="00BD2DE5"/>
    <w:rsid w:val="00BD2F9B"/>
    <w:rsid w:val="00BD32EE"/>
    <w:rsid w:val="00BD3841"/>
    <w:rsid w:val="00BD39D6"/>
    <w:rsid w:val="00BD4CDE"/>
    <w:rsid w:val="00BD569D"/>
    <w:rsid w:val="00BD57CD"/>
    <w:rsid w:val="00BD6224"/>
    <w:rsid w:val="00BD6985"/>
    <w:rsid w:val="00BD6BAE"/>
    <w:rsid w:val="00BD7005"/>
    <w:rsid w:val="00BD7925"/>
    <w:rsid w:val="00BD7DCB"/>
    <w:rsid w:val="00BE193E"/>
    <w:rsid w:val="00BE1F96"/>
    <w:rsid w:val="00BE2637"/>
    <w:rsid w:val="00BE28BF"/>
    <w:rsid w:val="00BE2FAC"/>
    <w:rsid w:val="00BE30A3"/>
    <w:rsid w:val="00BE3B03"/>
    <w:rsid w:val="00BE6014"/>
    <w:rsid w:val="00BE65F9"/>
    <w:rsid w:val="00BE6621"/>
    <w:rsid w:val="00BE776A"/>
    <w:rsid w:val="00BF1540"/>
    <w:rsid w:val="00BF200B"/>
    <w:rsid w:val="00BF2DD3"/>
    <w:rsid w:val="00BF3021"/>
    <w:rsid w:val="00BF383D"/>
    <w:rsid w:val="00BF4364"/>
    <w:rsid w:val="00BF52DC"/>
    <w:rsid w:val="00BF656E"/>
    <w:rsid w:val="00BF65DF"/>
    <w:rsid w:val="00BF68CA"/>
    <w:rsid w:val="00BF693F"/>
    <w:rsid w:val="00BF6BC5"/>
    <w:rsid w:val="00BF7619"/>
    <w:rsid w:val="00BF7CC6"/>
    <w:rsid w:val="00BF7E97"/>
    <w:rsid w:val="00C00308"/>
    <w:rsid w:val="00C00687"/>
    <w:rsid w:val="00C020E0"/>
    <w:rsid w:val="00C032D5"/>
    <w:rsid w:val="00C03331"/>
    <w:rsid w:val="00C041AF"/>
    <w:rsid w:val="00C04438"/>
    <w:rsid w:val="00C0526B"/>
    <w:rsid w:val="00C059CB"/>
    <w:rsid w:val="00C06A61"/>
    <w:rsid w:val="00C07407"/>
    <w:rsid w:val="00C1034A"/>
    <w:rsid w:val="00C115E3"/>
    <w:rsid w:val="00C11657"/>
    <w:rsid w:val="00C12A14"/>
    <w:rsid w:val="00C14857"/>
    <w:rsid w:val="00C14E98"/>
    <w:rsid w:val="00C15565"/>
    <w:rsid w:val="00C159A4"/>
    <w:rsid w:val="00C167BD"/>
    <w:rsid w:val="00C17CE4"/>
    <w:rsid w:val="00C20531"/>
    <w:rsid w:val="00C209C6"/>
    <w:rsid w:val="00C20A4D"/>
    <w:rsid w:val="00C21046"/>
    <w:rsid w:val="00C22267"/>
    <w:rsid w:val="00C2297C"/>
    <w:rsid w:val="00C22D74"/>
    <w:rsid w:val="00C23289"/>
    <w:rsid w:val="00C2330A"/>
    <w:rsid w:val="00C23323"/>
    <w:rsid w:val="00C23408"/>
    <w:rsid w:val="00C23E32"/>
    <w:rsid w:val="00C245E0"/>
    <w:rsid w:val="00C25013"/>
    <w:rsid w:val="00C255EB"/>
    <w:rsid w:val="00C25B5E"/>
    <w:rsid w:val="00C26697"/>
    <w:rsid w:val="00C26D6D"/>
    <w:rsid w:val="00C276C4"/>
    <w:rsid w:val="00C27D83"/>
    <w:rsid w:val="00C30D65"/>
    <w:rsid w:val="00C3142C"/>
    <w:rsid w:val="00C32D33"/>
    <w:rsid w:val="00C3429F"/>
    <w:rsid w:val="00C3446E"/>
    <w:rsid w:val="00C360D0"/>
    <w:rsid w:val="00C41987"/>
    <w:rsid w:val="00C42298"/>
    <w:rsid w:val="00C42767"/>
    <w:rsid w:val="00C42AF6"/>
    <w:rsid w:val="00C42F59"/>
    <w:rsid w:val="00C43ED8"/>
    <w:rsid w:val="00C43F72"/>
    <w:rsid w:val="00C45050"/>
    <w:rsid w:val="00C45A2E"/>
    <w:rsid w:val="00C46F1F"/>
    <w:rsid w:val="00C473EB"/>
    <w:rsid w:val="00C50B5B"/>
    <w:rsid w:val="00C51AF4"/>
    <w:rsid w:val="00C51E02"/>
    <w:rsid w:val="00C52E4C"/>
    <w:rsid w:val="00C53743"/>
    <w:rsid w:val="00C5399C"/>
    <w:rsid w:val="00C53B32"/>
    <w:rsid w:val="00C53B77"/>
    <w:rsid w:val="00C53E60"/>
    <w:rsid w:val="00C5438E"/>
    <w:rsid w:val="00C60251"/>
    <w:rsid w:val="00C60691"/>
    <w:rsid w:val="00C61186"/>
    <w:rsid w:val="00C62154"/>
    <w:rsid w:val="00C62595"/>
    <w:rsid w:val="00C62D34"/>
    <w:rsid w:val="00C63BF6"/>
    <w:rsid w:val="00C64182"/>
    <w:rsid w:val="00C648F8"/>
    <w:rsid w:val="00C65599"/>
    <w:rsid w:val="00C65F85"/>
    <w:rsid w:val="00C662ED"/>
    <w:rsid w:val="00C668F0"/>
    <w:rsid w:val="00C66D77"/>
    <w:rsid w:val="00C67B6A"/>
    <w:rsid w:val="00C70317"/>
    <w:rsid w:val="00C720E4"/>
    <w:rsid w:val="00C726EE"/>
    <w:rsid w:val="00C7280D"/>
    <w:rsid w:val="00C734CE"/>
    <w:rsid w:val="00C742A7"/>
    <w:rsid w:val="00C7467E"/>
    <w:rsid w:val="00C75843"/>
    <w:rsid w:val="00C7586A"/>
    <w:rsid w:val="00C75B55"/>
    <w:rsid w:val="00C7618B"/>
    <w:rsid w:val="00C76800"/>
    <w:rsid w:val="00C76F0F"/>
    <w:rsid w:val="00C801CF"/>
    <w:rsid w:val="00C81A9D"/>
    <w:rsid w:val="00C8217A"/>
    <w:rsid w:val="00C82A18"/>
    <w:rsid w:val="00C833E5"/>
    <w:rsid w:val="00C84B52"/>
    <w:rsid w:val="00C86ED1"/>
    <w:rsid w:val="00C872CD"/>
    <w:rsid w:val="00C90A1D"/>
    <w:rsid w:val="00C91CF8"/>
    <w:rsid w:val="00C92A57"/>
    <w:rsid w:val="00C93C3D"/>
    <w:rsid w:val="00C94B01"/>
    <w:rsid w:val="00C94C06"/>
    <w:rsid w:val="00C94EDE"/>
    <w:rsid w:val="00C95074"/>
    <w:rsid w:val="00C95B49"/>
    <w:rsid w:val="00C97A65"/>
    <w:rsid w:val="00C97D0F"/>
    <w:rsid w:val="00CA096B"/>
    <w:rsid w:val="00CA0A17"/>
    <w:rsid w:val="00CA0DBB"/>
    <w:rsid w:val="00CA4479"/>
    <w:rsid w:val="00CA496A"/>
    <w:rsid w:val="00CA4E63"/>
    <w:rsid w:val="00CA573A"/>
    <w:rsid w:val="00CA68BD"/>
    <w:rsid w:val="00CA6E26"/>
    <w:rsid w:val="00CA7419"/>
    <w:rsid w:val="00CB1A62"/>
    <w:rsid w:val="00CB32C1"/>
    <w:rsid w:val="00CB34BA"/>
    <w:rsid w:val="00CB3EE8"/>
    <w:rsid w:val="00CB4931"/>
    <w:rsid w:val="00CB58EC"/>
    <w:rsid w:val="00CB603D"/>
    <w:rsid w:val="00CB6774"/>
    <w:rsid w:val="00CB7330"/>
    <w:rsid w:val="00CB7371"/>
    <w:rsid w:val="00CB7993"/>
    <w:rsid w:val="00CC0955"/>
    <w:rsid w:val="00CC0DC3"/>
    <w:rsid w:val="00CC0F73"/>
    <w:rsid w:val="00CC1C00"/>
    <w:rsid w:val="00CC1FFF"/>
    <w:rsid w:val="00CC265C"/>
    <w:rsid w:val="00CC4486"/>
    <w:rsid w:val="00CC4A73"/>
    <w:rsid w:val="00CC4B93"/>
    <w:rsid w:val="00CC4F88"/>
    <w:rsid w:val="00CC6CF8"/>
    <w:rsid w:val="00CC7306"/>
    <w:rsid w:val="00CC7339"/>
    <w:rsid w:val="00CC783B"/>
    <w:rsid w:val="00CD0FEC"/>
    <w:rsid w:val="00CD1819"/>
    <w:rsid w:val="00CD2640"/>
    <w:rsid w:val="00CD283D"/>
    <w:rsid w:val="00CD2C74"/>
    <w:rsid w:val="00CD3075"/>
    <w:rsid w:val="00CD337F"/>
    <w:rsid w:val="00CD3AA5"/>
    <w:rsid w:val="00CD3AAC"/>
    <w:rsid w:val="00CD4470"/>
    <w:rsid w:val="00CD59C9"/>
    <w:rsid w:val="00CD5A8F"/>
    <w:rsid w:val="00CD606F"/>
    <w:rsid w:val="00CD6EE4"/>
    <w:rsid w:val="00CD755C"/>
    <w:rsid w:val="00CD7FD9"/>
    <w:rsid w:val="00CE23F7"/>
    <w:rsid w:val="00CE396E"/>
    <w:rsid w:val="00CE3D2C"/>
    <w:rsid w:val="00CE3EAF"/>
    <w:rsid w:val="00CE4B27"/>
    <w:rsid w:val="00CE7853"/>
    <w:rsid w:val="00CE7B12"/>
    <w:rsid w:val="00CF064E"/>
    <w:rsid w:val="00CF07D0"/>
    <w:rsid w:val="00CF0D41"/>
    <w:rsid w:val="00CF1680"/>
    <w:rsid w:val="00CF17A6"/>
    <w:rsid w:val="00CF1E4B"/>
    <w:rsid w:val="00CF1E92"/>
    <w:rsid w:val="00CF29B0"/>
    <w:rsid w:val="00CF2C03"/>
    <w:rsid w:val="00CF2EF6"/>
    <w:rsid w:val="00CF3604"/>
    <w:rsid w:val="00CF4133"/>
    <w:rsid w:val="00CF4181"/>
    <w:rsid w:val="00CF508F"/>
    <w:rsid w:val="00CF5923"/>
    <w:rsid w:val="00CF5AEC"/>
    <w:rsid w:val="00CF6377"/>
    <w:rsid w:val="00CF6401"/>
    <w:rsid w:val="00D00C04"/>
    <w:rsid w:val="00D011EB"/>
    <w:rsid w:val="00D0261E"/>
    <w:rsid w:val="00D02EED"/>
    <w:rsid w:val="00D02F86"/>
    <w:rsid w:val="00D03541"/>
    <w:rsid w:val="00D03D61"/>
    <w:rsid w:val="00D04DC4"/>
    <w:rsid w:val="00D0501B"/>
    <w:rsid w:val="00D058EB"/>
    <w:rsid w:val="00D067F3"/>
    <w:rsid w:val="00D06B0D"/>
    <w:rsid w:val="00D06C26"/>
    <w:rsid w:val="00D10201"/>
    <w:rsid w:val="00D104E0"/>
    <w:rsid w:val="00D10EEC"/>
    <w:rsid w:val="00D10FD8"/>
    <w:rsid w:val="00D110A4"/>
    <w:rsid w:val="00D11C09"/>
    <w:rsid w:val="00D13F33"/>
    <w:rsid w:val="00D14AAF"/>
    <w:rsid w:val="00D15C37"/>
    <w:rsid w:val="00D15D43"/>
    <w:rsid w:val="00D15E47"/>
    <w:rsid w:val="00D15F5D"/>
    <w:rsid w:val="00D16000"/>
    <w:rsid w:val="00D16A72"/>
    <w:rsid w:val="00D16E02"/>
    <w:rsid w:val="00D17DE0"/>
    <w:rsid w:val="00D204F9"/>
    <w:rsid w:val="00D20649"/>
    <w:rsid w:val="00D20730"/>
    <w:rsid w:val="00D20CF3"/>
    <w:rsid w:val="00D21693"/>
    <w:rsid w:val="00D216FA"/>
    <w:rsid w:val="00D2184E"/>
    <w:rsid w:val="00D22FE8"/>
    <w:rsid w:val="00D22FEC"/>
    <w:rsid w:val="00D23000"/>
    <w:rsid w:val="00D23559"/>
    <w:rsid w:val="00D24A0A"/>
    <w:rsid w:val="00D24CF7"/>
    <w:rsid w:val="00D26602"/>
    <w:rsid w:val="00D26732"/>
    <w:rsid w:val="00D268B1"/>
    <w:rsid w:val="00D268D0"/>
    <w:rsid w:val="00D26933"/>
    <w:rsid w:val="00D3042D"/>
    <w:rsid w:val="00D30711"/>
    <w:rsid w:val="00D30A9B"/>
    <w:rsid w:val="00D30B0D"/>
    <w:rsid w:val="00D31214"/>
    <w:rsid w:val="00D31FA8"/>
    <w:rsid w:val="00D33D5E"/>
    <w:rsid w:val="00D34099"/>
    <w:rsid w:val="00D35D2D"/>
    <w:rsid w:val="00D361C2"/>
    <w:rsid w:val="00D3671B"/>
    <w:rsid w:val="00D377A1"/>
    <w:rsid w:val="00D37956"/>
    <w:rsid w:val="00D37C30"/>
    <w:rsid w:val="00D40FDC"/>
    <w:rsid w:val="00D410B8"/>
    <w:rsid w:val="00D41BF5"/>
    <w:rsid w:val="00D41CBC"/>
    <w:rsid w:val="00D427FF"/>
    <w:rsid w:val="00D429C6"/>
    <w:rsid w:val="00D42F80"/>
    <w:rsid w:val="00D4404A"/>
    <w:rsid w:val="00D44077"/>
    <w:rsid w:val="00D45EFB"/>
    <w:rsid w:val="00D46F90"/>
    <w:rsid w:val="00D5069E"/>
    <w:rsid w:val="00D52137"/>
    <w:rsid w:val="00D525E5"/>
    <w:rsid w:val="00D53557"/>
    <w:rsid w:val="00D549DE"/>
    <w:rsid w:val="00D54A8D"/>
    <w:rsid w:val="00D568C6"/>
    <w:rsid w:val="00D56A57"/>
    <w:rsid w:val="00D57CBD"/>
    <w:rsid w:val="00D60E80"/>
    <w:rsid w:val="00D6155F"/>
    <w:rsid w:val="00D61F5F"/>
    <w:rsid w:val="00D624E4"/>
    <w:rsid w:val="00D642AD"/>
    <w:rsid w:val="00D657C6"/>
    <w:rsid w:val="00D660DD"/>
    <w:rsid w:val="00D70089"/>
    <w:rsid w:val="00D724BC"/>
    <w:rsid w:val="00D72B60"/>
    <w:rsid w:val="00D72B64"/>
    <w:rsid w:val="00D73191"/>
    <w:rsid w:val="00D734A8"/>
    <w:rsid w:val="00D74C86"/>
    <w:rsid w:val="00D74EAC"/>
    <w:rsid w:val="00D7585D"/>
    <w:rsid w:val="00D75D91"/>
    <w:rsid w:val="00D764F1"/>
    <w:rsid w:val="00D76587"/>
    <w:rsid w:val="00D778AC"/>
    <w:rsid w:val="00D77A7A"/>
    <w:rsid w:val="00D77E1B"/>
    <w:rsid w:val="00D80499"/>
    <w:rsid w:val="00D8067B"/>
    <w:rsid w:val="00D806CC"/>
    <w:rsid w:val="00D81519"/>
    <w:rsid w:val="00D820C2"/>
    <w:rsid w:val="00D8218F"/>
    <w:rsid w:val="00D82BA0"/>
    <w:rsid w:val="00D84476"/>
    <w:rsid w:val="00D8583A"/>
    <w:rsid w:val="00D86900"/>
    <w:rsid w:val="00D86FF8"/>
    <w:rsid w:val="00D87B3D"/>
    <w:rsid w:val="00D87FBD"/>
    <w:rsid w:val="00D90AB6"/>
    <w:rsid w:val="00D90F03"/>
    <w:rsid w:val="00D90F0D"/>
    <w:rsid w:val="00D90F8A"/>
    <w:rsid w:val="00D91748"/>
    <w:rsid w:val="00D91B05"/>
    <w:rsid w:val="00D92610"/>
    <w:rsid w:val="00D928E9"/>
    <w:rsid w:val="00D92974"/>
    <w:rsid w:val="00D93958"/>
    <w:rsid w:val="00D947EE"/>
    <w:rsid w:val="00D9521E"/>
    <w:rsid w:val="00D95466"/>
    <w:rsid w:val="00D95985"/>
    <w:rsid w:val="00D95ED7"/>
    <w:rsid w:val="00D97DB2"/>
    <w:rsid w:val="00DA0304"/>
    <w:rsid w:val="00DA0566"/>
    <w:rsid w:val="00DA05DB"/>
    <w:rsid w:val="00DA0BE2"/>
    <w:rsid w:val="00DA1B07"/>
    <w:rsid w:val="00DA1BDA"/>
    <w:rsid w:val="00DA21D6"/>
    <w:rsid w:val="00DA3746"/>
    <w:rsid w:val="00DA5143"/>
    <w:rsid w:val="00DA5CBA"/>
    <w:rsid w:val="00DA5E0B"/>
    <w:rsid w:val="00DA7E1C"/>
    <w:rsid w:val="00DB13E8"/>
    <w:rsid w:val="00DB1E12"/>
    <w:rsid w:val="00DB1F43"/>
    <w:rsid w:val="00DB262D"/>
    <w:rsid w:val="00DB2D3E"/>
    <w:rsid w:val="00DB2E4A"/>
    <w:rsid w:val="00DB4C8D"/>
    <w:rsid w:val="00DB6A4B"/>
    <w:rsid w:val="00DB7112"/>
    <w:rsid w:val="00DC0588"/>
    <w:rsid w:val="00DC0CB2"/>
    <w:rsid w:val="00DC138F"/>
    <w:rsid w:val="00DC1662"/>
    <w:rsid w:val="00DC24D8"/>
    <w:rsid w:val="00DC3980"/>
    <w:rsid w:val="00DC3C5F"/>
    <w:rsid w:val="00DC40C9"/>
    <w:rsid w:val="00DC4579"/>
    <w:rsid w:val="00DC49DB"/>
    <w:rsid w:val="00DC52F2"/>
    <w:rsid w:val="00DC5331"/>
    <w:rsid w:val="00DC5FB2"/>
    <w:rsid w:val="00DC6E00"/>
    <w:rsid w:val="00DC7601"/>
    <w:rsid w:val="00DC762A"/>
    <w:rsid w:val="00DC79A7"/>
    <w:rsid w:val="00DD065B"/>
    <w:rsid w:val="00DD0BA2"/>
    <w:rsid w:val="00DD0FDB"/>
    <w:rsid w:val="00DD1938"/>
    <w:rsid w:val="00DD1BC4"/>
    <w:rsid w:val="00DD2750"/>
    <w:rsid w:val="00DD2CB5"/>
    <w:rsid w:val="00DD3312"/>
    <w:rsid w:val="00DD3829"/>
    <w:rsid w:val="00DD3927"/>
    <w:rsid w:val="00DD3A38"/>
    <w:rsid w:val="00DD3A95"/>
    <w:rsid w:val="00DD3B47"/>
    <w:rsid w:val="00DD42DD"/>
    <w:rsid w:val="00DD488A"/>
    <w:rsid w:val="00DD4DF9"/>
    <w:rsid w:val="00DD4E3C"/>
    <w:rsid w:val="00DD5553"/>
    <w:rsid w:val="00DD5BDE"/>
    <w:rsid w:val="00DD6046"/>
    <w:rsid w:val="00DD66A6"/>
    <w:rsid w:val="00DD6A3A"/>
    <w:rsid w:val="00DD6E44"/>
    <w:rsid w:val="00DE08EA"/>
    <w:rsid w:val="00DE0DF9"/>
    <w:rsid w:val="00DE13C2"/>
    <w:rsid w:val="00DE19E8"/>
    <w:rsid w:val="00DE219C"/>
    <w:rsid w:val="00DE221B"/>
    <w:rsid w:val="00DE2348"/>
    <w:rsid w:val="00DE25C2"/>
    <w:rsid w:val="00DE30D4"/>
    <w:rsid w:val="00DE3CD6"/>
    <w:rsid w:val="00DE451B"/>
    <w:rsid w:val="00DE5AD2"/>
    <w:rsid w:val="00DE5AFF"/>
    <w:rsid w:val="00DE62EE"/>
    <w:rsid w:val="00DE67C1"/>
    <w:rsid w:val="00DE6A44"/>
    <w:rsid w:val="00DE7304"/>
    <w:rsid w:val="00DF0ED2"/>
    <w:rsid w:val="00DF17C7"/>
    <w:rsid w:val="00DF18B6"/>
    <w:rsid w:val="00DF26BA"/>
    <w:rsid w:val="00DF3605"/>
    <w:rsid w:val="00DF3DCE"/>
    <w:rsid w:val="00E018D6"/>
    <w:rsid w:val="00E02586"/>
    <w:rsid w:val="00E02F4C"/>
    <w:rsid w:val="00E0402E"/>
    <w:rsid w:val="00E0432A"/>
    <w:rsid w:val="00E06547"/>
    <w:rsid w:val="00E06AFF"/>
    <w:rsid w:val="00E074CB"/>
    <w:rsid w:val="00E07B79"/>
    <w:rsid w:val="00E07ED2"/>
    <w:rsid w:val="00E10162"/>
    <w:rsid w:val="00E10626"/>
    <w:rsid w:val="00E11644"/>
    <w:rsid w:val="00E126C9"/>
    <w:rsid w:val="00E13436"/>
    <w:rsid w:val="00E15FF8"/>
    <w:rsid w:val="00E20AAC"/>
    <w:rsid w:val="00E215C8"/>
    <w:rsid w:val="00E21DB3"/>
    <w:rsid w:val="00E22ED4"/>
    <w:rsid w:val="00E23270"/>
    <w:rsid w:val="00E240A8"/>
    <w:rsid w:val="00E24381"/>
    <w:rsid w:val="00E25158"/>
    <w:rsid w:val="00E25E25"/>
    <w:rsid w:val="00E260C4"/>
    <w:rsid w:val="00E26DEB"/>
    <w:rsid w:val="00E27673"/>
    <w:rsid w:val="00E302AE"/>
    <w:rsid w:val="00E30320"/>
    <w:rsid w:val="00E30E27"/>
    <w:rsid w:val="00E31246"/>
    <w:rsid w:val="00E320FC"/>
    <w:rsid w:val="00E322D4"/>
    <w:rsid w:val="00E32BC9"/>
    <w:rsid w:val="00E333BA"/>
    <w:rsid w:val="00E33DDB"/>
    <w:rsid w:val="00E34339"/>
    <w:rsid w:val="00E355F4"/>
    <w:rsid w:val="00E362AF"/>
    <w:rsid w:val="00E37526"/>
    <w:rsid w:val="00E376F6"/>
    <w:rsid w:val="00E4105E"/>
    <w:rsid w:val="00E422FD"/>
    <w:rsid w:val="00E4286E"/>
    <w:rsid w:val="00E43333"/>
    <w:rsid w:val="00E43F7C"/>
    <w:rsid w:val="00E44052"/>
    <w:rsid w:val="00E440F7"/>
    <w:rsid w:val="00E449FA"/>
    <w:rsid w:val="00E45E54"/>
    <w:rsid w:val="00E46220"/>
    <w:rsid w:val="00E5051A"/>
    <w:rsid w:val="00E51756"/>
    <w:rsid w:val="00E52CB5"/>
    <w:rsid w:val="00E52FD6"/>
    <w:rsid w:val="00E5374E"/>
    <w:rsid w:val="00E5545C"/>
    <w:rsid w:val="00E56AAA"/>
    <w:rsid w:val="00E56B9E"/>
    <w:rsid w:val="00E57875"/>
    <w:rsid w:val="00E57F4E"/>
    <w:rsid w:val="00E62107"/>
    <w:rsid w:val="00E63359"/>
    <w:rsid w:val="00E6625B"/>
    <w:rsid w:val="00E67595"/>
    <w:rsid w:val="00E67B07"/>
    <w:rsid w:val="00E67FED"/>
    <w:rsid w:val="00E70197"/>
    <w:rsid w:val="00E71223"/>
    <w:rsid w:val="00E715BD"/>
    <w:rsid w:val="00E72945"/>
    <w:rsid w:val="00E73A16"/>
    <w:rsid w:val="00E7494D"/>
    <w:rsid w:val="00E74A35"/>
    <w:rsid w:val="00E75792"/>
    <w:rsid w:val="00E75E6C"/>
    <w:rsid w:val="00E76036"/>
    <w:rsid w:val="00E763F5"/>
    <w:rsid w:val="00E76C3D"/>
    <w:rsid w:val="00E77241"/>
    <w:rsid w:val="00E77D26"/>
    <w:rsid w:val="00E8204F"/>
    <w:rsid w:val="00E82889"/>
    <w:rsid w:val="00E82BCE"/>
    <w:rsid w:val="00E83116"/>
    <w:rsid w:val="00E8375A"/>
    <w:rsid w:val="00E83772"/>
    <w:rsid w:val="00E8420E"/>
    <w:rsid w:val="00E85FDC"/>
    <w:rsid w:val="00E8696E"/>
    <w:rsid w:val="00E86F4C"/>
    <w:rsid w:val="00E8770B"/>
    <w:rsid w:val="00E87F09"/>
    <w:rsid w:val="00E9103A"/>
    <w:rsid w:val="00E914E0"/>
    <w:rsid w:val="00E92334"/>
    <w:rsid w:val="00E92CED"/>
    <w:rsid w:val="00E9425E"/>
    <w:rsid w:val="00E94C0D"/>
    <w:rsid w:val="00E95257"/>
    <w:rsid w:val="00E95EB1"/>
    <w:rsid w:val="00E96510"/>
    <w:rsid w:val="00E966EA"/>
    <w:rsid w:val="00E96C8F"/>
    <w:rsid w:val="00E974BA"/>
    <w:rsid w:val="00E9785F"/>
    <w:rsid w:val="00EA137E"/>
    <w:rsid w:val="00EA155F"/>
    <w:rsid w:val="00EA15CF"/>
    <w:rsid w:val="00EA1AFC"/>
    <w:rsid w:val="00EA333B"/>
    <w:rsid w:val="00EA35B7"/>
    <w:rsid w:val="00EA475E"/>
    <w:rsid w:val="00EA4C76"/>
    <w:rsid w:val="00EA5C9D"/>
    <w:rsid w:val="00EA5D1F"/>
    <w:rsid w:val="00EAE7D7"/>
    <w:rsid w:val="00EB0083"/>
    <w:rsid w:val="00EB118A"/>
    <w:rsid w:val="00EB19E8"/>
    <w:rsid w:val="00EB2607"/>
    <w:rsid w:val="00EB38B4"/>
    <w:rsid w:val="00EB4258"/>
    <w:rsid w:val="00EB45E7"/>
    <w:rsid w:val="00EB490E"/>
    <w:rsid w:val="00EB4997"/>
    <w:rsid w:val="00EB4F7F"/>
    <w:rsid w:val="00EB63F7"/>
    <w:rsid w:val="00EB656B"/>
    <w:rsid w:val="00EB7703"/>
    <w:rsid w:val="00EB7E3B"/>
    <w:rsid w:val="00EC20CA"/>
    <w:rsid w:val="00EC2A48"/>
    <w:rsid w:val="00EC4023"/>
    <w:rsid w:val="00EC402E"/>
    <w:rsid w:val="00EC434C"/>
    <w:rsid w:val="00EC4BD0"/>
    <w:rsid w:val="00EC53E9"/>
    <w:rsid w:val="00EC566B"/>
    <w:rsid w:val="00EC572F"/>
    <w:rsid w:val="00EC61F5"/>
    <w:rsid w:val="00EC7A8D"/>
    <w:rsid w:val="00ED11E1"/>
    <w:rsid w:val="00ED15E8"/>
    <w:rsid w:val="00ED273F"/>
    <w:rsid w:val="00ED346B"/>
    <w:rsid w:val="00ED3BD4"/>
    <w:rsid w:val="00ED428B"/>
    <w:rsid w:val="00ED42A9"/>
    <w:rsid w:val="00ED6C32"/>
    <w:rsid w:val="00ED6F21"/>
    <w:rsid w:val="00ED715D"/>
    <w:rsid w:val="00ED7B96"/>
    <w:rsid w:val="00EE1038"/>
    <w:rsid w:val="00EE21CF"/>
    <w:rsid w:val="00EE2A05"/>
    <w:rsid w:val="00EE2B73"/>
    <w:rsid w:val="00EE3176"/>
    <w:rsid w:val="00EE327C"/>
    <w:rsid w:val="00EE360D"/>
    <w:rsid w:val="00EE37B8"/>
    <w:rsid w:val="00EE4593"/>
    <w:rsid w:val="00EE528D"/>
    <w:rsid w:val="00EE68B7"/>
    <w:rsid w:val="00EF0F80"/>
    <w:rsid w:val="00EF1962"/>
    <w:rsid w:val="00EF1F3B"/>
    <w:rsid w:val="00EF219B"/>
    <w:rsid w:val="00EF25CC"/>
    <w:rsid w:val="00EF55A4"/>
    <w:rsid w:val="00EF62A3"/>
    <w:rsid w:val="00EF642A"/>
    <w:rsid w:val="00EF65F5"/>
    <w:rsid w:val="00EF7C76"/>
    <w:rsid w:val="00F01AAA"/>
    <w:rsid w:val="00F02681"/>
    <w:rsid w:val="00F02E0C"/>
    <w:rsid w:val="00F02EEA"/>
    <w:rsid w:val="00F034B4"/>
    <w:rsid w:val="00F040C0"/>
    <w:rsid w:val="00F06325"/>
    <w:rsid w:val="00F06A41"/>
    <w:rsid w:val="00F06E1E"/>
    <w:rsid w:val="00F10C4E"/>
    <w:rsid w:val="00F10DFD"/>
    <w:rsid w:val="00F11247"/>
    <w:rsid w:val="00F1136C"/>
    <w:rsid w:val="00F12C09"/>
    <w:rsid w:val="00F12FC6"/>
    <w:rsid w:val="00F13586"/>
    <w:rsid w:val="00F13D91"/>
    <w:rsid w:val="00F13FDD"/>
    <w:rsid w:val="00F1429A"/>
    <w:rsid w:val="00F16A31"/>
    <w:rsid w:val="00F16A49"/>
    <w:rsid w:val="00F173CF"/>
    <w:rsid w:val="00F210BE"/>
    <w:rsid w:val="00F21EC5"/>
    <w:rsid w:val="00F223E0"/>
    <w:rsid w:val="00F23723"/>
    <w:rsid w:val="00F23CD3"/>
    <w:rsid w:val="00F24A51"/>
    <w:rsid w:val="00F24EC5"/>
    <w:rsid w:val="00F256BB"/>
    <w:rsid w:val="00F26369"/>
    <w:rsid w:val="00F2694D"/>
    <w:rsid w:val="00F26D66"/>
    <w:rsid w:val="00F27465"/>
    <w:rsid w:val="00F30666"/>
    <w:rsid w:val="00F30E32"/>
    <w:rsid w:val="00F31E89"/>
    <w:rsid w:val="00F322A9"/>
    <w:rsid w:val="00F324DF"/>
    <w:rsid w:val="00F33C3C"/>
    <w:rsid w:val="00F33CA0"/>
    <w:rsid w:val="00F34058"/>
    <w:rsid w:val="00F34B98"/>
    <w:rsid w:val="00F35C0F"/>
    <w:rsid w:val="00F36261"/>
    <w:rsid w:val="00F36415"/>
    <w:rsid w:val="00F36535"/>
    <w:rsid w:val="00F37774"/>
    <w:rsid w:val="00F41BE3"/>
    <w:rsid w:val="00F42ECD"/>
    <w:rsid w:val="00F43274"/>
    <w:rsid w:val="00F43B9B"/>
    <w:rsid w:val="00F44314"/>
    <w:rsid w:val="00F46B13"/>
    <w:rsid w:val="00F479E7"/>
    <w:rsid w:val="00F515EF"/>
    <w:rsid w:val="00F519B4"/>
    <w:rsid w:val="00F521B6"/>
    <w:rsid w:val="00F525A2"/>
    <w:rsid w:val="00F53C25"/>
    <w:rsid w:val="00F53C5D"/>
    <w:rsid w:val="00F56036"/>
    <w:rsid w:val="00F56096"/>
    <w:rsid w:val="00F565FE"/>
    <w:rsid w:val="00F56DB8"/>
    <w:rsid w:val="00F578D9"/>
    <w:rsid w:val="00F57A19"/>
    <w:rsid w:val="00F6032C"/>
    <w:rsid w:val="00F611F3"/>
    <w:rsid w:val="00F61469"/>
    <w:rsid w:val="00F61B16"/>
    <w:rsid w:val="00F64138"/>
    <w:rsid w:val="00F64795"/>
    <w:rsid w:val="00F65467"/>
    <w:rsid w:val="00F656FC"/>
    <w:rsid w:val="00F65BB6"/>
    <w:rsid w:val="00F65D33"/>
    <w:rsid w:val="00F65F32"/>
    <w:rsid w:val="00F66173"/>
    <w:rsid w:val="00F675A0"/>
    <w:rsid w:val="00F67702"/>
    <w:rsid w:val="00F679FB"/>
    <w:rsid w:val="00F7091D"/>
    <w:rsid w:val="00F70957"/>
    <w:rsid w:val="00F71089"/>
    <w:rsid w:val="00F718E1"/>
    <w:rsid w:val="00F73E53"/>
    <w:rsid w:val="00F74D7F"/>
    <w:rsid w:val="00F752A0"/>
    <w:rsid w:val="00F75660"/>
    <w:rsid w:val="00F762D9"/>
    <w:rsid w:val="00F76879"/>
    <w:rsid w:val="00F76D4C"/>
    <w:rsid w:val="00F77AC4"/>
    <w:rsid w:val="00F801E5"/>
    <w:rsid w:val="00F803A2"/>
    <w:rsid w:val="00F8042C"/>
    <w:rsid w:val="00F804BA"/>
    <w:rsid w:val="00F820FD"/>
    <w:rsid w:val="00F82BCC"/>
    <w:rsid w:val="00F82C7B"/>
    <w:rsid w:val="00F83015"/>
    <w:rsid w:val="00F833B7"/>
    <w:rsid w:val="00F84BEF"/>
    <w:rsid w:val="00F84D58"/>
    <w:rsid w:val="00F85127"/>
    <w:rsid w:val="00F8544E"/>
    <w:rsid w:val="00F8570C"/>
    <w:rsid w:val="00F86A07"/>
    <w:rsid w:val="00F8762D"/>
    <w:rsid w:val="00F87E5E"/>
    <w:rsid w:val="00F900EA"/>
    <w:rsid w:val="00F90E76"/>
    <w:rsid w:val="00F912DA"/>
    <w:rsid w:val="00F91FCD"/>
    <w:rsid w:val="00F9270D"/>
    <w:rsid w:val="00F93199"/>
    <w:rsid w:val="00F93F37"/>
    <w:rsid w:val="00F95A6E"/>
    <w:rsid w:val="00F95E4B"/>
    <w:rsid w:val="00F96CB5"/>
    <w:rsid w:val="00F971C1"/>
    <w:rsid w:val="00F975F0"/>
    <w:rsid w:val="00F97BA9"/>
    <w:rsid w:val="00F97FA3"/>
    <w:rsid w:val="00FA063D"/>
    <w:rsid w:val="00FA291D"/>
    <w:rsid w:val="00FA457E"/>
    <w:rsid w:val="00FA5E8A"/>
    <w:rsid w:val="00FA6675"/>
    <w:rsid w:val="00FA7605"/>
    <w:rsid w:val="00FB021D"/>
    <w:rsid w:val="00FB064B"/>
    <w:rsid w:val="00FB09FD"/>
    <w:rsid w:val="00FB1D53"/>
    <w:rsid w:val="00FB20DE"/>
    <w:rsid w:val="00FB3ADA"/>
    <w:rsid w:val="00FB3ADB"/>
    <w:rsid w:val="00FB3D49"/>
    <w:rsid w:val="00FB4003"/>
    <w:rsid w:val="00FB4344"/>
    <w:rsid w:val="00FB485D"/>
    <w:rsid w:val="00FB5304"/>
    <w:rsid w:val="00FB5654"/>
    <w:rsid w:val="00FB5670"/>
    <w:rsid w:val="00FB56AF"/>
    <w:rsid w:val="00FB5A1C"/>
    <w:rsid w:val="00FB5A71"/>
    <w:rsid w:val="00FB5E2A"/>
    <w:rsid w:val="00FB6782"/>
    <w:rsid w:val="00FB716A"/>
    <w:rsid w:val="00FC07A7"/>
    <w:rsid w:val="00FC20F2"/>
    <w:rsid w:val="00FC2183"/>
    <w:rsid w:val="00FC2D8E"/>
    <w:rsid w:val="00FC2E0D"/>
    <w:rsid w:val="00FC343D"/>
    <w:rsid w:val="00FC3A47"/>
    <w:rsid w:val="00FC3A85"/>
    <w:rsid w:val="00FC4053"/>
    <w:rsid w:val="00FC4072"/>
    <w:rsid w:val="00FC4605"/>
    <w:rsid w:val="00FC5178"/>
    <w:rsid w:val="00FC5806"/>
    <w:rsid w:val="00FC5966"/>
    <w:rsid w:val="00FC5C6B"/>
    <w:rsid w:val="00FC619D"/>
    <w:rsid w:val="00FC6BFB"/>
    <w:rsid w:val="00FC7B90"/>
    <w:rsid w:val="00FC7FC1"/>
    <w:rsid w:val="00FD02CA"/>
    <w:rsid w:val="00FD0913"/>
    <w:rsid w:val="00FD0DB0"/>
    <w:rsid w:val="00FD1285"/>
    <w:rsid w:val="00FD1A2E"/>
    <w:rsid w:val="00FD295C"/>
    <w:rsid w:val="00FD2F1C"/>
    <w:rsid w:val="00FD2F7D"/>
    <w:rsid w:val="00FD3DBB"/>
    <w:rsid w:val="00FD40DD"/>
    <w:rsid w:val="00FD4FC2"/>
    <w:rsid w:val="00FD5E49"/>
    <w:rsid w:val="00FD64A6"/>
    <w:rsid w:val="00FD7356"/>
    <w:rsid w:val="00FD79CA"/>
    <w:rsid w:val="00FE0AE8"/>
    <w:rsid w:val="00FE1875"/>
    <w:rsid w:val="00FE194D"/>
    <w:rsid w:val="00FE2B72"/>
    <w:rsid w:val="00FE30F7"/>
    <w:rsid w:val="00FE3CC9"/>
    <w:rsid w:val="00FE630F"/>
    <w:rsid w:val="00FF10F4"/>
    <w:rsid w:val="00FF1C4C"/>
    <w:rsid w:val="00FF1DE5"/>
    <w:rsid w:val="00FF2C53"/>
    <w:rsid w:val="00FF3C74"/>
    <w:rsid w:val="00FF3F27"/>
    <w:rsid w:val="00FF3FE6"/>
    <w:rsid w:val="00FF46F6"/>
    <w:rsid w:val="00FF657E"/>
    <w:rsid w:val="00FF6A4C"/>
    <w:rsid w:val="00FF7743"/>
    <w:rsid w:val="011284EC"/>
    <w:rsid w:val="0117C4EF"/>
    <w:rsid w:val="0129C118"/>
    <w:rsid w:val="016B0CC1"/>
    <w:rsid w:val="018DC887"/>
    <w:rsid w:val="01A40BC2"/>
    <w:rsid w:val="01E31BEB"/>
    <w:rsid w:val="01FCFAC7"/>
    <w:rsid w:val="0205E899"/>
    <w:rsid w:val="023070A0"/>
    <w:rsid w:val="0233C855"/>
    <w:rsid w:val="02353B04"/>
    <w:rsid w:val="024E723B"/>
    <w:rsid w:val="02539289"/>
    <w:rsid w:val="026C27FD"/>
    <w:rsid w:val="0274E20F"/>
    <w:rsid w:val="02A36282"/>
    <w:rsid w:val="02B5C030"/>
    <w:rsid w:val="02C4BEE5"/>
    <w:rsid w:val="02D10A18"/>
    <w:rsid w:val="02E2C151"/>
    <w:rsid w:val="02F86902"/>
    <w:rsid w:val="030EC944"/>
    <w:rsid w:val="032328BA"/>
    <w:rsid w:val="0330FD7E"/>
    <w:rsid w:val="03471CBE"/>
    <w:rsid w:val="034F944C"/>
    <w:rsid w:val="035FF7AB"/>
    <w:rsid w:val="036BAB49"/>
    <w:rsid w:val="03776D8C"/>
    <w:rsid w:val="038DA458"/>
    <w:rsid w:val="03B099DF"/>
    <w:rsid w:val="03DAAA8F"/>
    <w:rsid w:val="03EB5B61"/>
    <w:rsid w:val="03FBF6BD"/>
    <w:rsid w:val="03FDC677"/>
    <w:rsid w:val="04109220"/>
    <w:rsid w:val="0417F11D"/>
    <w:rsid w:val="041D71C0"/>
    <w:rsid w:val="04303256"/>
    <w:rsid w:val="044C7921"/>
    <w:rsid w:val="0453EE71"/>
    <w:rsid w:val="045E9199"/>
    <w:rsid w:val="04769BAA"/>
    <w:rsid w:val="04797D54"/>
    <w:rsid w:val="04919469"/>
    <w:rsid w:val="049627F6"/>
    <w:rsid w:val="049F3B48"/>
    <w:rsid w:val="04B1841D"/>
    <w:rsid w:val="04B3784F"/>
    <w:rsid w:val="04D1E95B"/>
    <w:rsid w:val="04EFE9B8"/>
    <w:rsid w:val="04F8E772"/>
    <w:rsid w:val="05174168"/>
    <w:rsid w:val="0523DE65"/>
    <w:rsid w:val="053FBF54"/>
    <w:rsid w:val="05457AC2"/>
    <w:rsid w:val="0554DE77"/>
    <w:rsid w:val="0555CDB8"/>
    <w:rsid w:val="058B334B"/>
    <w:rsid w:val="05C96AF4"/>
    <w:rsid w:val="05D0E33E"/>
    <w:rsid w:val="05D8E86B"/>
    <w:rsid w:val="05FFB13A"/>
    <w:rsid w:val="061FF9AD"/>
    <w:rsid w:val="063631D7"/>
    <w:rsid w:val="066685D4"/>
    <w:rsid w:val="0677D4ED"/>
    <w:rsid w:val="068493BF"/>
    <w:rsid w:val="069FE23D"/>
    <w:rsid w:val="06B4750E"/>
    <w:rsid w:val="06FDA7F6"/>
    <w:rsid w:val="0700B946"/>
    <w:rsid w:val="072CE76C"/>
    <w:rsid w:val="07496534"/>
    <w:rsid w:val="0762C724"/>
    <w:rsid w:val="076E49C1"/>
    <w:rsid w:val="0774B8CC"/>
    <w:rsid w:val="079AAB28"/>
    <w:rsid w:val="07A39E56"/>
    <w:rsid w:val="07A55676"/>
    <w:rsid w:val="07B22A8F"/>
    <w:rsid w:val="07CDACF0"/>
    <w:rsid w:val="07E6DB7C"/>
    <w:rsid w:val="07F298B6"/>
    <w:rsid w:val="07F3AE67"/>
    <w:rsid w:val="07F936FE"/>
    <w:rsid w:val="0806E99F"/>
    <w:rsid w:val="080E6615"/>
    <w:rsid w:val="08112484"/>
    <w:rsid w:val="08175067"/>
    <w:rsid w:val="081E810B"/>
    <w:rsid w:val="0823DB6D"/>
    <w:rsid w:val="083B5004"/>
    <w:rsid w:val="083DA8D7"/>
    <w:rsid w:val="083F7AC4"/>
    <w:rsid w:val="08AA3681"/>
    <w:rsid w:val="08C3BA1A"/>
    <w:rsid w:val="08C83420"/>
    <w:rsid w:val="08F0B0B4"/>
    <w:rsid w:val="090E3737"/>
    <w:rsid w:val="093DCFA7"/>
    <w:rsid w:val="099BF9C4"/>
    <w:rsid w:val="09B3367D"/>
    <w:rsid w:val="09B4D0B1"/>
    <w:rsid w:val="09CC4232"/>
    <w:rsid w:val="09CDD0CC"/>
    <w:rsid w:val="09D43BFA"/>
    <w:rsid w:val="09ED07BC"/>
    <w:rsid w:val="09F0DD32"/>
    <w:rsid w:val="09F44378"/>
    <w:rsid w:val="09F622FF"/>
    <w:rsid w:val="0A27C90C"/>
    <w:rsid w:val="0A39903C"/>
    <w:rsid w:val="0A47463C"/>
    <w:rsid w:val="0A59633D"/>
    <w:rsid w:val="0A62C9EF"/>
    <w:rsid w:val="0A63A0AF"/>
    <w:rsid w:val="0A69411E"/>
    <w:rsid w:val="0A6ABD76"/>
    <w:rsid w:val="0A7233C6"/>
    <w:rsid w:val="0A7CC417"/>
    <w:rsid w:val="0ABAABF2"/>
    <w:rsid w:val="0AC28536"/>
    <w:rsid w:val="0AC85A39"/>
    <w:rsid w:val="0ADA4273"/>
    <w:rsid w:val="0B4416E0"/>
    <w:rsid w:val="0B4BA590"/>
    <w:rsid w:val="0B5D1DD0"/>
    <w:rsid w:val="0B632054"/>
    <w:rsid w:val="0B7423C8"/>
    <w:rsid w:val="0B828B8E"/>
    <w:rsid w:val="0B901D39"/>
    <w:rsid w:val="0BB792DD"/>
    <w:rsid w:val="0C0CEE36"/>
    <w:rsid w:val="0C308DE5"/>
    <w:rsid w:val="0C3B90F8"/>
    <w:rsid w:val="0C3C1DF9"/>
    <w:rsid w:val="0C5A39E4"/>
    <w:rsid w:val="0C5E5597"/>
    <w:rsid w:val="0C621426"/>
    <w:rsid w:val="0CA35387"/>
    <w:rsid w:val="0CA58068"/>
    <w:rsid w:val="0CC841E1"/>
    <w:rsid w:val="0CF23226"/>
    <w:rsid w:val="0D293096"/>
    <w:rsid w:val="0D368AF6"/>
    <w:rsid w:val="0D3A71C3"/>
    <w:rsid w:val="0D3F92BA"/>
    <w:rsid w:val="0D417A14"/>
    <w:rsid w:val="0D784E9D"/>
    <w:rsid w:val="0D997E2E"/>
    <w:rsid w:val="0D9DED0F"/>
    <w:rsid w:val="0DAF4663"/>
    <w:rsid w:val="0DDFBE1E"/>
    <w:rsid w:val="0DE4F002"/>
    <w:rsid w:val="0DFA9AD5"/>
    <w:rsid w:val="0E0BAB62"/>
    <w:rsid w:val="0E13CD0A"/>
    <w:rsid w:val="0E294EA2"/>
    <w:rsid w:val="0E2EEDDE"/>
    <w:rsid w:val="0E2FD05D"/>
    <w:rsid w:val="0E472631"/>
    <w:rsid w:val="0E4C0690"/>
    <w:rsid w:val="0E84E7D5"/>
    <w:rsid w:val="0EA364D5"/>
    <w:rsid w:val="0EAD0D9B"/>
    <w:rsid w:val="0EBCA568"/>
    <w:rsid w:val="0EBCF34D"/>
    <w:rsid w:val="0EC3755D"/>
    <w:rsid w:val="0ECC33A9"/>
    <w:rsid w:val="0ED25317"/>
    <w:rsid w:val="0ED60B42"/>
    <w:rsid w:val="0EE6B74E"/>
    <w:rsid w:val="0F4F797A"/>
    <w:rsid w:val="0F72E4FD"/>
    <w:rsid w:val="0F8A1089"/>
    <w:rsid w:val="0F8B8F6D"/>
    <w:rsid w:val="0FADAA93"/>
    <w:rsid w:val="0FD4D0F2"/>
    <w:rsid w:val="0FDD1677"/>
    <w:rsid w:val="0FFD91E0"/>
    <w:rsid w:val="1030C68E"/>
    <w:rsid w:val="103B7CA7"/>
    <w:rsid w:val="103F0483"/>
    <w:rsid w:val="10443394"/>
    <w:rsid w:val="105DAE8A"/>
    <w:rsid w:val="10A46E43"/>
    <w:rsid w:val="10C41031"/>
    <w:rsid w:val="10F2D810"/>
    <w:rsid w:val="11018E13"/>
    <w:rsid w:val="1103FF08"/>
    <w:rsid w:val="1105B2F5"/>
    <w:rsid w:val="112F5D0A"/>
    <w:rsid w:val="115602C0"/>
    <w:rsid w:val="1160EF64"/>
    <w:rsid w:val="11615238"/>
    <w:rsid w:val="1188E78D"/>
    <w:rsid w:val="118999A4"/>
    <w:rsid w:val="11A4B763"/>
    <w:rsid w:val="11B26DA9"/>
    <w:rsid w:val="11DE05D3"/>
    <w:rsid w:val="1202DD3C"/>
    <w:rsid w:val="12257E33"/>
    <w:rsid w:val="123048B8"/>
    <w:rsid w:val="1249C5FB"/>
    <w:rsid w:val="124BD05C"/>
    <w:rsid w:val="1258E03C"/>
    <w:rsid w:val="12592E5B"/>
    <w:rsid w:val="125942F2"/>
    <w:rsid w:val="127D6B1B"/>
    <w:rsid w:val="128558C7"/>
    <w:rsid w:val="12881777"/>
    <w:rsid w:val="12885AF9"/>
    <w:rsid w:val="1289EF84"/>
    <w:rsid w:val="12C62CC2"/>
    <w:rsid w:val="12D24207"/>
    <w:rsid w:val="12D472C9"/>
    <w:rsid w:val="12DA3E84"/>
    <w:rsid w:val="131A9754"/>
    <w:rsid w:val="132BD22B"/>
    <w:rsid w:val="1338EB04"/>
    <w:rsid w:val="13480EDF"/>
    <w:rsid w:val="134AE90A"/>
    <w:rsid w:val="1353529B"/>
    <w:rsid w:val="135FE013"/>
    <w:rsid w:val="13668947"/>
    <w:rsid w:val="137D5F9C"/>
    <w:rsid w:val="139A79C1"/>
    <w:rsid w:val="13B0CE67"/>
    <w:rsid w:val="13BECA04"/>
    <w:rsid w:val="13C14BF3"/>
    <w:rsid w:val="14014001"/>
    <w:rsid w:val="1433E44C"/>
    <w:rsid w:val="1450E9DE"/>
    <w:rsid w:val="1451BF45"/>
    <w:rsid w:val="14550558"/>
    <w:rsid w:val="145A972D"/>
    <w:rsid w:val="145AACC1"/>
    <w:rsid w:val="14651303"/>
    <w:rsid w:val="146D6B3F"/>
    <w:rsid w:val="1493CB0F"/>
    <w:rsid w:val="14E0552A"/>
    <w:rsid w:val="1538E8B0"/>
    <w:rsid w:val="155ECEDF"/>
    <w:rsid w:val="15679875"/>
    <w:rsid w:val="159EB7B2"/>
    <w:rsid w:val="15B4D8CF"/>
    <w:rsid w:val="15B540A6"/>
    <w:rsid w:val="15CE22F9"/>
    <w:rsid w:val="15D035FD"/>
    <w:rsid w:val="15D5E3D8"/>
    <w:rsid w:val="15D7B2D6"/>
    <w:rsid w:val="15E29D7D"/>
    <w:rsid w:val="15F41971"/>
    <w:rsid w:val="15F47AE1"/>
    <w:rsid w:val="15F54B6A"/>
    <w:rsid w:val="1632D434"/>
    <w:rsid w:val="164053BE"/>
    <w:rsid w:val="1645BCA7"/>
    <w:rsid w:val="167A8D35"/>
    <w:rsid w:val="167BE657"/>
    <w:rsid w:val="1682CA90"/>
    <w:rsid w:val="16CC3CEC"/>
    <w:rsid w:val="16DA6327"/>
    <w:rsid w:val="16DB23F4"/>
    <w:rsid w:val="16EFBE21"/>
    <w:rsid w:val="16FFC31C"/>
    <w:rsid w:val="170C4E50"/>
    <w:rsid w:val="171CEC40"/>
    <w:rsid w:val="17298501"/>
    <w:rsid w:val="1741ED21"/>
    <w:rsid w:val="1745348B"/>
    <w:rsid w:val="175DC4CC"/>
    <w:rsid w:val="176271A0"/>
    <w:rsid w:val="1774F479"/>
    <w:rsid w:val="178481AA"/>
    <w:rsid w:val="178F1F82"/>
    <w:rsid w:val="17901B81"/>
    <w:rsid w:val="17911BCB"/>
    <w:rsid w:val="17C42839"/>
    <w:rsid w:val="17DE56DA"/>
    <w:rsid w:val="17E2B8ED"/>
    <w:rsid w:val="180DF281"/>
    <w:rsid w:val="181A2059"/>
    <w:rsid w:val="181AE8F5"/>
    <w:rsid w:val="182EA91A"/>
    <w:rsid w:val="1845410B"/>
    <w:rsid w:val="1845D352"/>
    <w:rsid w:val="1863293E"/>
    <w:rsid w:val="1877223A"/>
    <w:rsid w:val="187B5947"/>
    <w:rsid w:val="18A1729A"/>
    <w:rsid w:val="18DABFE9"/>
    <w:rsid w:val="18DB76BD"/>
    <w:rsid w:val="18E3A5AD"/>
    <w:rsid w:val="18F9AAE3"/>
    <w:rsid w:val="1904E2CB"/>
    <w:rsid w:val="1904E328"/>
    <w:rsid w:val="191616DE"/>
    <w:rsid w:val="191C1AAD"/>
    <w:rsid w:val="192CE87C"/>
    <w:rsid w:val="193F609A"/>
    <w:rsid w:val="1940A344"/>
    <w:rsid w:val="19814B5D"/>
    <w:rsid w:val="198471D5"/>
    <w:rsid w:val="198BC788"/>
    <w:rsid w:val="19A15741"/>
    <w:rsid w:val="19A67064"/>
    <w:rsid w:val="19B099DA"/>
    <w:rsid w:val="19BB4765"/>
    <w:rsid w:val="19BE3BD4"/>
    <w:rsid w:val="19BFD466"/>
    <w:rsid w:val="19DC47F4"/>
    <w:rsid w:val="19EB9176"/>
    <w:rsid w:val="19F30265"/>
    <w:rsid w:val="1A314651"/>
    <w:rsid w:val="1A3B58EC"/>
    <w:rsid w:val="1A42127B"/>
    <w:rsid w:val="1A645447"/>
    <w:rsid w:val="1A693A4D"/>
    <w:rsid w:val="1A733886"/>
    <w:rsid w:val="1A867986"/>
    <w:rsid w:val="1AAF9430"/>
    <w:rsid w:val="1AB46C25"/>
    <w:rsid w:val="1ACD4352"/>
    <w:rsid w:val="1ADCDDB8"/>
    <w:rsid w:val="1AE3C903"/>
    <w:rsid w:val="1B044494"/>
    <w:rsid w:val="1B596A27"/>
    <w:rsid w:val="1B5C6439"/>
    <w:rsid w:val="1B659298"/>
    <w:rsid w:val="1B6D9D58"/>
    <w:rsid w:val="1B82AD31"/>
    <w:rsid w:val="1B933FF0"/>
    <w:rsid w:val="1B95DDE9"/>
    <w:rsid w:val="1B96EC60"/>
    <w:rsid w:val="1B993229"/>
    <w:rsid w:val="1B9C2FB3"/>
    <w:rsid w:val="1B9D1091"/>
    <w:rsid w:val="1B9D572F"/>
    <w:rsid w:val="1BAA7697"/>
    <w:rsid w:val="1BFC3E30"/>
    <w:rsid w:val="1C0184B1"/>
    <w:rsid w:val="1C281B12"/>
    <w:rsid w:val="1C3D7C07"/>
    <w:rsid w:val="1C42F38F"/>
    <w:rsid w:val="1C58DEC0"/>
    <w:rsid w:val="1C66D447"/>
    <w:rsid w:val="1C71DE31"/>
    <w:rsid w:val="1C7367EC"/>
    <w:rsid w:val="1C7A7311"/>
    <w:rsid w:val="1CA2C9B2"/>
    <w:rsid w:val="1CA2DC93"/>
    <w:rsid w:val="1CA5A303"/>
    <w:rsid w:val="1CA8F1E9"/>
    <w:rsid w:val="1CB7F62D"/>
    <w:rsid w:val="1CBFD1C4"/>
    <w:rsid w:val="1CC4E8C9"/>
    <w:rsid w:val="1D0468A5"/>
    <w:rsid w:val="1D0EBF76"/>
    <w:rsid w:val="1D131745"/>
    <w:rsid w:val="1D15CF2E"/>
    <w:rsid w:val="1D3B0328"/>
    <w:rsid w:val="1D3FBC9B"/>
    <w:rsid w:val="1D68E713"/>
    <w:rsid w:val="1D9E6615"/>
    <w:rsid w:val="1DC52F63"/>
    <w:rsid w:val="1DC6E8BE"/>
    <w:rsid w:val="1DD27E96"/>
    <w:rsid w:val="1E2512AC"/>
    <w:rsid w:val="1E28B23D"/>
    <w:rsid w:val="1E2FCE54"/>
    <w:rsid w:val="1E4E8C03"/>
    <w:rsid w:val="1E5CB34C"/>
    <w:rsid w:val="1E7B86FA"/>
    <w:rsid w:val="1E8EE92F"/>
    <w:rsid w:val="1E943A6C"/>
    <w:rsid w:val="1EA675BA"/>
    <w:rsid w:val="1EA99AFE"/>
    <w:rsid w:val="1EB51266"/>
    <w:rsid w:val="1EC82402"/>
    <w:rsid w:val="1EEE9C6F"/>
    <w:rsid w:val="1F0AC40A"/>
    <w:rsid w:val="1F0EC004"/>
    <w:rsid w:val="1F119CF9"/>
    <w:rsid w:val="1F143411"/>
    <w:rsid w:val="1F30D538"/>
    <w:rsid w:val="1F5936E2"/>
    <w:rsid w:val="1F6B328A"/>
    <w:rsid w:val="1F7CC61E"/>
    <w:rsid w:val="1FA739A8"/>
    <w:rsid w:val="1FC4A4A0"/>
    <w:rsid w:val="1FE5E7F7"/>
    <w:rsid w:val="1FF0AF36"/>
    <w:rsid w:val="1FF237A0"/>
    <w:rsid w:val="20044C1C"/>
    <w:rsid w:val="202B7572"/>
    <w:rsid w:val="2037F458"/>
    <w:rsid w:val="2037FF8F"/>
    <w:rsid w:val="2042371A"/>
    <w:rsid w:val="205ACBCA"/>
    <w:rsid w:val="207AB9C7"/>
    <w:rsid w:val="20AD0FEC"/>
    <w:rsid w:val="20C355EF"/>
    <w:rsid w:val="20C5CE39"/>
    <w:rsid w:val="20C7AEE9"/>
    <w:rsid w:val="20D02E6D"/>
    <w:rsid w:val="20DC6743"/>
    <w:rsid w:val="20F9AFFA"/>
    <w:rsid w:val="20FA514B"/>
    <w:rsid w:val="21196E36"/>
    <w:rsid w:val="21357C4D"/>
    <w:rsid w:val="2161E7D6"/>
    <w:rsid w:val="219C8F93"/>
    <w:rsid w:val="219E61B9"/>
    <w:rsid w:val="21A4257B"/>
    <w:rsid w:val="21A6EA13"/>
    <w:rsid w:val="21C43EB4"/>
    <w:rsid w:val="21E213C4"/>
    <w:rsid w:val="21E402BD"/>
    <w:rsid w:val="21E4FB79"/>
    <w:rsid w:val="223C47BD"/>
    <w:rsid w:val="2248354C"/>
    <w:rsid w:val="229876AC"/>
    <w:rsid w:val="22A982E2"/>
    <w:rsid w:val="22AFB40F"/>
    <w:rsid w:val="22BDB9CF"/>
    <w:rsid w:val="22F8A42E"/>
    <w:rsid w:val="23001C65"/>
    <w:rsid w:val="232D20E8"/>
    <w:rsid w:val="23569796"/>
    <w:rsid w:val="23687111"/>
    <w:rsid w:val="23760B3E"/>
    <w:rsid w:val="2377830D"/>
    <w:rsid w:val="237F78AE"/>
    <w:rsid w:val="23908DC9"/>
    <w:rsid w:val="239911CC"/>
    <w:rsid w:val="23AB04ED"/>
    <w:rsid w:val="23AEBEB5"/>
    <w:rsid w:val="23B6FCFB"/>
    <w:rsid w:val="23B9BF29"/>
    <w:rsid w:val="23D10E0B"/>
    <w:rsid w:val="23FD6A98"/>
    <w:rsid w:val="2401AD1A"/>
    <w:rsid w:val="2411D6A0"/>
    <w:rsid w:val="24252E69"/>
    <w:rsid w:val="2428CE34"/>
    <w:rsid w:val="2432334B"/>
    <w:rsid w:val="243D0CEC"/>
    <w:rsid w:val="243E59B4"/>
    <w:rsid w:val="244E2B9E"/>
    <w:rsid w:val="245D9540"/>
    <w:rsid w:val="2483C317"/>
    <w:rsid w:val="2489307A"/>
    <w:rsid w:val="248CD60E"/>
    <w:rsid w:val="24CB3551"/>
    <w:rsid w:val="24D38E48"/>
    <w:rsid w:val="24DCC1C0"/>
    <w:rsid w:val="25148DBF"/>
    <w:rsid w:val="2518A698"/>
    <w:rsid w:val="252BFF08"/>
    <w:rsid w:val="252EAE75"/>
    <w:rsid w:val="255D1A4F"/>
    <w:rsid w:val="258A1552"/>
    <w:rsid w:val="25911DE1"/>
    <w:rsid w:val="25C6C55A"/>
    <w:rsid w:val="25E0B54A"/>
    <w:rsid w:val="26096182"/>
    <w:rsid w:val="2613580F"/>
    <w:rsid w:val="2626E602"/>
    <w:rsid w:val="26453FDC"/>
    <w:rsid w:val="26590739"/>
    <w:rsid w:val="267060DF"/>
    <w:rsid w:val="2670BB46"/>
    <w:rsid w:val="26941D76"/>
    <w:rsid w:val="26AA98BA"/>
    <w:rsid w:val="26AF0660"/>
    <w:rsid w:val="26BFC14A"/>
    <w:rsid w:val="26D4ADD4"/>
    <w:rsid w:val="26E03A5A"/>
    <w:rsid w:val="26EC2D38"/>
    <w:rsid w:val="26FBD278"/>
    <w:rsid w:val="26FE3596"/>
    <w:rsid w:val="27102B8D"/>
    <w:rsid w:val="271A0749"/>
    <w:rsid w:val="273B66C1"/>
    <w:rsid w:val="2741DDB1"/>
    <w:rsid w:val="275B65B4"/>
    <w:rsid w:val="27A117E4"/>
    <w:rsid w:val="27C7F7F7"/>
    <w:rsid w:val="27D237B1"/>
    <w:rsid w:val="27DF1768"/>
    <w:rsid w:val="27E80CE7"/>
    <w:rsid w:val="282FA444"/>
    <w:rsid w:val="2835E6A3"/>
    <w:rsid w:val="2837A5AE"/>
    <w:rsid w:val="2854D197"/>
    <w:rsid w:val="28565614"/>
    <w:rsid w:val="28589366"/>
    <w:rsid w:val="285FB7F6"/>
    <w:rsid w:val="286DB87D"/>
    <w:rsid w:val="28912F8B"/>
    <w:rsid w:val="28ACB481"/>
    <w:rsid w:val="28D35AD9"/>
    <w:rsid w:val="2930ECCA"/>
    <w:rsid w:val="2943867C"/>
    <w:rsid w:val="294E5F79"/>
    <w:rsid w:val="2961AD6C"/>
    <w:rsid w:val="2968EEDE"/>
    <w:rsid w:val="2977A3A5"/>
    <w:rsid w:val="29A72346"/>
    <w:rsid w:val="29D2087D"/>
    <w:rsid w:val="29D452E7"/>
    <w:rsid w:val="29D9915F"/>
    <w:rsid w:val="29DDDB02"/>
    <w:rsid w:val="2A07C3F2"/>
    <w:rsid w:val="2A32205B"/>
    <w:rsid w:val="2A351719"/>
    <w:rsid w:val="2A49B5A0"/>
    <w:rsid w:val="2A51F897"/>
    <w:rsid w:val="2A5B5BD2"/>
    <w:rsid w:val="2A817394"/>
    <w:rsid w:val="2A886474"/>
    <w:rsid w:val="2AA502E1"/>
    <w:rsid w:val="2AAC333F"/>
    <w:rsid w:val="2AD3A8F4"/>
    <w:rsid w:val="2AF52FFF"/>
    <w:rsid w:val="2AF7D9FD"/>
    <w:rsid w:val="2B0AC511"/>
    <w:rsid w:val="2B2DE99D"/>
    <w:rsid w:val="2B5919CD"/>
    <w:rsid w:val="2B763022"/>
    <w:rsid w:val="2B8E5EE4"/>
    <w:rsid w:val="2B8EF2B9"/>
    <w:rsid w:val="2BB58AB8"/>
    <w:rsid w:val="2BC57395"/>
    <w:rsid w:val="2BD98CF4"/>
    <w:rsid w:val="2BE1249D"/>
    <w:rsid w:val="2BE6A64D"/>
    <w:rsid w:val="2C12C9AD"/>
    <w:rsid w:val="2C3433EE"/>
    <w:rsid w:val="2C3D4FD1"/>
    <w:rsid w:val="2C597D6B"/>
    <w:rsid w:val="2C605C57"/>
    <w:rsid w:val="2C818DE2"/>
    <w:rsid w:val="2C86EB04"/>
    <w:rsid w:val="2C9C0069"/>
    <w:rsid w:val="2CC0519A"/>
    <w:rsid w:val="2CC6228B"/>
    <w:rsid w:val="2CD90DA4"/>
    <w:rsid w:val="2CE7BC64"/>
    <w:rsid w:val="2CFA5D2E"/>
    <w:rsid w:val="2CFF0424"/>
    <w:rsid w:val="2D01BEF5"/>
    <w:rsid w:val="2D2A8A8D"/>
    <w:rsid w:val="2D39847B"/>
    <w:rsid w:val="2D508A94"/>
    <w:rsid w:val="2D56325B"/>
    <w:rsid w:val="2D60BD54"/>
    <w:rsid w:val="2D6689EC"/>
    <w:rsid w:val="2D71DF2A"/>
    <w:rsid w:val="2D880552"/>
    <w:rsid w:val="2D885F95"/>
    <w:rsid w:val="2D9D1D68"/>
    <w:rsid w:val="2D9D92EE"/>
    <w:rsid w:val="2DA4C167"/>
    <w:rsid w:val="2DC2A643"/>
    <w:rsid w:val="2DD5B0D8"/>
    <w:rsid w:val="2E1F0159"/>
    <w:rsid w:val="2E407D16"/>
    <w:rsid w:val="2E487B91"/>
    <w:rsid w:val="2E66A36D"/>
    <w:rsid w:val="2E6C86F7"/>
    <w:rsid w:val="2E7CE1B7"/>
    <w:rsid w:val="2E86970B"/>
    <w:rsid w:val="2E962D8F"/>
    <w:rsid w:val="2EE7DFBF"/>
    <w:rsid w:val="2EE9273E"/>
    <w:rsid w:val="2EEC5AF5"/>
    <w:rsid w:val="2F2A1D04"/>
    <w:rsid w:val="2F3030CC"/>
    <w:rsid w:val="2F303D57"/>
    <w:rsid w:val="2F54E4B7"/>
    <w:rsid w:val="2F78C3C6"/>
    <w:rsid w:val="2F9B6A56"/>
    <w:rsid w:val="2FB2361A"/>
    <w:rsid w:val="2FC8C053"/>
    <w:rsid w:val="2FC9DE2A"/>
    <w:rsid w:val="2FD29730"/>
    <w:rsid w:val="2FE98BE3"/>
    <w:rsid w:val="2FEA2834"/>
    <w:rsid w:val="2FF948BD"/>
    <w:rsid w:val="300B9F7A"/>
    <w:rsid w:val="30381F02"/>
    <w:rsid w:val="303DECAE"/>
    <w:rsid w:val="30453A7D"/>
    <w:rsid w:val="304792CA"/>
    <w:rsid w:val="3048D11C"/>
    <w:rsid w:val="3070BF41"/>
    <w:rsid w:val="30714FD7"/>
    <w:rsid w:val="308F4B79"/>
    <w:rsid w:val="30A6D844"/>
    <w:rsid w:val="30B021B7"/>
    <w:rsid w:val="30BFA614"/>
    <w:rsid w:val="30C6864A"/>
    <w:rsid w:val="30C6E2EA"/>
    <w:rsid w:val="30EDF6F2"/>
    <w:rsid w:val="31045715"/>
    <w:rsid w:val="31306C90"/>
    <w:rsid w:val="3146B800"/>
    <w:rsid w:val="3149480F"/>
    <w:rsid w:val="314E638A"/>
    <w:rsid w:val="319D3996"/>
    <w:rsid w:val="31A3BC38"/>
    <w:rsid w:val="31A80642"/>
    <w:rsid w:val="31B7DE09"/>
    <w:rsid w:val="31D42F78"/>
    <w:rsid w:val="31E1EABF"/>
    <w:rsid w:val="31E5D01D"/>
    <w:rsid w:val="31F6B1FE"/>
    <w:rsid w:val="32031363"/>
    <w:rsid w:val="32093F10"/>
    <w:rsid w:val="3223FBB7"/>
    <w:rsid w:val="3228BC71"/>
    <w:rsid w:val="322E5E2E"/>
    <w:rsid w:val="323DAD72"/>
    <w:rsid w:val="32530BD8"/>
    <w:rsid w:val="32582F39"/>
    <w:rsid w:val="325C5EC3"/>
    <w:rsid w:val="327117F7"/>
    <w:rsid w:val="3294C8D5"/>
    <w:rsid w:val="329D5BF4"/>
    <w:rsid w:val="32A237B7"/>
    <w:rsid w:val="32AF9692"/>
    <w:rsid w:val="32AFD94D"/>
    <w:rsid w:val="32B5672F"/>
    <w:rsid w:val="32BCF8A0"/>
    <w:rsid w:val="32D50ABE"/>
    <w:rsid w:val="32D703D1"/>
    <w:rsid w:val="32DEECBA"/>
    <w:rsid w:val="32F0CDE5"/>
    <w:rsid w:val="32F95DC3"/>
    <w:rsid w:val="3316C771"/>
    <w:rsid w:val="331DD49B"/>
    <w:rsid w:val="33263D88"/>
    <w:rsid w:val="332EFBA6"/>
    <w:rsid w:val="333328D4"/>
    <w:rsid w:val="337EAB76"/>
    <w:rsid w:val="33A95EA0"/>
    <w:rsid w:val="33CDBC03"/>
    <w:rsid w:val="33DB36F9"/>
    <w:rsid w:val="33F3CD53"/>
    <w:rsid w:val="33F82FD8"/>
    <w:rsid w:val="34092EB8"/>
    <w:rsid w:val="340C6408"/>
    <w:rsid w:val="341B8031"/>
    <w:rsid w:val="3420D989"/>
    <w:rsid w:val="344AC3F6"/>
    <w:rsid w:val="34702116"/>
    <w:rsid w:val="347487C6"/>
    <w:rsid w:val="34766BFC"/>
    <w:rsid w:val="34957F50"/>
    <w:rsid w:val="34B50841"/>
    <w:rsid w:val="34BA61C2"/>
    <w:rsid w:val="34D45F86"/>
    <w:rsid w:val="34D7F330"/>
    <w:rsid w:val="34E662F3"/>
    <w:rsid w:val="34FF5034"/>
    <w:rsid w:val="350AC37B"/>
    <w:rsid w:val="352D94D3"/>
    <w:rsid w:val="352F4208"/>
    <w:rsid w:val="35416458"/>
    <w:rsid w:val="3542665A"/>
    <w:rsid w:val="35438DF6"/>
    <w:rsid w:val="3558F76E"/>
    <w:rsid w:val="357A0AE9"/>
    <w:rsid w:val="3584D8D1"/>
    <w:rsid w:val="358AFC3B"/>
    <w:rsid w:val="359DBCC4"/>
    <w:rsid w:val="35B19D9A"/>
    <w:rsid w:val="35B36C41"/>
    <w:rsid w:val="35BFE8DB"/>
    <w:rsid w:val="35C4AF28"/>
    <w:rsid w:val="35C7C018"/>
    <w:rsid w:val="35CB309F"/>
    <w:rsid w:val="35CD6159"/>
    <w:rsid w:val="35D375BA"/>
    <w:rsid w:val="35D953C2"/>
    <w:rsid w:val="35E103A2"/>
    <w:rsid w:val="361525DC"/>
    <w:rsid w:val="3619096D"/>
    <w:rsid w:val="362113C1"/>
    <w:rsid w:val="36322985"/>
    <w:rsid w:val="3637B834"/>
    <w:rsid w:val="36424A27"/>
    <w:rsid w:val="364285B8"/>
    <w:rsid w:val="36624581"/>
    <w:rsid w:val="368D805C"/>
    <w:rsid w:val="369271D5"/>
    <w:rsid w:val="36A9BE8A"/>
    <w:rsid w:val="36C69651"/>
    <w:rsid w:val="36D5F69A"/>
    <w:rsid w:val="36F76CDA"/>
    <w:rsid w:val="370166BF"/>
    <w:rsid w:val="3710DA33"/>
    <w:rsid w:val="371BB4E3"/>
    <w:rsid w:val="37208E01"/>
    <w:rsid w:val="3720AEF6"/>
    <w:rsid w:val="3754E713"/>
    <w:rsid w:val="375A0D5D"/>
    <w:rsid w:val="375C1A30"/>
    <w:rsid w:val="375C896F"/>
    <w:rsid w:val="377BEEF4"/>
    <w:rsid w:val="377CA857"/>
    <w:rsid w:val="37910214"/>
    <w:rsid w:val="37D0FF1B"/>
    <w:rsid w:val="37D2A3CE"/>
    <w:rsid w:val="37F5F3FB"/>
    <w:rsid w:val="37F6B133"/>
    <w:rsid w:val="37FB18BB"/>
    <w:rsid w:val="37FBBF9E"/>
    <w:rsid w:val="37FFA3DB"/>
    <w:rsid w:val="3807BF06"/>
    <w:rsid w:val="380A73B5"/>
    <w:rsid w:val="380A9BA0"/>
    <w:rsid w:val="380C8463"/>
    <w:rsid w:val="3812E8EA"/>
    <w:rsid w:val="3821F2BA"/>
    <w:rsid w:val="382902C7"/>
    <w:rsid w:val="38456330"/>
    <w:rsid w:val="385A00BD"/>
    <w:rsid w:val="38708396"/>
    <w:rsid w:val="38767820"/>
    <w:rsid w:val="388D2479"/>
    <w:rsid w:val="38E578E7"/>
    <w:rsid w:val="3934D400"/>
    <w:rsid w:val="39451EA2"/>
    <w:rsid w:val="3961A4B8"/>
    <w:rsid w:val="3963B42F"/>
    <w:rsid w:val="397F2080"/>
    <w:rsid w:val="3991C45C"/>
    <w:rsid w:val="39982EB3"/>
    <w:rsid w:val="39A38F67"/>
    <w:rsid w:val="3A344F4D"/>
    <w:rsid w:val="3A3C223F"/>
    <w:rsid w:val="3A4D9F23"/>
    <w:rsid w:val="3A5ECE6F"/>
    <w:rsid w:val="3A5F33C2"/>
    <w:rsid w:val="3A85BEBB"/>
    <w:rsid w:val="3AAC0FE8"/>
    <w:rsid w:val="3B074EEF"/>
    <w:rsid w:val="3B0CF066"/>
    <w:rsid w:val="3B3D8252"/>
    <w:rsid w:val="3B3DAC8E"/>
    <w:rsid w:val="3B40280E"/>
    <w:rsid w:val="3B58674C"/>
    <w:rsid w:val="3B7A2F92"/>
    <w:rsid w:val="3B7B1CD2"/>
    <w:rsid w:val="3B7DD58A"/>
    <w:rsid w:val="3B806C41"/>
    <w:rsid w:val="3B89C0AC"/>
    <w:rsid w:val="3B8CA7E9"/>
    <w:rsid w:val="3B9E98F2"/>
    <w:rsid w:val="3BE633AD"/>
    <w:rsid w:val="3BF15A95"/>
    <w:rsid w:val="3BF62DB9"/>
    <w:rsid w:val="3C0DE09B"/>
    <w:rsid w:val="3C120E2F"/>
    <w:rsid w:val="3C2538AA"/>
    <w:rsid w:val="3C515C6B"/>
    <w:rsid w:val="3C55BD89"/>
    <w:rsid w:val="3C5FDC9F"/>
    <w:rsid w:val="3C8C22CC"/>
    <w:rsid w:val="3C8E11FB"/>
    <w:rsid w:val="3C935AD9"/>
    <w:rsid w:val="3CCF63D5"/>
    <w:rsid w:val="3CD7B2EE"/>
    <w:rsid w:val="3CDF5865"/>
    <w:rsid w:val="3D0B8BDB"/>
    <w:rsid w:val="3D19C4F5"/>
    <w:rsid w:val="3D1E59B5"/>
    <w:rsid w:val="3D2EF1ED"/>
    <w:rsid w:val="3D5CCE39"/>
    <w:rsid w:val="3D630AC9"/>
    <w:rsid w:val="3DADB856"/>
    <w:rsid w:val="3DADE3A1"/>
    <w:rsid w:val="3DB3D713"/>
    <w:rsid w:val="3DCC4251"/>
    <w:rsid w:val="3DF35790"/>
    <w:rsid w:val="3E0C23C3"/>
    <w:rsid w:val="3E2C74D8"/>
    <w:rsid w:val="3E38FEAA"/>
    <w:rsid w:val="3E585BE4"/>
    <w:rsid w:val="3EA43E2A"/>
    <w:rsid w:val="3EA7C47C"/>
    <w:rsid w:val="3F15B7C9"/>
    <w:rsid w:val="3F24C89C"/>
    <w:rsid w:val="3F28396E"/>
    <w:rsid w:val="3F4ACDE5"/>
    <w:rsid w:val="3F6E4B89"/>
    <w:rsid w:val="3F7E2FF9"/>
    <w:rsid w:val="3F90ABCE"/>
    <w:rsid w:val="3FA0BA87"/>
    <w:rsid w:val="3FB31B3A"/>
    <w:rsid w:val="3FB36E12"/>
    <w:rsid w:val="3FC68A8B"/>
    <w:rsid w:val="40101D21"/>
    <w:rsid w:val="4016B38F"/>
    <w:rsid w:val="408E59FA"/>
    <w:rsid w:val="40AEF748"/>
    <w:rsid w:val="40B09B08"/>
    <w:rsid w:val="40BCA181"/>
    <w:rsid w:val="40DA3771"/>
    <w:rsid w:val="40FAA266"/>
    <w:rsid w:val="410EC668"/>
    <w:rsid w:val="4111D96D"/>
    <w:rsid w:val="417243C2"/>
    <w:rsid w:val="41761768"/>
    <w:rsid w:val="41921213"/>
    <w:rsid w:val="419A3E4C"/>
    <w:rsid w:val="41A25CB7"/>
    <w:rsid w:val="41A821A0"/>
    <w:rsid w:val="41AE4AEA"/>
    <w:rsid w:val="41D698E3"/>
    <w:rsid w:val="41DDCDC7"/>
    <w:rsid w:val="4214D8D5"/>
    <w:rsid w:val="422F0966"/>
    <w:rsid w:val="422F6140"/>
    <w:rsid w:val="423230BA"/>
    <w:rsid w:val="423265BF"/>
    <w:rsid w:val="426B6072"/>
    <w:rsid w:val="42969657"/>
    <w:rsid w:val="42CC7A3D"/>
    <w:rsid w:val="42DDB266"/>
    <w:rsid w:val="42E1D557"/>
    <w:rsid w:val="42E99E4A"/>
    <w:rsid w:val="4302CB80"/>
    <w:rsid w:val="4314BA17"/>
    <w:rsid w:val="43300E8D"/>
    <w:rsid w:val="43380E8B"/>
    <w:rsid w:val="4343FB9E"/>
    <w:rsid w:val="4352FEB0"/>
    <w:rsid w:val="435C8CF3"/>
    <w:rsid w:val="436984C6"/>
    <w:rsid w:val="43850B14"/>
    <w:rsid w:val="43D20A6F"/>
    <w:rsid w:val="43DB0E3C"/>
    <w:rsid w:val="43DBDFD5"/>
    <w:rsid w:val="4416CF9D"/>
    <w:rsid w:val="441BD807"/>
    <w:rsid w:val="441D6E1B"/>
    <w:rsid w:val="4424ACF2"/>
    <w:rsid w:val="4435BE5E"/>
    <w:rsid w:val="4446C642"/>
    <w:rsid w:val="4464D594"/>
    <w:rsid w:val="446D1584"/>
    <w:rsid w:val="44794F9A"/>
    <w:rsid w:val="449D972F"/>
    <w:rsid w:val="44AF0BFD"/>
    <w:rsid w:val="44B08A78"/>
    <w:rsid w:val="4512447A"/>
    <w:rsid w:val="452D7C76"/>
    <w:rsid w:val="4557852E"/>
    <w:rsid w:val="45BF6188"/>
    <w:rsid w:val="45C5E7E3"/>
    <w:rsid w:val="45CE2A66"/>
    <w:rsid w:val="45DEA5EB"/>
    <w:rsid w:val="45F12C2F"/>
    <w:rsid w:val="45F4C082"/>
    <w:rsid w:val="4608A875"/>
    <w:rsid w:val="46334054"/>
    <w:rsid w:val="4666CBFF"/>
    <w:rsid w:val="46743E33"/>
    <w:rsid w:val="468765AB"/>
    <w:rsid w:val="46A1AE95"/>
    <w:rsid w:val="46A67D47"/>
    <w:rsid w:val="46AD9E31"/>
    <w:rsid w:val="46C208AB"/>
    <w:rsid w:val="46DE184D"/>
    <w:rsid w:val="46FB1A78"/>
    <w:rsid w:val="47182587"/>
    <w:rsid w:val="4731B7F9"/>
    <w:rsid w:val="4736807B"/>
    <w:rsid w:val="4741E894"/>
    <w:rsid w:val="47CD8FAE"/>
    <w:rsid w:val="47ED8BED"/>
    <w:rsid w:val="4804BA73"/>
    <w:rsid w:val="480570AC"/>
    <w:rsid w:val="480B4DA2"/>
    <w:rsid w:val="481B2DD6"/>
    <w:rsid w:val="481E78C7"/>
    <w:rsid w:val="483F6F66"/>
    <w:rsid w:val="485420C6"/>
    <w:rsid w:val="48573860"/>
    <w:rsid w:val="485B2125"/>
    <w:rsid w:val="488B411B"/>
    <w:rsid w:val="488C65F6"/>
    <w:rsid w:val="48A3CC88"/>
    <w:rsid w:val="48C14755"/>
    <w:rsid w:val="48C1FEC7"/>
    <w:rsid w:val="48C47557"/>
    <w:rsid w:val="48D2A321"/>
    <w:rsid w:val="48D71BFB"/>
    <w:rsid w:val="48D8218C"/>
    <w:rsid w:val="491731A0"/>
    <w:rsid w:val="492CA549"/>
    <w:rsid w:val="49317CD4"/>
    <w:rsid w:val="493B7EAF"/>
    <w:rsid w:val="4962C516"/>
    <w:rsid w:val="4971B80D"/>
    <w:rsid w:val="498097A2"/>
    <w:rsid w:val="49913EF2"/>
    <w:rsid w:val="49932336"/>
    <w:rsid w:val="499B5201"/>
    <w:rsid w:val="49BCA229"/>
    <w:rsid w:val="49C4B2DA"/>
    <w:rsid w:val="49DAA7AA"/>
    <w:rsid w:val="49E57AD5"/>
    <w:rsid w:val="49E85F74"/>
    <w:rsid w:val="49EC8FDA"/>
    <w:rsid w:val="4A16290F"/>
    <w:rsid w:val="4A1E6A25"/>
    <w:rsid w:val="4A24E672"/>
    <w:rsid w:val="4A51DBF6"/>
    <w:rsid w:val="4A73196B"/>
    <w:rsid w:val="4A9563BE"/>
    <w:rsid w:val="4AACAA23"/>
    <w:rsid w:val="4ACEA638"/>
    <w:rsid w:val="4AD58889"/>
    <w:rsid w:val="4AD885E7"/>
    <w:rsid w:val="4B146BF7"/>
    <w:rsid w:val="4B2DCE09"/>
    <w:rsid w:val="4B41474D"/>
    <w:rsid w:val="4B5F92C8"/>
    <w:rsid w:val="4B659E36"/>
    <w:rsid w:val="4B695DEC"/>
    <w:rsid w:val="4B6A80BC"/>
    <w:rsid w:val="4B7B173F"/>
    <w:rsid w:val="4B7BFB4B"/>
    <w:rsid w:val="4B7C20D9"/>
    <w:rsid w:val="4B809206"/>
    <w:rsid w:val="4B9D2CFC"/>
    <w:rsid w:val="4BBB93F5"/>
    <w:rsid w:val="4BBCA3F9"/>
    <w:rsid w:val="4BC6559C"/>
    <w:rsid w:val="4BCCAD9A"/>
    <w:rsid w:val="4BD699A7"/>
    <w:rsid w:val="4BF7800D"/>
    <w:rsid w:val="4BFACFC8"/>
    <w:rsid w:val="4BFCC5F2"/>
    <w:rsid w:val="4C184FA9"/>
    <w:rsid w:val="4C2C76B9"/>
    <w:rsid w:val="4C2E3D15"/>
    <w:rsid w:val="4C35C0FC"/>
    <w:rsid w:val="4C397402"/>
    <w:rsid w:val="4C420F38"/>
    <w:rsid w:val="4C5F29AF"/>
    <w:rsid w:val="4C676792"/>
    <w:rsid w:val="4C7B75D5"/>
    <w:rsid w:val="4CD921A2"/>
    <w:rsid w:val="4CEBDF76"/>
    <w:rsid w:val="4CF0C190"/>
    <w:rsid w:val="4D033D13"/>
    <w:rsid w:val="4D0B8D9F"/>
    <w:rsid w:val="4D3B1783"/>
    <w:rsid w:val="4D4596D3"/>
    <w:rsid w:val="4D573168"/>
    <w:rsid w:val="4D687DFB"/>
    <w:rsid w:val="4D725A47"/>
    <w:rsid w:val="4D8A242F"/>
    <w:rsid w:val="4D8BC421"/>
    <w:rsid w:val="4DAB4A75"/>
    <w:rsid w:val="4DB7622E"/>
    <w:rsid w:val="4DC7C6F7"/>
    <w:rsid w:val="4DD0B7F7"/>
    <w:rsid w:val="4DE7BD98"/>
    <w:rsid w:val="4DEFCDC2"/>
    <w:rsid w:val="4E2052FF"/>
    <w:rsid w:val="4E26EC3B"/>
    <w:rsid w:val="4E68378A"/>
    <w:rsid w:val="4E6B7368"/>
    <w:rsid w:val="4E797EA8"/>
    <w:rsid w:val="4E91AEF7"/>
    <w:rsid w:val="4E958C91"/>
    <w:rsid w:val="4EAFD07D"/>
    <w:rsid w:val="4EB348B5"/>
    <w:rsid w:val="4EE8C729"/>
    <w:rsid w:val="4EEACEC3"/>
    <w:rsid w:val="4F081394"/>
    <w:rsid w:val="4F0F2B8C"/>
    <w:rsid w:val="4F15A149"/>
    <w:rsid w:val="4F1DE2F1"/>
    <w:rsid w:val="4F1ECDE0"/>
    <w:rsid w:val="4F4FECBB"/>
    <w:rsid w:val="4F5BE239"/>
    <w:rsid w:val="4F89019C"/>
    <w:rsid w:val="4F95C34E"/>
    <w:rsid w:val="4F9931B8"/>
    <w:rsid w:val="4FA7EF81"/>
    <w:rsid w:val="4FAB4008"/>
    <w:rsid w:val="4FBF8662"/>
    <w:rsid w:val="4FCC2DF5"/>
    <w:rsid w:val="4FD4CE4F"/>
    <w:rsid w:val="4FD94289"/>
    <w:rsid w:val="50067B22"/>
    <w:rsid w:val="501EDF1D"/>
    <w:rsid w:val="502045BB"/>
    <w:rsid w:val="505A1EC2"/>
    <w:rsid w:val="5086F660"/>
    <w:rsid w:val="508EAF40"/>
    <w:rsid w:val="5095EB5A"/>
    <w:rsid w:val="50A18CFA"/>
    <w:rsid w:val="50A9D594"/>
    <w:rsid w:val="50BB96DC"/>
    <w:rsid w:val="50D24834"/>
    <w:rsid w:val="50DA52F9"/>
    <w:rsid w:val="51031694"/>
    <w:rsid w:val="51175DCA"/>
    <w:rsid w:val="512A3DA8"/>
    <w:rsid w:val="51BD6536"/>
    <w:rsid w:val="51C45921"/>
    <w:rsid w:val="51E55AC3"/>
    <w:rsid w:val="51F56049"/>
    <w:rsid w:val="5200B422"/>
    <w:rsid w:val="52333BF7"/>
    <w:rsid w:val="5249B350"/>
    <w:rsid w:val="5289568B"/>
    <w:rsid w:val="52B88A34"/>
    <w:rsid w:val="52EF5DD5"/>
    <w:rsid w:val="53154625"/>
    <w:rsid w:val="5318F4B4"/>
    <w:rsid w:val="533D8F95"/>
    <w:rsid w:val="534849A1"/>
    <w:rsid w:val="534F34F8"/>
    <w:rsid w:val="53541FFD"/>
    <w:rsid w:val="53580C19"/>
    <w:rsid w:val="535C2536"/>
    <w:rsid w:val="5361AF5C"/>
    <w:rsid w:val="53700D96"/>
    <w:rsid w:val="537D198D"/>
    <w:rsid w:val="53811617"/>
    <w:rsid w:val="539A4C94"/>
    <w:rsid w:val="539D0D66"/>
    <w:rsid w:val="539E4DDB"/>
    <w:rsid w:val="53B21386"/>
    <w:rsid w:val="53C13E84"/>
    <w:rsid w:val="53C97624"/>
    <w:rsid w:val="53DEF5EA"/>
    <w:rsid w:val="5405BA6F"/>
    <w:rsid w:val="540A2F6F"/>
    <w:rsid w:val="54378BCD"/>
    <w:rsid w:val="5449A9C5"/>
    <w:rsid w:val="54552362"/>
    <w:rsid w:val="5466EF9A"/>
    <w:rsid w:val="54678B7F"/>
    <w:rsid w:val="546D9B73"/>
    <w:rsid w:val="548CA18F"/>
    <w:rsid w:val="54B172D1"/>
    <w:rsid w:val="54C71F98"/>
    <w:rsid w:val="54CACB57"/>
    <w:rsid w:val="54DE49DD"/>
    <w:rsid w:val="54E348F5"/>
    <w:rsid w:val="54E3F3B4"/>
    <w:rsid w:val="550A2A0A"/>
    <w:rsid w:val="55207BD0"/>
    <w:rsid w:val="55391905"/>
    <w:rsid w:val="5542D2EF"/>
    <w:rsid w:val="554A34C9"/>
    <w:rsid w:val="557E5B88"/>
    <w:rsid w:val="55A1EDCE"/>
    <w:rsid w:val="55CFC921"/>
    <w:rsid w:val="55EC5884"/>
    <w:rsid w:val="55F11B5D"/>
    <w:rsid w:val="55F3078B"/>
    <w:rsid w:val="560A6277"/>
    <w:rsid w:val="561A5C3E"/>
    <w:rsid w:val="5644F4C1"/>
    <w:rsid w:val="566851A7"/>
    <w:rsid w:val="56AA3796"/>
    <w:rsid w:val="56ACFE34"/>
    <w:rsid w:val="56B2F192"/>
    <w:rsid w:val="56B8D0A3"/>
    <w:rsid w:val="56BA3159"/>
    <w:rsid w:val="56D5A664"/>
    <w:rsid w:val="56DABD26"/>
    <w:rsid w:val="56DCE5CB"/>
    <w:rsid w:val="56FA7C56"/>
    <w:rsid w:val="570B49E4"/>
    <w:rsid w:val="570BB65B"/>
    <w:rsid w:val="5725B2A1"/>
    <w:rsid w:val="5728C50C"/>
    <w:rsid w:val="57411888"/>
    <w:rsid w:val="5742891A"/>
    <w:rsid w:val="575EFD50"/>
    <w:rsid w:val="5764EB8F"/>
    <w:rsid w:val="576C4725"/>
    <w:rsid w:val="5772D0CF"/>
    <w:rsid w:val="57762AEB"/>
    <w:rsid w:val="57840474"/>
    <w:rsid w:val="5790D4BB"/>
    <w:rsid w:val="579F2C41"/>
    <w:rsid w:val="57BC3BA2"/>
    <w:rsid w:val="57D0FC09"/>
    <w:rsid w:val="57D6B890"/>
    <w:rsid w:val="5802F36D"/>
    <w:rsid w:val="58054E16"/>
    <w:rsid w:val="58064EA2"/>
    <w:rsid w:val="580C34FF"/>
    <w:rsid w:val="58181C44"/>
    <w:rsid w:val="58396D3E"/>
    <w:rsid w:val="583F21D5"/>
    <w:rsid w:val="586509FA"/>
    <w:rsid w:val="588AB135"/>
    <w:rsid w:val="58964212"/>
    <w:rsid w:val="58B3DBE3"/>
    <w:rsid w:val="58B8C1CA"/>
    <w:rsid w:val="58B8DF9A"/>
    <w:rsid w:val="58FBE71C"/>
    <w:rsid w:val="59094D45"/>
    <w:rsid w:val="59105EF8"/>
    <w:rsid w:val="5910B637"/>
    <w:rsid w:val="593328DF"/>
    <w:rsid w:val="593BBD73"/>
    <w:rsid w:val="596CB189"/>
    <w:rsid w:val="5972A66B"/>
    <w:rsid w:val="598AEB10"/>
    <w:rsid w:val="59A2BC0A"/>
    <w:rsid w:val="59AA79F5"/>
    <w:rsid w:val="59B47B74"/>
    <w:rsid w:val="59BC5D40"/>
    <w:rsid w:val="59D2DDD0"/>
    <w:rsid w:val="5A01A3A4"/>
    <w:rsid w:val="5A06EB2C"/>
    <w:rsid w:val="5A1044CE"/>
    <w:rsid w:val="5A2A3ACC"/>
    <w:rsid w:val="5A2A7AA4"/>
    <w:rsid w:val="5A68C091"/>
    <w:rsid w:val="5A6E5E90"/>
    <w:rsid w:val="5A7E7249"/>
    <w:rsid w:val="5AAEC7AF"/>
    <w:rsid w:val="5AB06D22"/>
    <w:rsid w:val="5ABCFC2E"/>
    <w:rsid w:val="5ABDD061"/>
    <w:rsid w:val="5AD12A86"/>
    <w:rsid w:val="5AE1441B"/>
    <w:rsid w:val="5B1E4A85"/>
    <w:rsid w:val="5B257622"/>
    <w:rsid w:val="5B4C4797"/>
    <w:rsid w:val="5B533538"/>
    <w:rsid w:val="5B688AC6"/>
    <w:rsid w:val="5B9227B8"/>
    <w:rsid w:val="5BFAFBDB"/>
    <w:rsid w:val="5C1A42AA"/>
    <w:rsid w:val="5C36C75C"/>
    <w:rsid w:val="5C76AC41"/>
    <w:rsid w:val="5C7A6C25"/>
    <w:rsid w:val="5C8A6EC7"/>
    <w:rsid w:val="5CC75C80"/>
    <w:rsid w:val="5CD5E19C"/>
    <w:rsid w:val="5CE2BD96"/>
    <w:rsid w:val="5D08582C"/>
    <w:rsid w:val="5D1346D6"/>
    <w:rsid w:val="5D1EEEE2"/>
    <w:rsid w:val="5D34B2A8"/>
    <w:rsid w:val="5D3C820E"/>
    <w:rsid w:val="5D41DC94"/>
    <w:rsid w:val="5D5EEDB9"/>
    <w:rsid w:val="5D7FE3E3"/>
    <w:rsid w:val="5D860DF3"/>
    <w:rsid w:val="5D9C42DD"/>
    <w:rsid w:val="5D9D74DD"/>
    <w:rsid w:val="5DD3F6C7"/>
    <w:rsid w:val="5DD87D3E"/>
    <w:rsid w:val="5DE03A6B"/>
    <w:rsid w:val="5DE80DE4"/>
    <w:rsid w:val="5DEBA8C9"/>
    <w:rsid w:val="5E1CABBA"/>
    <w:rsid w:val="5E503C46"/>
    <w:rsid w:val="5E94F852"/>
    <w:rsid w:val="5EA1C4E4"/>
    <w:rsid w:val="5EA4288D"/>
    <w:rsid w:val="5EABF4AE"/>
    <w:rsid w:val="5EBABF43"/>
    <w:rsid w:val="5EC814C8"/>
    <w:rsid w:val="5ED73BBD"/>
    <w:rsid w:val="5ED7DBCC"/>
    <w:rsid w:val="5EDAEF1E"/>
    <w:rsid w:val="5EEC22FD"/>
    <w:rsid w:val="5EEE62A6"/>
    <w:rsid w:val="5F186157"/>
    <w:rsid w:val="5F282983"/>
    <w:rsid w:val="5F64BA57"/>
    <w:rsid w:val="5F8E3DEC"/>
    <w:rsid w:val="5F962189"/>
    <w:rsid w:val="5F99B481"/>
    <w:rsid w:val="5F99B73B"/>
    <w:rsid w:val="5FCA3A03"/>
    <w:rsid w:val="5FE0B39A"/>
    <w:rsid w:val="5FE0BF7A"/>
    <w:rsid w:val="6016B645"/>
    <w:rsid w:val="60197AA8"/>
    <w:rsid w:val="6039F0FD"/>
    <w:rsid w:val="6055A18F"/>
    <w:rsid w:val="605C1A1B"/>
    <w:rsid w:val="6061FD6C"/>
    <w:rsid w:val="6073920E"/>
    <w:rsid w:val="6073AC2D"/>
    <w:rsid w:val="6083C0ED"/>
    <w:rsid w:val="60CDE933"/>
    <w:rsid w:val="60EA632D"/>
    <w:rsid w:val="6101E0E6"/>
    <w:rsid w:val="614B1C04"/>
    <w:rsid w:val="614EAFF9"/>
    <w:rsid w:val="61507237"/>
    <w:rsid w:val="6163607D"/>
    <w:rsid w:val="616B106D"/>
    <w:rsid w:val="6172005D"/>
    <w:rsid w:val="6174CDAE"/>
    <w:rsid w:val="61786AF9"/>
    <w:rsid w:val="6180CA1F"/>
    <w:rsid w:val="61BBAF90"/>
    <w:rsid w:val="620E112E"/>
    <w:rsid w:val="62232308"/>
    <w:rsid w:val="625CE6AC"/>
    <w:rsid w:val="6263EC7B"/>
    <w:rsid w:val="62658C57"/>
    <w:rsid w:val="62747FBE"/>
    <w:rsid w:val="627BBF01"/>
    <w:rsid w:val="62812254"/>
    <w:rsid w:val="628BC443"/>
    <w:rsid w:val="62917C1F"/>
    <w:rsid w:val="62927D94"/>
    <w:rsid w:val="62F1087F"/>
    <w:rsid w:val="62F38B19"/>
    <w:rsid w:val="62F80E96"/>
    <w:rsid w:val="6314861D"/>
    <w:rsid w:val="631F02B2"/>
    <w:rsid w:val="6325426C"/>
    <w:rsid w:val="63766D56"/>
    <w:rsid w:val="63CC6601"/>
    <w:rsid w:val="63EDB304"/>
    <w:rsid w:val="6412924B"/>
    <w:rsid w:val="642F0651"/>
    <w:rsid w:val="6448F861"/>
    <w:rsid w:val="645EFDEE"/>
    <w:rsid w:val="6464C3E8"/>
    <w:rsid w:val="647984A9"/>
    <w:rsid w:val="64832AD1"/>
    <w:rsid w:val="648FB270"/>
    <w:rsid w:val="649D6CD3"/>
    <w:rsid w:val="6500B8FB"/>
    <w:rsid w:val="6514A146"/>
    <w:rsid w:val="651FDDCC"/>
    <w:rsid w:val="6535E434"/>
    <w:rsid w:val="653E27D0"/>
    <w:rsid w:val="65414507"/>
    <w:rsid w:val="6543C4CD"/>
    <w:rsid w:val="65A9405C"/>
    <w:rsid w:val="65B054EF"/>
    <w:rsid w:val="65EA76CA"/>
    <w:rsid w:val="65F620D3"/>
    <w:rsid w:val="660306FD"/>
    <w:rsid w:val="660F8053"/>
    <w:rsid w:val="66196ACE"/>
    <w:rsid w:val="66294CB4"/>
    <w:rsid w:val="6644DF83"/>
    <w:rsid w:val="665D3E31"/>
    <w:rsid w:val="66675089"/>
    <w:rsid w:val="66722E4F"/>
    <w:rsid w:val="668A2C1F"/>
    <w:rsid w:val="66A84E90"/>
    <w:rsid w:val="66ADF695"/>
    <w:rsid w:val="670407FC"/>
    <w:rsid w:val="674273E2"/>
    <w:rsid w:val="6743051B"/>
    <w:rsid w:val="674C51F0"/>
    <w:rsid w:val="67708275"/>
    <w:rsid w:val="677F1FFF"/>
    <w:rsid w:val="67906AAB"/>
    <w:rsid w:val="679D4626"/>
    <w:rsid w:val="67A7FABD"/>
    <w:rsid w:val="67B3F733"/>
    <w:rsid w:val="6812F38C"/>
    <w:rsid w:val="6825D145"/>
    <w:rsid w:val="68297EE2"/>
    <w:rsid w:val="682E08E5"/>
    <w:rsid w:val="683CA0FB"/>
    <w:rsid w:val="68684FA9"/>
    <w:rsid w:val="68889B70"/>
    <w:rsid w:val="68C8BB3D"/>
    <w:rsid w:val="68DFD911"/>
    <w:rsid w:val="68EE0F72"/>
    <w:rsid w:val="68F27F0A"/>
    <w:rsid w:val="68F73245"/>
    <w:rsid w:val="69047097"/>
    <w:rsid w:val="6905A915"/>
    <w:rsid w:val="6916A56F"/>
    <w:rsid w:val="691AD2EC"/>
    <w:rsid w:val="6928E3C5"/>
    <w:rsid w:val="692968C7"/>
    <w:rsid w:val="6937CE27"/>
    <w:rsid w:val="69408D6E"/>
    <w:rsid w:val="694379BD"/>
    <w:rsid w:val="6960D244"/>
    <w:rsid w:val="697ED4D5"/>
    <w:rsid w:val="6993A733"/>
    <w:rsid w:val="69B3FB9D"/>
    <w:rsid w:val="69BD00A4"/>
    <w:rsid w:val="69DAFA3A"/>
    <w:rsid w:val="69E10A3E"/>
    <w:rsid w:val="69F9594E"/>
    <w:rsid w:val="69FB7CFC"/>
    <w:rsid w:val="6A324D1B"/>
    <w:rsid w:val="6A409F1D"/>
    <w:rsid w:val="6A4C634C"/>
    <w:rsid w:val="6A55D603"/>
    <w:rsid w:val="6A6D3E38"/>
    <w:rsid w:val="6A7768EB"/>
    <w:rsid w:val="6AA0E8A7"/>
    <w:rsid w:val="6AF80FDC"/>
    <w:rsid w:val="6B15CB02"/>
    <w:rsid w:val="6B334E84"/>
    <w:rsid w:val="6B439F07"/>
    <w:rsid w:val="6B58BE20"/>
    <w:rsid w:val="6B5E7D05"/>
    <w:rsid w:val="6B78AE2D"/>
    <w:rsid w:val="6B8669EC"/>
    <w:rsid w:val="6B9BED80"/>
    <w:rsid w:val="6BAD76E2"/>
    <w:rsid w:val="6BD35FED"/>
    <w:rsid w:val="6BF10E0A"/>
    <w:rsid w:val="6C160FAD"/>
    <w:rsid w:val="6C21712E"/>
    <w:rsid w:val="6C2315B7"/>
    <w:rsid w:val="6C454DE3"/>
    <w:rsid w:val="6C5C4D5C"/>
    <w:rsid w:val="6C5D13ED"/>
    <w:rsid w:val="6C68A6EF"/>
    <w:rsid w:val="6C6DDDBF"/>
    <w:rsid w:val="6C769F68"/>
    <w:rsid w:val="6C7A669F"/>
    <w:rsid w:val="6CC71397"/>
    <w:rsid w:val="6CCC7CE7"/>
    <w:rsid w:val="6CDB6624"/>
    <w:rsid w:val="6CECF970"/>
    <w:rsid w:val="6CF5A47B"/>
    <w:rsid w:val="6CFC428B"/>
    <w:rsid w:val="6D0723A3"/>
    <w:rsid w:val="6D253547"/>
    <w:rsid w:val="6D6243F5"/>
    <w:rsid w:val="6D663F0E"/>
    <w:rsid w:val="6D6DF266"/>
    <w:rsid w:val="6DA48975"/>
    <w:rsid w:val="6DA4F388"/>
    <w:rsid w:val="6DA8AD39"/>
    <w:rsid w:val="6DA957F0"/>
    <w:rsid w:val="6DAE6244"/>
    <w:rsid w:val="6E0B2280"/>
    <w:rsid w:val="6E0D3F43"/>
    <w:rsid w:val="6E0EA392"/>
    <w:rsid w:val="6E272BDD"/>
    <w:rsid w:val="6E3A0FEA"/>
    <w:rsid w:val="6E461E90"/>
    <w:rsid w:val="6E5A3E5B"/>
    <w:rsid w:val="6E82311D"/>
    <w:rsid w:val="6EAC404E"/>
    <w:rsid w:val="6EC87238"/>
    <w:rsid w:val="6EEF4F98"/>
    <w:rsid w:val="6EF1F4A1"/>
    <w:rsid w:val="6EF2EF6F"/>
    <w:rsid w:val="6EF4C72E"/>
    <w:rsid w:val="6F4D85C7"/>
    <w:rsid w:val="6F4ED5D6"/>
    <w:rsid w:val="6F518490"/>
    <w:rsid w:val="6F5DFA7E"/>
    <w:rsid w:val="6F71DCB9"/>
    <w:rsid w:val="6F952224"/>
    <w:rsid w:val="6FA82EB8"/>
    <w:rsid w:val="6FD013C8"/>
    <w:rsid w:val="6FEBA888"/>
    <w:rsid w:val="6FED4B62"/>
    <w:rsid w:val="7015707B"/>
    <w:rsid w:val="704A9BFD"/>
    <w:rsid w:val="704E36D2"/>
    <w:rsid w:val="7052AA52"/>
    <w:rsid w:val="70608588"/>
    <w:rsid w:val="7068EA0A"/>
    <w:rsid w:val="70881FD7"/>
    <w:rsid w:val="7093DDD6"/>
    <w:rsid w:val="70A33749"/>
    <w:rsid w:val="70B51424"/>
    <w:rsid w:val="70DE6A18"/>
    <w:rsid w:val="70FAADC0"/>
    <w:rsid w:val="710635C7"/>
    <w:rsid w:val="7111FEDA"/>
    <w:rsid w:val="712C3F5E"/>
    <w:rsid w:val="714F1A61"/>
    <w:rsid w:val="715DC47A"/>
    <w:rsid w:val="71A3A394"/>
    <w:rsid w:val="71A8DE14"/>
    <w:rsid w:val="71AFFF0A"/>
    <w:rsid w:val="71B043E2"/>
    <w:rsid w:val="71B66FAC"/>
    <w:rsid w:val="71CD1693"/>
    <w:rsid w:val="71DA5D3E"/>
    <w:rsid w:val="71E511B6"/>
    <w:rsid w:val="71F6567B"/>
    <w:rsid w:val="722F0219"/>
    <w:rsid w:val="72550C56"/>
    <w:rsid w:val="72690AF4"/>
    <w:rsid w:val="727A94E6"/>
    <w:rsid w:val="72867698"/>
    <w:rsid w:val="72AF948F"/>
    <w:rsid w:val="72B32AAE"/>
    <w:rsid w:val="72B446D6"/>
    <w:rsid w:val="72B9F3B2"/>
    <w:rsid w:val="72C720FC"/>
    <w:rsid w:val="72D2DF48"/>
    <w:rsid w:val="72D3C57C"/>
    <w:rsid w:val="72F1D5A4"/>
    <w:rsid w:val="73005A9E"/>
    <w:rsid w:val="7315FEB4"/>
    <w:rsid w:val="73245BBC"/>
    <w:rsid w:val="73271465"/>
    <w:rsid w:val="73367F35"/>
    <w:rsid w:val="73588A27"/>
    <w:rsid w:val="73643CFF"/>
    <w:rsid w:val="7368B423"/>
    <w:rsid w:val="736FA211"/>
    <w:rsid w:val="7378C9F6"/>
    <w:rsid w:val="7399A977"/>
    <w:rsid w:val="73B7859B"/>
    <w:rsid w:val="73D1242F"/>
    <w:rsid w:val="73D29D48"/>
    <w:rsid w:val="73D35E19"/>
    <w:rsid w:val="73E7F223"/>
    <w:rsid w:val="7400998F"/>
    <w:rsid w:val="7421C73F"/>
    <w:rsid w:val="7470390D"/>
    <w:rsid w:val="74742A84"/>
    <w:rsid w:val="747D1D78"/>
    <w:rsid w:val="7484D3EB"/>
    <w:rsid w:val="7488156C"/>
    <w:rsid w:val="74A23753"/>
    <w:rsid w:val="74A72E2F"/>
    <w:rsid w:val="74A9FE8E"/>
    <w:rsid w:val="74B12C63"/>
    <w:rsid w:val="74D694E5"/>
    <w:rsid w:val="74F81720"/>
    <w:rsid w:val="74FF0025"/>
    <w:rsid w:val="7509414B"/>
    <w:rsid w:val="75099995"/>
    <w:rsid w:val="75136688"/>
    <w:rsid w:val="7528D0FE"/>
    <w:rsid w:val="752E21B7"/>
    <w:rsid w:val="7530AF59"/>
    <w:rsid w:val="75842AEF"/>
    <w:rsid w:val="759B2378"/>
    <w:rsid w:val="75AED153"/>
    <w:rsid w:val="75AEDF56"/>
    <w:rsid w:val="75B69097"/>
    <w:rsid w:val="75C1934F"/>
    <w:rsid w:val="75C698CA"/>
    <w:rsid w:val="75F0BEC7"/>
    <w:rsid w:val="761FE15A"/>
    <w:rsid w:val="76360FD0"/>
    <w:rsid w:val="763B77FE"/>
    <w:rsid w:val="767DA2A5"/>
    <w:rsid w:val="76A6693F"/>
    <w:rsid w:val="76AD51AC"/>
    <w:rsid w:val="76BABE52"/>
    <w:rsid w:val="76DB2179"/>
    <w:rsid w:val="76DC63CE"/>
    <w:rsid w:val="76E7A862"/>
    <w:rsid w:val="76F38745"/>
    <w:rsid w:val="77075656"/>
    <w:rsid w:val="7713F4B2"/>
    <w:rsid w:val="77186715"/>
    <w:rsid w:val="7721880F"/>
    <w:rsid w:val="77459768"/>
    <w:rsid w:val="7751D884"/>
    <w:rsid w:val="775833CE"/>
    <w:rsid w:val="776600EB"/>
    <w:rsid w:val="776AD7AA"/>
    <w:rsid w:val="776BA7F9"/>
    <w:rsid w:val="779992E8"/>
    <w:rsid w:val="779B78C0"/>
    <w:rsid w:val="779EDA27"/>
    <w:rsid w:val="77A52AA5"/>
    <w:rsid w:val="77F52FBA"/>
    <w:rsid w:val="77F96AC5"/>
    <w:rsid w:val="77F9BCBB"/>
    <w:rsid w:val="780C3569"/>
    <w:rsid w:val="78260651"/>
    <w:rsid w:val="783C2546"/>
    <w:rsid w:val="785FA4FB"/>
    <w:rsid w:val="789915A2"/>
    <w:rsid w:val="78A4AD89"/>
    <w:rsid w:val="78B8010D"/>
    <w:rsid w:val="78C64E24"/>
    <w:rsid w:val="78C653BF"/>
    <w:rsid w:val="78E9D6F4"/>
    <w:rsid w:val="78F277DC"/>
    <w:rsid w:val="78F32AB0"/>
    <w:rsid w:val="790F192C"/>
    <w:rsid w:val="7917CB34"/>
    <w:rsid w:val="79197506"/>
    <w:rsid w:val="7934B2F6"/>
    <w:rsid w:val="79505C4A"/>
    <w:rsid w:val="79525FE9"/>
    <w:rsid w:val="79548A2F"/>
    <w:rsid w:val="7974A61B"/>
    <w:rsid w:val="799A6FAA"/>
    <w:rsid w:val="79A6C547"/>
    <w:rsid w:val="79AEB579"/>
    <w:rsid w:val="79C1DA62"/>
    <w:rsid w:val="79D2C9B2"/>
    <w:rsid w:val="79E59D09"/>
    <w:rsid w:val="79F0701E"/>
    <w:rsid w:val="79FC0120"/>
    <w:rsid w:val="7A04929D"/>
    <w:rsid w:val="7A38ECAA"/>
    <w:rsid w:val="7A3C00AA"/>
    <w:rsid w:val="7AC4A69E"/>
    <w:rsid w:val="7AC57E4E"/>
    <w:rsid w:val="7AF128E3"/>
    <w:rsid w:val="7AF352AB"/>
    <w:rsid w:val="7B063356"/>
    <w:rsid w:val="7B0C8658"/>
    <w:rsid w:val="7B15C7AE"/>
    <w:rsid w:val="7B2DDD8F"/>
    <w:rsid w:val="7B3FB301"/>
    <w:rsid w:val="7B5D46B2"/>
    <w:rsid w:val="7B7AE0AF"/>
    <w:rsid w:val="7B851D31"/>
    <w:rsid w:val="7B855473"/>
    <w:rsid w:val="7BB5DF46"/>
    <w:rsid w:val="7BD02FF3"/>
    <w:rsid w:val="7BE69926"/>
    <w:rsid w:val="7BFC43E9"/>
    <w:rsid w:val="7C09D6BC"/>
    <w:rsid w:val="7C2D72D0"/>
    <w:rsid w:val="7C614EAF"/>
    <w:rsid w:val="7C66140C"/>
    <w:rsid w:val="7C6E1A5D"/>
    <w:rsid w:val="7C8DAA21"/>
    <w:rsid w:val="7CA98E76"/>
    <w:rsid w:val="7CBDA082"/>
    <w:rsid w:val="7CF494A8"/>
    <w:rsid w:val="7CF6CD33"/>
    <w:rsid w:val="7D00D2BF"/>
    <w:rsid w:val="7D18E79B"/>
    <w:rsid w:val="7D1D1EE0"/>
    <w:rsid w:val="7D2124D4"/>
    <w:rsid w:val="7D7FB4F4"/>
    <w:rsid w:val="7D805545"/>
    <w:rsid w:val="7DBAF41D"/>
    <w:rsid w:val="7DD3FD2E"/>
    <w:rsid w:val="7DDC38B8"/>
    <w:rsid w:val="7DE4ADB5"/>
    <w:rsid w:val="7E0DBE0F"/>
    <w:rsid w:val="7E27A9B5"/>
    <w:rsid w:val="7E2A2135"/>
    <w:rsid w:val="7E33CA17"/>
    <w:rsid w:val="7E41F71B"/>
    <w:rsid w:val="7E459CFF"/>
    <w:rsid w:val="7E4BF726"/>
    <w:rsid w:val="7E4D9ED7"/>
    <w:rsid w:val="7E8D6A5A"/>
    <w:rsid w:val="7E94EF54"/>
    <w:rsid w:val="7EA5C587"/>
    <w:rsid w:val="7EBAE038"/>
    <w:rsid w:val="7EBCF535"/>
    <w:rsid w:val="7ED08259"/>
    <w:rsid w:val="7ED89E80"/>
    <w:rsid w:val="7EE9AAB6"/>
    <w:rsid w:val="7EE9B850"/>
    <w:rsid w:val="7F1480C0"/>
    <w:rsid w:val="7F4A50D3"/>
    <w:rsid w:val="7F528021"/>
    <w:rsid w:val="7F6381D1"/>
    <w:rsid w:val="7F761BEB"/>
    <w:rsid w:val="7F793206"/>
    <w:rsid w:val="7F8C9F3E"/>
    <w:rsid w:val="7F92618D"/>
    <w:rsid w:val="7F98974F"/>
    <w:rsid w:val="7FAA0B7A"/>
    <w:rsid w:val="7FEDD1F1"/>
    <w:rsid w:val="7FF88BF7"/>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A5F204"/>
  <w15:docId w15:val="{71959EE5-B585-457D-B547-47400B238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MS Mincho"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qFormat/>
    <w:rsid w:val="00FC2D8E"/>
    <w:pPr>
      <w:keepNext/>
      <w:spacing w:before="240" w:after="60" w:line="240" w:lineRule="auto"/>
      <w:outlineLvl w:val="0"/>
    </w:pPr>
    <w:rPr>
      <w:rFonts w:ascii="Arial" w:eastAsia="Times New Roman" w:hAnsi="Arial" w:cs="Arial"/>
      <w:b/>
      <w:bCs/>
      <w:kern w:val="32"/>
      <w:sz w:val="32"/>
      <w:szCs w:val="32"/>
    </w:rPr>
  </w:style>
  <w:style w:type="paragraph" w:styleId="Titolo2">
    <w:name w:val="heading 2"/>
    <w:basedOn w:val="Normale"/>
    <w:next w:val="Normale"/>
    <w:link w:val="Titolo2Carattere"/>
    <w:uiPriority w:val="9"/>
    <w:semiHidden/>
    <w:unhideWhenUsed/>
    <w:qFormat/>
    <w:rsid w:val="009642A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itolo3">
    <w:name w:val="heading 3"/>
    <w:basedOn w:val="Normale"/>
    <w:next w:val="Normale"/>
    <w:link w:val="Titolo3Carattere"/>
    <w:uiPriority w:val="9"/>
    <w:unhideWhenUsed/>
    <w:qFormat/>
    <w:rsid w:val="00BE601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itolo5">
    <w:name w:val="heading 5"/>
    <w:basedOn w:val="Normale"/>
    <w:next w:val="Normale"/>
    <w:link w:val="Titolo5Carattere"/>
    <w:uiPriority w:val="9"/>
    <w:unhideWhenUsed/>
    <w:qFormat/>
    <w:rsid w:val="003B700E"/>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530BDD"/>
    <w:pPr>
      <w:tabs>
        <w:tab w:val="center" w:pos="4536"/>
        <w:tab w:val="right" w:pos="9072"/>
      </w:tabs>
      <w:spacing w:after="0" w:line="240" w:lineRule="auto"/>
    </w:pPr>
  </w:style>
  <w:style w:type="character" w:customStyle="1" w:styleId="IntestazioneCarattere">
    <w:name w:val="Intestazione Carattere"/>
    <w:basedOn w:val="Carpredefinitoparagrafo"/>
    <w:link w:val="Intestazione"/>
    <w:uiPriority w:val="99"/>
    <w:rsid w:val="00530BDD"/>
  </w:style>
  <w:style w:type="paragraph" w:styleId="Pidipagina">
    <w:name w:val="footer"/>
    <w:basedOn w:val="Normale"/>
    <w:link w:val="PidipaginaCarattere"/>
    <w:uiPriority w:val="99"/>
    <w:unhideWhenUsed/>
    <w:rsid w:val="00530BDD"/>
    <w:pPr>
      <w:tabs>
        <w:tab w:val="center" w:pos="4536"/>
        <w:tab w:val="right" w:pos="9072"/>
      </w:tabs>
      <w:spacing w:after="0" w:line="240" w:lineRule="auto"/>
    </w:pPr>
  </w:style>
  <w:style w:type="character" w:customStyle="1" w:styleId="PidipaginaCarattere">
    <w:name w:val="Piè di pagina Carattere"/>
    <w:basedOn w:val="Carpredefinitoparagrafo"/>
    <w:link w:val="Pidipagina"/>
    <w:uiPriority w:val="99"/>
    <w:rsid w:val="00530BDD"/>
  </w:style>
  <w:style w:type="paragraph" w:styleId="Corpotesto">
    <w:name w:val="Body Text"/>
    <w:basedOn w:val="Normale"/>
    <w:link w:val="CorpotestoCarattere"/>
    <w:uiPriority w:val="1"/>
    <w:qFormat/>
    <w:rsid w:val="00530BDD"/>
    <w:pPr>
      <w:widowControl w:val="0"/>
      <w:autoSpaceDE w:val="0"/>
      <w:autoSpaceDN w:val="0"/>
      <w:spacing w:before="4" w:after="0" w:line="240" w:lineRule="auto"/>
      <w:ind w:left="20"/>
    </w:pPr>
    <w:rPr>
      <w:rFonts w:ascii="Avenir 35 Light" w:eastAsia="Avenir 35 Light" w:hAnsi="Avenir 35 Light" w:cs="Avenir 35 Light"/>
      <w:lang w:val="en-US"/>
    </w:rPr>
  </w:style>
  <w:style w:type="character" w:customStyle="1" w:styleId="CorpotestoCarattere">
    <w:name w:val="Corpo testo Carattere"/>
    <w:basedOn w:val="Carpredefinitoparagrafo"/>
    <w:link w:val="Corpotesto"/>
    <w:uiPriority w:val="1"/>
    <w:rsid w:val="00530BDD"/>
    <w:rPr>
      <w:rFonts w:ascii="Avenir 35 Light" w:eastAsia="Avenir 35 Light" w:hAnsi="Avenir 35 Light" w:cs="Avenir 35 Light"/>
      <w:lang w:val="en-US"/>
    </w:rPr>
  </w:style>
  <w:style w:type="character" w:styleId="Collegamentoipertestuale">
    <w:name w:val="Hyperlink"/>
    <w:basedOn w:val="Carpredefinitoparagrafo"/>
    <w:uiPriority w:val="99"/>
    <w:unhideWhenUsed/>
    <w:rsid w:val="007D1502"/>
    <w:rPr>
      <w:color w:val="0563C1" w:themeColor="hyperlink"/>
      <w:u w:val="single"/>
    </w:rPr>
  </w:style>
  <w:style w:type="paragraph" w:customStyle="1" w:styleId="EinfacherAbsatz">
    <w:name w:val="[Einfacher Absatz]"/>
    <w:basedOn w:val="Normale"/>
    <w:uiPriority w:val="99"/>
    <w:rsid w:val="00BB001E"/>
    <w:pPr>
      <w:widowControl w:val="0"/>
      <w:autoSpaceDE w:val="0"/>
      <w:autoSpaceDN w:val="0"/>
      <w:adjustRightInd w:val="0"/>
      <w:spacing w:after="0" w:line="288" w:lineRule="auto"/>
      <w:jc w:val="center"/>
      <w:textAlignment w:val="center"/>
    </w:pPr>
    <w:rPr>
      <w:rFonts w:ascii="Times-Italic" w:eastAsia="Cambria" w:hAnsi="Times-Italic" w:cs="Times-Italic"/>
      <w:color w:val="000000"/>
      <w:sz w:val="24"/>
      <w:szCs w:val="24"/>
      <w:lang w:eastAsia="de-DE"/>
    </w:rPr>
  </w:style>
  <w:style w:type="character" w:styleId="Numeropagina">
    <w:name w:val="page number"/>
    <w:basedOn w:val="Carpredefinitoparagrafo"/>
    <w:uiPriority w:val="99"/>
    <w:rsid w:val="00C473EB"/>
  </w:style>
  <w:style w:type="paragraph" w:styleId="Testofumetto">
    <w:name w:val="Balloon Text"/>
    <w:basedOn w:val="Normale"/>
    <w:link w:val="TestofumettoCarattere"/>
    <w:uiPriority w:val="99"/>
    <w:semiHidden/>
    <w:unhideWhenUsed/>
    <w:rsid w:val="002874E8"/>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2874E8"/>
    <w:rPr>
      <w:rFonts w:ascii="Segoe UI" w:hAnsi="Segoe UI" w:cs="Segoe UI"/>
      <w:sz w:val="18"/>
      <w:szCs w:val="18"/>
    </w:rPr>
  </w:style>
  <w:style w:type="character" w:styleId="Rimandocommento">
    <w:name w:val="annotation reference"/>
    <w:basedOn w:val="Carpredefinitoparagrafo"/>
    <w:uiPriority w:val="99"/>
    <w:semiHidden/>
    <w:unhideWhenUsed/>
    <w:rsid w:val="002874E8"/>
    <w:rPr>
      <w:sz w:val="16"/>
      <w:szCs w:val="16"/>
    </w:rPr>
  </w:style>
  <w:style w:type="paragraph" w:styleId="Testocommento">
    <w:name w:val="annotation text"/>
    <w:basedOn w:val="Normale"/>
    <w:link w:val="TestocommentoCarattere"/>
    <w:uiPriority w:val="99"/>
    <w:unhideWhenUsed/>
    <w:qFormat/>
    <w:rsid w:val="002874E8"/>
    <w:pPr>
      <w:spacing w:line="240" w:lineRule="auto"/>
    </w:pPr>
    <w:rPr>
      <w:sz w:val="20"/>
      <w:szCs w:val="20"/>
    </w:rPr>
  </w:style>
  <w:style w:type="character" w:customStyle="1" w:styleId="TestocommentoCarattere">
    <w:name w:val="Testo commento Carattere"/>
    <w:basedOn w:val="Carpredefinitoparagrafo"/>
    <w:link w:val="Testocommento"/>
    <w:uiPriority w:val="99"/>
    <w:rsid w:val="002874E8"/>
    <w:rPr>
      <w:sz w:val="20"/>
      <w:szCs w:val="20"/>
    </w:rPr>
  </w:style>
  <w:style w:type="paragraph" w:styleId="Soggettocommento">
    <w:name w:val="annotation subject"/>
    <w:basedOn w:val="Testocommento"/>
    <w:next w:val="Testocommento"/>
    <w:link w:val="SoggettocommentoCarattere"/>
    <w:uiPriority w:val="99"/>
    <w:semiHidden/>
    <w:unhideWhenUsed/>
    <w:rsid w:val="002874E8"/>
    <w:rPr>
      <w:b/>
      <w:bCs/>
    </w:rPr>
  </w:style>
  <w:style w:type="character" w:customStyle="1" w:styleId="SoggettocommentoCarattere">
    <w:name w:val="Soggetto commento Carattere"/>
    <w:basedOn w:val="TestocommentoCarattere"/>
    <w:link w:val="Soggettocommento"/>
    <w:uiPriority w:val="99"/>
    <w:semiHidden/>
    <w:rsid w:val="002874E8"/>
    <w:rPr>
      <w:b/>
      <w:bCs/>
      <w:sz w:val="20"/>
      <w:szCs w:val="20"/>
    </w:rPr>
  </w:style>
  <w:style w:type="paragraph" w:customStyle="1" w:styleId="Pa12">
    <w:name w:val="Pa12"/>
    <w:basedOn w:val="Normale"/>
    <w:next w:val="Normale"/>
    <w:uiPriority w:val="99"/>
    <w:rsid w:val="00770394"/>
    <w:pPr>
      <w:autoSpaceDE w:val="0"/>
      <w:autoSpaceDN w:val="0"/>
      <w:adjustRightInd w:val="0"/>
      <w:spacing w:after="0" w:line="321" w:lineRule="atLeast"/>
    </w:pPr>
    <w:rPr>
      <w:rFonts w:ascii="Segoe UI Light" w:hAnsi="Segoe UI Light"/>
      <w:sz w:val="24"/>
      <w:szCs w:val="24"/>
    </w:rPr>
  </w:style>
  <w:style w:type="character" w:customStyle="1" w:styleId="A15">
    <w:name w:val="A15"/>
    <w:uiPriority w:val="99"/>
    <w:rsid w:val="00770394"/>
    <w:rPr>
      <w:rFonts w:cs="Segoe UI Light"/>
      <w:color w:val="000000"/>
      <w:sz w:val="20"/>
      <w:szCs w:val="20"/>
    </w:rPr>
  </w:style>
  <w:style w:type="paragraph" w:customStyle="1" w:styleId="bodytext">
    <w:name w:val="bodytext"/>
    <w:basedOn w:val="Normale"/>
    <w:rsid w:val="00C26697"/>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styleId="NormaleWeb">
    <w:name w:val="Normal (Web)"/>
    <w:basedOn w:val="Normale"/>
    <w:uiPriority w:val="99"/>
    <w:rsid w:val="00A36231"/>
    <w:pPr>
      <w:spacing w:before="100" w:beforeAutospacing="1" w:after="100" w:afterAutospacing="1" w:line="240" w:lineRule="auto"/>
    </w:pPr>
    <w:rPr>
      <w:rFonts w:ascii="Times New Roman" w:eastAsia="Calibri" w:hAnsi="Times New Roman" w:cs="Times New Roman"/>
      <w:sz w:val="24"/>
      <w:szCs w:val="24"/>
      <w:lang w:eastAsia="de-DE"/>
    </w:rPr>
  </w:style>
  <w:style w:type="character" w:customStyle="1" w:styleId="Titolo1Carattere">
    <w:name w:val="Titolo 1 Carattere"/>
    <w:basedOn w:val="Carpredefinitoparagrafo"/>
    <w:link w:val="Titolo1"/>
    <w:rsid w:val="00FC2D8E"/>
    <w:rPr>
      <w:rFonts w:ascii="Arial" w:eastAsia="Times New Roman" w:hAnsi="Arial" w:cs="Arial"/>
      <w:b/>
      <w:bCs/>
      <w:kern w:val="32"/>
      <w:sz w:val="32"/>
      <w:szCs w:val="32"/>
    </w:rPr>
  </w:style>
  <w:style w:type="paragraph" w:customStyle="1" w:styleId="Default">
    <w:name w:val="Default"/>
    <w:rsid w:val="00F64795"/>
    <w:pPr>
      <w:autoSpaceDE w:val="0"/>
      <w:autoSpaceDN w:val="0"/>
      <w:adjustRightInd w:val="0"/>
      <w:spacing w:after="0" w:line="240" w:lineRule="auto"/>
    </w:pPr>
    <w:rPr>
      <w:rFonts w:ascii="Arial" w:hAnsi="Arial" w:cs="Arial"/>
      <w:color w:val="000000"/>
      <w:sz w:val="24"/>
      <w:szCs w:val="24"/>
    </w:rPr>
  </w:style>
  <w:style w:type="character" w:styleId="Menzionenonrisolta">
    <w:name w:val="Unresolved Mention"/>
    <w:basedOn w:val="Carpredefinitoparagrafo"/>
    <w:uiPriority w:val="99"/>
    <w:semiHidden/>
    <w:unhideWhenUsed/>
    <w:rsid w:val="00C360D0"/>
    <w:rPr>
      <w:color w:val="808080"/>
      <w:shd w:val="clear" w:color="auto" w:fill="E6E6E6"/>
    </w:rPr>
  </w:style>
  <w:style w:type="character" w:styleId="Enfasigrassetto">
    <w:name w:val="Strong"/>
    <w:basedOn w:val="Carpredefinitoparagrafo"/>
    <w:uiPriority w:val="22"/>
    <w:qFormat/>
    <w:rsid w:val="007B0FD1"/>
    <w:rPr>
      <w:b/>
      <w:bCs/>
    </w:rPr>
  </w:style>
  <w:style w:type="character" w:styleId="Enfasicorsivo">
    <w:name w:val="Emphasis"/>
    <w:basedOn w:val="Carpredefinitoparagrafo"/>
    <w:uiPriority w:val="20"/>
    <w:qFormat/>
    <w:rsid w:val="007B0FD1"/>
    <w:rPr>
      <w:i/>
      <w:iCs/>
    </w:rPr>
  </w:style>
  <w:style w:type="character" w:styleId="Collegamentovisitato">
    <w:name w:val="FollowedHyperlink"/>
    <w:basedOn w:val="Carpredefinitoparagrafo"/>
    <w:uiPriority w:val="99"/>
    <w:semiHidden/>
    <w:unhideWhenUsed/>
    <w:rsid w:val="009238FB"/>
    <w:rPr>
      <w:color w:val="954F72" w:themeColor="followedHyperlink"/>
      <w:u w:val="single"/>
    </w:rPr>
  </w:style>
  <w:style w:type="paragraph" w:styleId="Paragrafoelenco">
    <w:name w:val="List Paragraph"/>
    <w:basedOn w:val="Normale"/>
    <w:uiPriority w:val="34"/>
    <w:qFormat/>
    <w:rsid w:val="002520E9"/>
    <w:pPr>
      <w:ind w:left="720"/>
      <w:contextualSpacing/>
    </w:pPr>
  </w:style>
  <w:style w:type="paragraph" w:customStyle="1" w:styleId="m-9063917355499367409msoplaintext">
    <w:name w:val="m_-9063917355499367409msoplaintext"/>
    <w:basedOn w:val="Normale"/>
    <w:rsid w:val="00134594"/>
    <w:pPr>
      <w:spacing w:before="100" w:beforeAutospacing="1" w:after="100" w:afterAutospacing="1" w:line="240" w:lineRule="auto"/>
    </w:pPr>
    <w:rPr>
      <w:rFonts w:ascii="Times New Roman" w:eastAsia="Times New Roman" w:hAnsi="Times New Roman" w:cs="Times New Roman"/>
      <w:sz w:val="24"/>
      <w:szCs w:val="24"/>
      <w:lang w:val="it-IT" w:eastAsia="it-IT"/>
    </w:rPr>
  </w:style>
  <w:style w:type="character" w:customStyle="1" w:styleId="ilfuvd">
    <w:name w:val="ilfuvd"/>
    <w:basedOn w:val="Carpredefinitoparagrafo"/>
    <w:rsid w:val="004308B1"/>
  </w:style>
  <w:style w:type="paragraph" w:styleId="Revisione">
    <w:name w:val="Revision"/>
    <w:hidden/>
    <w:uiPriority w:val="99"/>
    <w:semiHidden/>
    <w:rsid w:val="004F585D"/>
    <w:pPr>
      <w:spacing w:after="0" w:line="240" w:lineRule="auto"/>
    </w:pPr>
  </w:style>
  <w:style w:type="character" w:customStyle="1" w:styleId="Titolo5Carattere">
    <w:name w:val="Titolo 5 Carattere"/>
    <w:basedOn w:val="Carpredefinitoparagrafo"/>
    <w:link w:val="Titolo5"/>
    <w:uiPriority w:val="9"/>
    <w:rsid w:val="003B700E"/>
    <w:rPr>
      <w:rFonts w:asciiTheme="majorHAnsi" w:eastAsiaTheme="majorEastAsia" w:hAnsiTheme="majorHAnsi" w:cstheme="majorBidi"/>
      <w:color w:val="2F5496" w:themeColor="accent1" w:themeShade="BF"/>
    </w:rPr>
  </w:style>
  <w:style w:type="character" w:customStyle="1" w:styleId="Titolo2Carattere">
    <w:name w:val="Titolo 2 Carattere"/>
    <w:basedOn w:val="Carpredefinitoparagrafo"/>
    <w:link w:val="Titolo2"/>
    <w:uiPriority w:val="9"/>
    <w:semiHidden/>
    <w:rsid w:val="009642A4"/>
    <w:rPr>
      <w:rFonts w:asciiTheme="majorHAnsi" w:eastAsiaTheme="majorEastAsia" w:hAnsiTheme="majorHAnsi" w:cstheme="majorBidi"/>
      <w:color w:val="2F5496" w:themeColor="accent1" w:themeShade="BF"/>
      <w:sz w:val="26"/>
      <w:szCs w:val="26"/>
    </w:rPr>
  </w:style>
  <w:style w:type="character" w:customStyle="1" w:styleId="didascalia">
    <w:name w:val="didascalia"/>
    <w:basedOn w:val="Carpredefinitoparagrafo"/>
    <w:rsid w:val="009642A4"/>
  </w:style>
  <w:style w:type="character" w:customStyle="1" w:styleId="st">
    <w:name w:val="st"/>
    <w:basedOn w:val="Carpredefinitoparagrafo"/>
    <w:rsid w:val="009642A4"/>
  </w:style>
  <w:style w:type="character" w:customStyle="1" w:styleId="Titolo3Carattere">
    <w:name w:val="Titolo 3 Carattere"/>
    <w:basedOn w:val="Carpredefinitoparagrafo"/>
    <w:link w:val="Titolo3"/>
    <w:uiPriority w:val="9"/>
    <w:rsid w:val="00BE6014"/>
    <w:rPr>
      <w:rFonts w:asciiTheme="majorHAnsi" w:eastAsiaTheme="majorEastAsia" w:hAnsiTheme="majorHAnsi" w:cstheme="majorBidi"/>
      <w:color w:val="1F3763" w:themeColor="accent1" w:themeShade="7F"/>
      <w:sz w:val="24"/>
      <w:szCs w:val="24"/>
    </w:rPr>
  </w:style>
  <w:style w:type="paragraph" w:styleId="Testonormale">
    <w:name w:val="Plain Text"/>
    <w:basedOn w:val="Normale"/>
    <w:link w:val="TestonormaleCarattere"/>
    <w:uiPriority w:val="99"/>
    <w:semiHidden/>
    <w:unhideWhenUsed/>
    <w:rsid w:val="000D6337"/>
    <w:pPr>
      <w:spacing w:after="0" w:line="240" w:lineRule="auto"/>
    </w:pPr>
    <w:rPr>
      <w:rFonts w:ascii="Calibri" w:eastAsiaTheme="minorHAnsi" w:hAnsi="Calibri" w:cs="Calibri"/>
    </w:rPr>
  </w:style>
  <w:style w:type="character" w:customStyle="1" w:styleId="TestonormaleCarattere">
    <w:name w:val="Testo normale Carattere"/>
    <w:basedOn w:val="Carpredefinitoparagrafo"/>
    <w:link w:val="Testonormale"/>
    <w:uiPriority w:val="99"/>
    <w:semiHidden/>
    <w:rsid w:val="000D6337"/>
    <w:rPr>
      <w:rFonts w:ascii="Calibri" w:eastAsiaTheme="minorHAnsi" w:hAnsi="Calibri" w:cs="Calibri"/>
    </w:rPr>
  </w:style>
  <w:style w:type="character" w:customStyle="1" w:styleId="tlid-translation">
    <w:name w:val="tlid-translation"/>
    <w:basedOn w:val="Carpredefinitoparagrafo"/>
    <w:rsid w:val="004917DA"/>
  </w:style>
  <w:style w:type="paragraph" w:customStyle="1" w:styleId="paragraph">
    <w:name w:val="paragraph"/>
    <w:qFormat/>
    <w:rsid w:val="2037FF8F"/>
    <w:pPr>
      <w:spacing w:beforeAutospacing="1" w:afterAutospacing="1" w:line="240" w:lineRule="auto"/>
    </w:pPr>
    <w:rPr>
      <w:rFonts w:ascii="Times New Roman" w:eastAsia="Times New Roman" w:hAnsi="Times New Roman" w:cs="Times New Roman"/>
      <w:sz w:val="24"/>
      <w:szCs w:val="24"/>
      <w:lang w:eastAsia="de-DE"/>
    </w:rPr>
  </w:style>
  <w:style w:type="character" w:customStyle="1" w:styleId="ui-provider">
    <w:name w:val="ui-provider"/>
    <w:basedOn w:val="Carpredefinitoparagrafo"/>
    <w:rsid w:val="00D5069E"/>
  </w:style>
  <w:style w:type="character" w:customStyle="1" w:styleId="normaltextrun">
    <w:name w:val="normaltextrun"/>
    <w:basedOn w:val="Carpredefinitoparagrafo"/>
    <w:rsid w:val="00E0402E"/>
  </w:style>
  <w:style w:type="character" w:customStyle="1" w:styleId="eop">
    <w:name w:val="eop"/>
    <w:basedOn w:val="Carpredefinitoparagrafo"/>
    <w:rsid w:val="00E0402E"/>
  </w:style>
  <w:style w:type="table" w:styleId="Grigliatabella">
    <w:name w:val="Table Grid"/>
    <w:basedOn w:val="Tabellanormale"/>
    <w:uiPriority w:val="39"/>
    <w:rsid w:val="00B53B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pellingerror">
    <w:name w:val="spellingerror"/>
    <w:basedOn w:val="Carpredefinitoparagrafo"/>
    <w:rsid w:val="008F02AB"/>
  </w:style>
  <w:style w:type="paragraph" w:customStyle="1" w:styleId="pf0">
    <w:name w:val="pf0"/>
    <w:basedOn w:val="Normale"/>
    <w:rsid w:val="00701852"/>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cf01">
    <w:name w:val="cf01"/>
    <w:basedOn w:val="Carpredefinitoparagrafo"/>
    <w:rsid w:val="00701852"/>
    <w:rPr>
      <w:rFonts w:ascii="Segoe UI" w:hAnsi="Segoe UI" w:cs="Segoe UI" w:hint="default"/>
      <w:sz w:val="18"/>
      <w:szCs w:val="18"/>
    </w:rPr>
  </w:style>
  <w:style w:type="paragraph" w:customStyle="1" w:styleId="xmsonormal">
    <w:name w:val="x_msonormal"/>
    <w:basedOn w:val="Normale"/>
    <w:rsid w:val="005B070F"/>
    <w:pPr>
      <w:spacing w:before="100" w:beforeAutospacing="1" w:after="100" w:afterAutospacing="1" w:line="240" w:lineRule="auto"/>
    </w:pPr>
    <w:rPr>
      <w:rFonts w:ascii="Times New Roman" w:eastAsia="Times New Roman" w:hAnsi="Times New Roman" w:cs="Times New Roman"/>
      <w:sz w:val="24"/>
      <w:szCs w:val="24"/>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8875">
      <w:bodyDiv w:val="1"/>
      <w:marLeft w:val="0"/>
      <w:marRight w:val="0"/>
      <w:marTop w:val="0"/>
      <w:marBottom w:val="0"/>
      <w:divBdr>
        <w:top w:val="none" w:sz="0" w:space="0" w:color="auto"/>
        <w:left w:val="none" w:sz="0" w:space="0" w:color="auto"/>
        <w:bottom w:val="none" w:sz="0" w:space="0" w:color="auto"/>
        <w:right w:val="none" w:sz="0" w:space="0" w:color="auto"/>
      </w:divBdr>
    </w:div>
    <w:div w:id="3630896">
      <w:bodyDiv w:val="1"/>
      <w:marLeft w:val="0"/>
      <w:marRight w:val="0"/>
      <w:marTop w:val="0"/>
      <w:marBottom w:val="0"/>
      <w:divBdr>
        <w:top w:val="none" w:sz="0" w:space="0" w:color="auto"/>
        <w:left w:val="none" w:sz="0" w:space="0" w:color="auto"/>
        <w:bottom w:val="none" w:sz="0" w:space="0" w:color="auto"/>
        <w:right w:val="none" w:sz="0" w:space="0" w:color="auto"/>
      </w:divBdr>
    </w:div>
    <w:div w:id="6298366">
      <w:bodyDiv w:val="1"/>
      <w:marLeft w:val="0"/>
      <w:marRight w:val="0"/>
      <w:marTop w:val="0"/>
      <w:marBottom w:val="0"/>
      <w:divBdr>
        <w:top w:val="none" w:sz="0" w:space="0" w:color="auto"/>
        <w:left w:val="none" w:sz="0" w:space="0" w:color="auto"/>
        <w:bottom w:val="none" w:sz="0" w:space="0" w:color="auto"/>
        <w:right w:val="none" w:sz="0" w:space="0" w:color="auto"/>
      </w:divBdr>
    </w:div>
    <w:div w:id="9795035">
      <w:bodyDiv w:val="1"/>
      <w:marLeft w:val="0"/>
      <w:marRight w:val="0"/>
      <w:marTop w:val="0"/>
      <w:marBottom w:val="0"/>
      <w:divBdr>
        <w:top w:val="none" w:sz="0" w:space="0" w:color="auto"/>
        <w:left w:val="none" w:sz="0" w:space="0" w:color="auto"/>
        <w:bottom w:val="none" w:sz="0" w:space="0" w:color="auto"/>
        <w:right w:val="none" w:sz="0" w:space="0" w:color="auto"/>
      </w:divBdr>
    </w:div>
    <w:div w:id="19354925">
      <w:bodyDiv w:val="1"/>
      <w:marLeft w:val="0"/>
      <w:marRight w:val="0"/>
      <w:marTop w:val="0"/>
      <w:marBottom w:val="0"/>
      <w:divBdr>
        <w:top w:val="none" w:sz="0" w:space="0" w:color="auto"/>
        <w:left w:val="none" w:sz="0" w:space="0" w:color="auto"/>
        <w:bottom w:val="none" w:sz="0" w:space="0" w:color="auto"/>
        <w:right w:val="none" w:sz="0" w:space="0" w:color="auto"/>
      </w:divBdr>
    </w:div>
    <w:div w:id="40831458">
      <w:bodyDiv w:val="1"/>
      <w:marLeft w:val="0"/>
      <w:marRight w:val="0"/>
      <w:marTop w:val="0"/>
      <w:marBottom w:val="0"/>
      <w:divBdr>
        <w:top w:val="none" w:sz="0" w:space="0" w:color="auto"/>
        <w:left w:val="none" w:sz="0" w:space="0" w:color="auto"/>
        <w:bottom w:val="none" w:sz="0" w:space="0" w:color="auto"/>
        <w:right w:val="none" w:sz="0" w:space="0" w:color="auto"/>
      </w:divBdr>
    </w:div>
    <w:div w:id="73862693">
      <w:bodyDiv w:val="1"/>
      <w:marLeft w:val="0"/>
      <w:marRight w:val="0"/>
      <w:marTop w:val="0"/>
      <w:marBottom w:val="0"/>
      <w:divBdr>
        <w:top w:val="none" w:sz="0" w:space="0" w:color="auto"/>
        <w:left w:val="none" w:sz="0" w:space="0" w:color="auto"/>
        <w:bottom w:val="none" w:sz="0" w:space="0" w:color="auto"/>
        <w:right w:val="none" w:sz="0" w:space="0" w:color="auto"/>
      </w:divBdr>
    </w:div>
    <w:div w:id="77945985">
      <w:bodyDiv w:val="1"/>
      <w:marLeft w:val="0"/>
      <w:marRight w:val="0"/>
      <w:marTop w:val="0"/>
      <w:marBottom w:val="0"/>
      <w:divBdr>
        <w:top w:val="none" w:sz="0" w:space="0" w:color="auto"/>
        <w:left w:val="none" w:sz="0" w:space="0" w:color="auto"/>
        <w:bottom w:val="none" w:sz="0" w:space="0" w:color="auto"/>
        <w:right w:val="none" w:sz="0" w:space="0" w:color="auto"/>
      </w:divBdr>
      <w:divsChild>
        <w:div w:id="1501312974">
          <w:marLeft w:val="0"/>
          <w:marRight w:val="0"/>
          <w:marTop w:val="0"/>
          <w:marBottom w:val="0"/>
          <w:divBdr>
            <w:top w:val="none" w:sz="0" w:space="0" w:color="auto"/>
            <w:left w:val="none" w:sz="0" w:space="0" w:color="auto"/>
            <w:bottom w:val="none" w:sz="0" w:space="0" w:color="auto"/>
            <w:right w:val="none" w:sz="0" w:space="0" w:color="auto"/>
          </w:divBdr>
          <w:divsChild>
            <w:div w:id="1394158397">
              <w:marLeft w:val="0"/>
              <w:marRight w:val="0"/>
              <w:marTop w:val="0"/>
              <w:marBottom w:val="0"/>
              <w:divBdr>
                <w:top w:val="none" w:sz="0" w:space="0" w:color="auto"/>
                <w:left w:val="none" w:sz="0" w:space="0" w:color="auto"/>
                <w:bottom w:val="none" w:sz="0" w:space="0" w:color="auto"/>
                <w:right w:val="none" w:sz="0" w:space="0" w:color="auto"/>
              </w:divBdr>
              <w:divsChild>
                <w:div w:id="1186561448">
                  <w:marLeft w:val="0"/>
                  <w:marRight w:val="0"/>
                  <w:marTop w:val="0"/>
                  <w:marBottom w:val="0"/>
                  <w:divBdr>
                    <w:top w:val="none" w:sz="0" w:space="0" w:color="auto"/>
                    <w:left w:val="none" w:sz="0" w:space="0" w:color="auto"/>
                    <w:bottom w:val="none" w:sz="0" w:space="0" w:color="auto"/>
                    <w:right w:val="none" w:sz="0" w:space="0" w:color="auto"/>
                  </w:divBdr>
                  <w:divsChild>
                    <w:div w:id="1434283257">
                      <w:marLeft w:val="0"/>
                      <w:marRight w:val="0"/>
                      <w:marTop w:val="0"/>
                      <w:marBottom w:val="0"/>
                      <w:divBdr>
                        <w:top w:val="none" w:sz="0" w:space="0" w:color="auto"/>
                        <w:left w:val="none" w:sz="0" w:space="0" w:color="auto"/>
                        <w:bottom w:val="none" w:sz="0" w:space="0" w:color="auto"/>
                        <w:right w:val="none" w:sz="0" w:space="0" w:color="auto"/>
                      </w:divBdr>
                      <w:divsChild>
                        <w:div w:id="1565598634">
                          <w:marLeft w:val="0"/>
                          <w:marRight w:val="0"/>
                          <w:marTop w:val="0"/>
                          <w:marBottom w:val="0"/>
                          <w:divBdr>
                            <w:top w:val="none" w:sz="0" w:space="0" w:color="auto"/>
                            <w:left w:val="none" w:sz="0" w:space="0" w:color="auto"/>
                            <w:bottom w:val="none" w:sz="0" w:space="0" w:color="auto"/>
                            <w:right w:val="none" w:sz="0" w:space="0" w:color="auto"/>
                          </w:divBdr>
                          <w:divsChild>
                            <w:div w:id="1006205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448590">
      <w:bodyDiv w:val="1"/>
      <w:marLeft w:val="0"/>
      <w:marRight w:val="0"/>
      <w:marTop w:val="0"/>
      <w:marBottom w:val="0"/>
      <w:divBdr>
        <w:top w:val="none" w:sz="0" w:space="0" w:color="auto"/>
        <w:left w:val="none" w:sz="0" w:space="0" w:color="auto"/>
        <w:bottom w:val="none" w:sz="0" w:space="0" w:color="auto"/>
        <w:right w:val="none" w:sz="0" w:space="0" w:color="auto"/>
      </w:divBdr>
      <w:divsChild>
        <w:div w:id="939220742">
          <w:marLeft w:val="446"/>
          <w:marRight w:val="0"/>
          <w:marTop w:val="0"/>
          <w:marBottom w:val="0"/>
          <w:divBdr>
            <w:top w:val="none" w:sz="0" w:space="0" w:color="auto"/>
            <w:left w:val="none" w:sz="0" w:space="0" w:color="auto"/>
            <w:bottom w:val="none" w:sz="0" w:space="0" w:color="auto"/>
            <w:right w:val="none" w:sz="0" w:space="0" w:color="auto"/>
          </w:divBdr>
        </w:div>
        <w:div w:id="2043244122">
          <w:marLeft w:val="446"/>
          <w:marRight w:val="0"/>
          <w:marTop w:val="0"/>
          <w:marBottom w:val="0"/>
          <w:divBdr>
            <w:top w:val="none" w:sz="0" w:space="0" w:color="auto"/>
            <w:left w:val="none" w:sz="0" w:space="0" w:color="auto"/>
            <w:bottom w:val="none" w:sz="0" w:space="0" w:color="auto"/>
            <w:right w:val="none" w:sz="0" w:space="0" w:color="auto"/>
          </w:divBdr>
        </w:div>
      </w:divsChild>
    </w:div>
    <w:div w:id="107698021">
      <w:bodyDiv w:val="1"/>
      <w:marLeft w:val="0"/>
      <w:marRight w:val="0"/>
      <w:marTop w:val="0"/>
      <w:marBottom w:val="0"/>
      <w:divBdr>
        <w:top w:val="none" w:sz="0" w:space="0" w:color="auto"/>
        <w:left w:val="none" w:sz="0" w:space="0" w:color="auto"/>
        <w:bottom w:val="none" w:sz="0" w:space="0" w:color="auto"/>
        <w:right w:val="none" w:sz="0" w:space="0" w:color="auto"/>
      </w:divBdr>
    </w:div>
    <w:div w:id="112478288">
      <w:bodyDiv w:val="1"/>
      <w:marLeft w:val="0"/>
      <w:marRight w:val="0"/>
      <w:marTop w:val="0"/>
      <w:marBottom w:val="0"/>
      <w:divBdr>
        <w:top w:val="none" w:sz="0" w:space="0" w:color="auto"/>
        <w:left w:val="none" w:sz="0" w:space="0" w:color="auto"/>
        <w:bottom w:val="none" w:sz="0" w:space="0" w:color="auto"/>
        <w:right w:val="none" w:sz="0" w:space="0" w:color="auto"/>
      </w:divBdr>
    </w:div>
    <w:div w:id="122971218">
      <w:bodyDiv w:val="1"/>
      <w:marLeft w:val="0"/>
      <w:marRight w:val="0"/>
      <w:marTop w:val="0"/>
      <w:marBottom w:val="0"/>
      <w:divBdr>
        <w:top w:val="none" w:sz="0" w:space="0" w:color="auto"/>
        <w:left w:val="none" w:sz="0" w:space="0" w:color="auto"/>
        <w:bottom w:val="none" w:sz="0" w:space="0" w:color="auto"/>
        <w:right w:val="none" w:sz="0" w:space="0" w:color="auto"/>
      </w:divBdr>
    </w:div>
    <w:div w:id="139616487">
      <w:bodyDiv w:val="1"/>
      <w:marLeft w:val="0"/>
      <w:marRight w:val="0"/>
      <w:marTop w:val="0"/>
      <w:marBottom w:val="0"/>
      <w:divBdr>
        <w:top w:val="none" w:sz="0" w:space="0" w:color="auto"/>
        <w:left w:val="none" w:sz="0" w:space="0" w:color="auto"/>
        <w:bottom w:val="none" w:sz="0" w:space="0" w:color="auto"/>
        <w:right w:val="none" w:sz="0" w:space="0" w:color="auto"/>
      </w:divBdr>
    </w:div>
    <w:div w:id="152453180">
      <w:bodyDiv w:val="1"/>
      <w:marLeft w:val="0"/>
      <w:marRight w:val="0"/>
      <w:marTop w:val="0"/>
      <w:marBottom w:val="0"/>
      <w:divBdr>
        <w:top w:val="none" w:sz="0" w:space="0" w:color="auto"/>
        <w:left w:val="none" w:sz="0" w:space="0" w:color="auto"/>
        <w:bottom w:val="none" w:sz="0" w:space="0" w:color="auto"/>
        <w:right w:val="none" w:sz="0" w:space="0" w:color="auto"/>
      </w:divBdr>
    </w:div>
    <w:div w:id="171575744">
      <w:bodyDiv w:val="1"/>
      <w:marLeft w:val="0"/>
      <w:marRight w:val="0"/>
      <w:marTop w:val="0"/>
      <w:marBottom w:val="0"/>
      <w:divBdr>
        <w:top w:val="none" w:sz="0" w:space="0" w:color="auto"/>
        <w:left w:val="none" w:sz="0" w:space="0" w:color="auto"/>
        <w:bottom w:val="none" w:sz="0" w:space="0" w:color="auto"/>
        <w:right w:val="none" w:sz="0" w:space="0" w:color="auto"/>
      </w:divBdr>
      <w:divsChild>
        <w:div w:id="108358197">
          <w:marLeft w:val="216"/>
          <w:marRight w:val="0"/>
          <w:marTop w:val="77"/>
          <w:marBottom w:val="0"/>
          <w:divBdr>
            <w:top w:val="none" w:sz="0" w:space="0" w:color="auto"/>
            <w:left w:val="none" w:sz="0" w:space="0" w:color="auto"/>
            <w:bottom w:val="none" w:sz="0" w:space="0" w:color="auto"/>
            <w:right w:val="none" w:sz="0" w:space="0" w:color="auto"/>
          </w:divBdr>
        </w:div>
        <w:div w:id="201940922">
          <w:marLeft w:val="216"/>
          <w:marRight w:val="0"/>
          <w:marTop w:val="76"/>
          <w:marBottom w:val="0"/>
          <w:divBdr>
            <w:top w:val="none" w:sz="0" w:space="0" w:color="auto"/>
            <w:left w:val="none" w:sz="0" w:space="0" w:color="auto"/>
            <w:bottom w:val="none" w:sz="0" w:space="0" w:color="auto"/>
            <w:right w:val="none" w:sz="0" w:space="0" w:color="auto"/>
          </w:divBdr>
        </w:div>
        <w:div w:id="1758558001">
          <w:marLeft w:val="216"/>
          <w:marRight w:val="0"/>
          <w:marTop w:val="76"/>
          <w:marBottom w:val="0"/>
          <w:divBdr>
            <w:top w:val="none" w:sz="0" w:space="0" w:color="auto"/>
            <w:left w:val="none" w:sz="0" w:space="0" w:color="auto"/>
            <w:bottom w:val="none" w:sz="0" w:space="0" w:color="auto"/>
            <w:right w:val="none" w:sz="0" w:space="0" w:color="auto"/>
          </w:divBdr>
        </w:div>
        <w:div w:id="1922828627">
          <w:marLeft w:val="216"/>
          <w:marRight w:val="0"/>
          <w:marTop w:val="76"/>
          <w:marBottom w:val="0"/>
          <w:divBdr>
            <w:top w:val="none" w:sz="0" w:space="0" w:color="auto"/>
            <w:left w:val="none" w:sz="0" w:space="0" w:color="auto"/>
            <w:bottom w:val="none" w:sz="0" w:space="0" w:color="auto"/>
            <w:right w:val="none" w:sz="0" w:space="0" w:color="auto"/>
          </w:divBdr>
        </w:div>
      </w:divsChild>
    </w:div>
    <w:div w:id="179440683">
      <w:bodyDiv w:val="1"/>
      <w:marLeft w:val="0"/>
      <w:marRight w:val="0"/>
      <w:marTop w:val="0"/>
      <w:marBottom w:val="0"/>
      <w:divBdr>
        <w:top w:val="none" w:sz="0" w:space="0" w:color="auto"/>
        <w:left w:val="none" w:sz="0" w:space="0" w:color="auto"/>
        <w:bottom w:val="none" w:sz="0" w:space="0" w:color="auto"/>
        <w:right w:val="none" w:sz="0" w:space="0" w:color="auto"/>
      </w:divBdr>
    </w:div>
    <w:div w:id="181553803">
      <w:bodyDiv w:val="1"/>
      <w:marLeft w:val="0"/>
      <w:marRight w:val="0"/>
      <w:marTop w:val="0"/>
      <w:marBottom w:val="0"/>
      <w:divBdr>
        <w:top w:val="none" w:sz="0" w:space="0" w:color="auto"/>
        <w:left w:val="none" w:sz="0" w:space="0" w:color="auto"/>
        <w:bottom w:val="none" w:sz="0" w:space="0" w:color="auto"/>
        <w:right w:val="none" w:sz="0" w:space="0" w:color="auto"/>
      </w:divBdr>
    </w:div>
    <w:div w:id="197426586">
      <w:bodyDiv w:val="1"/>
      <w:marLeft w:val="0"/>
      <w:marRight w:val="0"/>
      <w:marTop w:val="0"/>
      <w:marBottom w:val="0"/>
      <w:divBdr>
        <w:top w:val="none" w:sz="0" w:space="0" w:color="auto"/>
        <w:left w:val="none" w:sz="0" w:space="0" w:color="auto"/>
        <w:bottom w:val="none" w:sz="0" w:space="0" w:color="auto"/>
        <w:right w:val="none" w:sz="0" w:space="0" w:color="auto"/>
      </w:divBdr>
    </w:div>
    <w:div w:id="222645322">
      <w:bodyDiv w:val="1"/>
      <w:marLeft w:val="0"/>
      <w:marRight w:val="0"/>
      <w:marTop w:val="0"/>
      <w:marBottom w:val="0"/>
      <w:divBdr>
        <w:top w:val="none" w:sz="0" w:space="0" w:color="auto"/>
        <w:left w:val="none" w:sz="0" w:space="0" w:color="auto"/>
        <w:bottom w:val="none" w:sz="0" w:space="0" w:color="auto"/>
        <w:right w:val="none" w:sz="0" w:space="0" w:color="auto"/>
      </w:divBdr>
    </w:div>
    <w:div w:id="233203071">
      <w:bodyDiv w:val="1"/>
      <w:marLeft w:val="0"/>
      <w:marRight w:val="0"/>
      <w:marTop w:val="0"/>
      <w:marBottom w:val="0"/>
      <w:divBdr>
        <w:top w:val="none" w:sz="0" w:space="0" w:color="auto"/>
        <w:left w:val="none" w:sz="0" w:space="0" w:color="auto"/>
        <w:bottom w:val="none" w:sz="0" w:space="0" w:color="auto"/>
        <w:right w:val="none" w:sz="0" w:space="0" w:color="auto"/>
      </w:divBdr>
      <w:divsChild>
        <w:div w:id="194975280">
          <w:marLeft w:val="0"/>
          <w:marRight w:val="0"/>
          <w:marTop w:val="60"/>
          <w:marBottom w:val="0"/>
          <w:divBdr>
            <w:top w:val="single" w:sz="6" w:space="0" w:color="DAE1E8"/>
            <w:left w:val="single" w:sz="6" w:space="0" w:color="DAE1E8"/>
            <w:bottom w:val="single" w:sz="6" w:space="0" w:color="DAE1E8"/>
            <w:right w:val="single" w:sz="6" w:space="0" w:color="DAE1E8"/>
          </w:divBdr>
          <w:divsChild>
            <w:div w:id="1411198819">
              <w:marLeft w:val="0"/>
              <w:marRight w:val="0"/>
              <w:marTop w:val="0"/>
              <w:marBottom w:val="0"/>
              <w:divBdr>
                <w:top w:val="single" w:sz="2" w:space="0" w:color="auto"/>
                <w:left w:val="single" w:sz="2" w:space="0" w:color="auto"/>
                <w:bottom w:val="single" w:sz="2" w:space="0" w:color="auto"/>
                <w:right w:val="single" w:sz="2" w:space="0" w:color="auto"/>
              </w:divBdr>
              <w:divsChild>
                <w:div w:id="859591448">
                  <w:marLeft w:val="0"/>
                  <w:marRight w:val="0"/>
                  <w:marTop w:val="0"/>
                  <w:marBottom w:val="0"/>
                  <w:divBdr>
                    <w:top w:val="single" w:sz="6" w:space="0" w:color="auto"/>
                    <w:left w:val="single" w:sz="6" w:space="0" w:color="auto"/>
                    <w:bottom w:val="single" w:sz="6" w:space="0" w:color="auto"/>
                    <w:right w:val="single" w:sz="6" w:space="0" w:color="auto"/>
                  </w:divBdr>
                  <w:divsChild>
                    <w:div w:id="666519034">
                      <w:marLeft w:val="0"/>
                      <w:marRight w:val="0"/>
                      <w:marTop w:val="0"/>
                      <w:marBottom w:val="0"/>
                      <w:divBdr>
                        <w:top w:val="single" w:sz="2" w:space="0" w:color="auto"/>
                        <w:left w:val="single" w:sz="2" w:space="0" w:color="auto"/>
                        <w:bottom w:val="single" w:sz="2" w:space="0" w:color="auto"/>
                        <w:right w:val="single" w:sz="2" w:space="0" w:color="auto"/>
                      </w:divBdr>
                      <w:divsChild>
                        <w:div w:id="193909645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1271203741">
          <w:marLeft w:val="0"/>
          <w:marRight w:val="0"/>
          <w:marTop w:val="0"/>
          <w:marBottom w:val="0"/>
          <w:divBdr>
            <w:top w:val="single" w:sz="2" w:space="0" w:color="auto"/>
            <w:left w:val="single" w:sz="2" w:space="0" w:color="auto"/>
            <w:bottom w:val="single" w:sz="2" w:space="0" w:color="auto"/>
            <w:right w:val="single" w:sz="2" w:space="0" w:color="auto"/>
          </w:divBdr>
        </w:div>
      </w:divsChild>
    </w:div>
    <w:div w:id="241373249">
      <w:bodyDiv w:val="1"/>
      <w:marLeft w:val="0"/>
      <w:marRight w:val="0"/>
      <w:marTop w:val="0"/>
      <w:marBottom w:val="0"/>
      <w:divBdr>
        <w:top w:val="none" w:sz="0" w:space="0" w:color="auto"/>
        <w:left w:val="none" w:sz="0" w:space="0" w:color="auto"/>
        <w:bottom w:val="none" w:sz="0" w:space="0" w:color="auto"/>
        <w:right w:val="none" w:sz="0" w:space="0" w:color="auto"/>
      </w:divBdr>
    </w:div>
    <w:div w:id="258417400">
      <w:bodyDiv w:val="1"/>
      <w:marLeft w:val="0"/>
      <w:marRight w:val="0"/>
      <w:marTop w:val="0"/>
      <w:marBottom w:val="0"/>
      <w:divBdr>
        <w:top w:val="none" w:sz="0" w:space="0" w:color="auto"/>
        <w:left w:val="none" w:sz="0" w:space="0" w:color="auto"/>
        <w:bottom w:val="none" w:sz="0" w:space="0" w:color="auto"/>
        <w:right w:val="none" w:sz="0" w:space="0" w:color="auto"/>
      </w:divBdr>
    </w:div>
    <w:div w:id="263923356">
      <w:bodyDiv w:val="1"/>
      <w:marLeft w:val="0"/>
      <w:marRight w:val="0"/>
      <w:marTop w:val="0"/>
      <w:marBottom w:val="0"/>
      <w:divBdr>
        <w:top w:val="none" w:sz="0" w:space="0" w:color="auto"/>
        <w:left w:val="none" w:sz="0" w:space="0" w:color="auto"/>
        <w:bottom w:val="none" w:sz="0" w:space="0" w:color="auto"/>
        <w:right w:val="none" w:sz="0" w:space="0" w:color="auto"/>
      </w:divBdr>
      <w:divsChild>
        <w:div w:id="138158695">
          <w:marLeft w:val="0"/>
          <w:marRight w:val="0"/>
          <w:marTop w:val="0"/>
          <w:marBottom w:val="0"/>
          <w:divBdr>
            <w:top w:val="none" w:sz="0" w:space="0" w:color="auto"/>
            <w:left w:val="none" w:sz="0" w:space="0" w:color="auto"/>
            <w:bottom w:val="none" w:sz="0" w:space="0" w:color="auto"/>
            <w:right w:val="none" w:sz="0" w:space="0" w:color="auto"/>
          </w:divBdr>
        </w:div>
        <w:div w:id="290747243">
          <w:marLeft w:val="0"/>
          <w:marRight w:val="0"/>
          <w:marTop w:val="0"/>
          <w:marBottom w:val="0"/>
          <w:divBdr>
            <w:top w:val="none" w:sz="0" w:space="0" w:color="auto"/>
            <w:left w:val="none" w:sz="0" w:space="0" w:color="auto"/>
            <w:bottom w:val="none" w:sz="0" w:space="0" w:color="auto"/>
            <w:right w:val="none" w:sz="0" w:space="0" w:color="auto"/>
          </w:divBdr>
        </w:div>
        <w:div w:id="540629322">
          <w:marLeft w:val="0"/>
          <w:marRight w:val="0"/>
          <w:marTop w:val="0"/>
          <w:marBottom w:val="0"/>
          <w:divBdr>
            <w:top w:val="none" w:sz="0" w:space="0" w:color="auto"/>
            <w:left w:val="none" w:sz="0" w:space="0" w:color="auto"/>
            <w:bottom w:val="none" w:sz="0" w:space="0" w:color="auto"/>
            <w:right w:val="none" w:sz="0" w:space="0" w:color="auto"/>
          </w:divBdr>
        </w:div>
        <w:div w:id="654340276">
          <w:marLeft w:val="0"/>
          <w:marRight w:val="0"/>
          <w:marTop w:val="0"/>
          <w:marBottom w:val="0"/>
          <w:divBdr>
            <w:top w:val="none" w:sz="0" w:space="0" w:color="auto"/>
            <w:left w:val="none" w:sz="0" w:space="0" w:color="auto"/>
            <w:bottom w:val="none" w:sz="0" w:space="0" w:color="auto"/>
            <w:right w:val="none" w:sz="0" w:space="0" w:color="auto"/>
          </w:divBdr>
        </w:div>
        <w:div w:id="1079012473">
          <w:marLeft w:val="0"/>
          <w:marRight w:val="0"/>
          <w:marTop w:val="0"/>
          <w:marBottom w:val="0"/>
          <w:divBdr>
            <w:top w:val="none" w:sz="0" w:space="0" w:color="auto"/>
            <w:left w:val="none" w:sz="0" w:space="0" w:color="auto"/>
            <w:bottom w:val="none" w:sz="0" w:space="0" w:color="auto"/>
            <w:right w:val="none" w:sz="0" w:space="0" w:color="auto"/>
          </w:divBdr>
        </w:div>
        <w:div w:id="1250575492">
          <w:marLeft w:val="0"/>
          <w:marRight w:val="0"/>
          <w:marTop w:val="0"/>
          <w:marBottom w:val="0"/>
          <w:divBdr>
            <w:top w:val="none" w:sz="0" w:space="0" w:color="auto"/>
            <w:left w:val="none" w:sz="0" w:space="0" w:color="auto"/>
            <w:bottom w:val="none" w:sz="0" w:space="0" w:color="auto"/>
            <w:right w:val="none" w:sz="0" w:space="0" w:color="auto"/>
          </w:divBdr>
        </w:div>
        <w:div w:id="1272014097">
          <w:marLeft w:val="0"/>
          <w:marRight w:val="0"/>
          <w:marTop w:val="0"/>
          <w:marBottom w:val="0"/>
          <w:divBdr>
            <w:top w:val="none" w:sz="0" w:space="0" w:color="auto"/>
            <w:left w:val="none" w:sz="0" w:space="0" w:color="auto"/>
            <w:bottom w:val="none" w:sz="0" w:space="0" w:color="auto"/>
            <w:right w:val="none" w:sz="0" w:space="0" w:color="auto"/>
          </w:divBdr>
        </w:div>
        <w:div w:id="1301425444">
          <w:marLeft w:val="0"/>
          <w:marRight w:val="0"/>
          <w:marTop w:val="0"/>
          <w:marBottom w:val="0"/>
          <w:divBdr>
            <w:top w:val="none" w:sz="0" w:space="0" w:color="auto"/>
            <w:left w:val="none" w:sz="0" w:space="0" w:color="auto"/>
            <w:bottom w:val="none" w:sz="0" w:space="0" w:color="auto"/>
            <w:right w:val="none" w:sz="0" w:space="0" w:color="auto"/>
          </w:divBdr>
        </w:div>
        <w:div w:id="1358771084">
          <w:marLeft w:val="0"/>
          <w:marRight w:val="0"/>
          <w:marTop w:val="0"/>
          <w:marBottom w:val="0"/>
          <w:divBdr>
            <w:top w:val="none" w:sz="0" w:space="0" w:color="auto"/>
            <w:left w:val="none" w:sz="0" w:space="0" w:color="auto"/>
            <w:bottom w:val="none" w:sz="0" w:space="0" w:color="auto"/>
            <w:right w:val="none" w:sz="0" w:space="0" w:color="auto"/>
          </w:divBdr>
        </w:div>
        <w:div w:id="1554539916">
          <w:marLeft w:val="0"/>
          <w:marRight w:val="0"/>
          <w:marTop w:val="0"/>
          <w:marBottom w:val="0"/>
          <w:divBdr>
            <w:top w:val="none" w:sz="0" w:space="0" w:color="auto"/>
            <w:left w:val="none" w:sz="0" w:space="0" w:color="auto"/>
            <w:bottom w:val="none" w:sz="0" w:space="0" w:color="auto"/>
            <w:right w:val="none" w:sz="0" w:space="0" w:color="auto"/>
          </w:divBdr>
        </w:div>
        <w:div w:id="1926912805">
          <w:marLeft w:val="0"/>
          <w:marRight w:val="0"/>
          <w:marTop w:val="0"/>
          <w:marBottom w:val="0"/>
          <w:divBdr>
            <w:top w:val="none" w:sz="0" w:space="0" w:color="auto"/>
            <w:left w:val="none" w:sz="0" w:space="0" w:color="auto"/>
            <w:bottom w:val="none" w:sz="0" w:space="0" w:color="auto"/>
            <w:right w:val="none" w:sz="0" w:space="0" w:color="auto"/>
          </w:divBdr>
        </w:div>
        <w:div w:id="1987591120">
          <w:marLeft w:val="0"/>
          <w:marRight w:val="0"/>
          <w:marTop w:val="0"/>
          <w:marBottom w:val="0"/>
          <w:divBdr>
            <w:top w:val="none" w:sz="0" w:space="0" w:color="auto"/>
            <w:left w:val="none" w:sz="0" w:space="0" w:color="auto"/>
            <w:bottom w:val="none" w:sz="0" w:space="0" w:color="auto"/>
            <w:right w:val="none" w:sz="0" w:space="0" w:color="auto"/>
          </w:divBdr>
        </w:div>
        <w:div w:id="2077892439">
          <w:marLeft w:val="0"/>
          <w:marRight w:val="0"/>
          <w:marTop w:val="0"/>
          <w:marBottom w:val="0"/>
          <w:divBdr>
            <w:top w:val="none" w:sz="0" w:space="0" w:color="auto"/>
            <w:left w:val="none" w:sz="0" w:space="0" w:color="auto"/>
            <w:bottom w:val="none" w:sz="0" w:space="0" w:color="auto"/>
            <w:right w:val="none" w:sz="0" w:space="0" w:color="auto"/>
          </w:divBdr>
        </w:div>
      </w:divsChild>
    </w:div>
    <w:div w:id="275793911">
      <w:bodyDiv w:val="1"/>
      <w:marLeft w:val="0"/>
      <w:marRight w:val="0"/>
      <w:marTop w:val="0"/>
      <w:marBottom w:val="0"/>
      <w:divBdr>
        <w:top w:val="none" w:sz="0" w:space="0" w:color="auto"/>
        <w:left w:val="none" w:sz="0" w:space="0" w:color="auto"/>
        <w:bottom w:val="none" w:sz="0" w:space="0" w:color="auto"/>
        <w:right w:val="none" w:sz="0" w:space="0" w:color="auto"/>
      </w:divBdr>
    </w:div>
    <w:div w:id="277301681">
      <w:bodyDiv w:val="1"/>
      <w:marLeft w:val="0"/>
      <w:marRight w:val="0"/>
      <w:marTop w:val="0"/>
      <w:marBottom w:val="0"/>
      <w:divBdr>
        <w:top w:val="none" w:sz="0" w:space="0" w:color="auto"/>
        <w:left w:val="none" w:sz="0" w:space="0" w:color="auto"/>
        <w:bottom w:val="none" w:sz="0" w:space="0" w:color="auto"/>
        <w:right w:val="none" w:sz="0" w:space="0" w:color="auto"/>
      </w:divBdr>
    </w:div>
    <w:div w:id="286745178">
      <w:bodyDiv w:val="1"/>
      <w:marLeft w:val="0"/>
      <w:marRight w:val="0"/>
      <w:marTop w:val="0"/>
      <w:marBottom w:val="0"/>
      <w:divBdr>
        <w:top w:val="none" w:sz="0" w:space="0" w:color="auto"/>
        <w:left w:val="none" w:sz="0" w:space="0" w:color="auto"/>
        <w:bottom w:val="none" w:sz="0" w:space="0" w:color="auto"/>
        <w:right w:val="none" w:sz="0" w:space="0" w:color="auto"/>
      </w:divBdr>
      <w:divsChild>
        <w:div w:id="133106727">
          <w:marLeft w:val="0"/>
          <w:marRight w:val="0"/>
          <w:marTop w:val="0"/>
          <w:marBottom w:val="0"/>
          <w:divBdr>
            <w:top w:val="none" w:sz="0" w:space="0" w:color="auto"/>
            <w:left w:val="none" w:sz="0" w:space="0" w:color="auto"/>
            <w:bottom w:val="none" w:sz="0" w:space="0" w:color="auto"/>
            <w:right w:val="none" w:sz="0" w:space="0" w:color="auto"/>
          </w:divBdr>
        </w:div>
        <w:div w:id="202908715">
          <w:marLeft w:val="0"/>
          <w:marRight w:val="0"/>
          <w:marTop w:val="0"/>
          <w:marBottom w:val="0"/>
          <w:divBdr>
            <w:top w:val="none" w:sz="0" w:space="0" w:color="auto"/>
            <w:left w:val="none" w:sz="0" w:space="0" w:color="auto"/>
            <w:bottom w:val="none" w:sz="0" w:space="0" w:color="auto"/>
            <w:right w:val="none" w:sz="0" w:space="0" w:color="auto"/>
          </w:divBdr>
        </w:div>
        <w:div w:id="210963173">
          <w:marLeft w:val="0"/>
          <w:marRight w:val="0"/>
          <w:marTop w:val="0"/>
          <w:marBottom w:val="0"/>
          <w:divBdr>
            <w:top w:val="none" w:sz="0" w:space="0" w:color="auto"/>
            <w:left w:val="none" w:sz="0" w:space="0" w:color="auto"/>
            <w:bottom w:val="none" w:sz="0" w:space="0" w:color="auto"/>
            <w:right w:val="none" w:sz="0" w:space="0" w:color="auto"/>
          </w:divBdr>
        </w:div>
        <w:div w:id="240071003">
          <w:marLeft w:val="0"/>
          <w:marRight w:val="0"/>
          <w:marTop w:val="0"/>
          <w:marBottom w:val="0"/>
          <w:divBdr>
            <w:top w:val="none" w:sz="0" w:space="0" w:color="auto"/>
            <w:left w:val="none" w:sz="0" w:space="0" w:color="auto"/>
            <w:bottom w:val="none" w:sz="0" w:space="0" w:color="auto"/>
            <w:right w:val="none" w:sz="0" w:space="0" w:color="auto"/>
          </w:divBdr>
        </w:div>
        <w:div w:id="255482757">
          <w:marLeft w:val="0"/>
          <w:marRight w:val="0"/>
          <w:marTop w:val="0"/>
          <w:marBottom w:val="0"/>
          <w:divBdr>
            <w:top w:val="none" w:sz="0" w:space="0" w:color="auto"/>
            <w:left w:val="none" w:sz="0" w:space="0" w:color="auto"/>
            <w:bottom w:val="none" w:sz="0" w:space="0" w:color="auto"/>
            <w:right w:val="none" w:sz="0" w:space="0" w:color="auto"/>
          </w:divBdr>
        </w:div>
        <w:div w:id="287857133">
          <w:marLeft w:val="0"/>
          <w:marRight w:val="0"/>
          <w:marTop w:val="0"/>
          <w:marBottom w:val="0"/>
          <w:divBdr>
            <w:top w:val="none" w:sz="0" w:space="0" w:color="auto"/>
            <w:left w:val="none" w:sz="0" w:space="0" w:color="auto"/>
            <w:bottom w:val="none" w:sz="0" w:space="0" w:color="auto"/>
            <w:right w:val="none" w:sz="0" w:space="0" w:color="auto"/>
          </w:divBdr>
        </w:div>
        <w:div w:id="306516046">
          <w:marLeft w:val="0"/>
          <w:marRight w:val="0"/>
          <w:marTop w:val="0"/>
          <w:marBottom w:val="0"/>
          <w:divBdr>
            <w:top w:val="none" w:sz="0" w:space="0" w:color="auto"/>
            <w:left w:val="none" w:sz="0" w:space="0" w:color="auto"/>
            <w:bottom w:val="none" w:sz="0" w:space="0" w:color="auto"/>
            <w:right w:val="none" w:sz="0" w:space="0" w:color="auto"/>
          </w:divBdr>
        </w:div>
        <w:div w:id="325282155">
          <w:marLeft w:val="0"/>
          <w:marRight w:val="0"/>
          <w:marTop w:val="0"/>
          <w:marBottom w:val="0"/>
          <w:divBdr>
            <w:top w:val="none" w:sz="0" w:space="0" w:color="auto"/>
            <w:left w:val="none" w:sz="0" w:space="0" w:color="auto"/>
            <w:bottom w:val="none" w:sz="0" w:space="0" w:color="auto"/>
            <w:right w:val="none" w:sz="0" w:space="0" w:color="auto"/>
          </w:divBdr>
        </w:div>
        <w:div w:id="771390121">
          <w:marLeft w:val="0"/>
          <w:marRight w:val="0"/>
          <w:marTop w:val="0"/>
          <w:marBottom w:val="0"/>
          <w:divBdr>
            <w:top w:val="none" w:sz="0" w:space="0" w:color="auto"/>
            <w:left w:val="none" w:sz="0" w:space="0" w:color="auto"/>
            <w:bottom w:val="none" w:sz="0" w:space="0" w:color="auto"/>
            <w:right w:val="none" w:sz="0" w:space="0" w:color="auto"/>
          </w:divBdr>
        </w:div>
        <w:div w:id="936332520">
          <w:marLeft w:val="0"/>
          <w:marRight w:val="0"/>
          <w:marTop w:val="0"/>
          <w:marBottom w:val="0"/>
          <w:divBdr>
            <w:top w:val="none" w:sz="0" w:space="0" w:color="auto"/>
            <w:left w:val="none" w:sz="0" w:space="0" w:color="auto"/>
            <w:bottom w:val="none" w:sz="0" w:space="0" w:color="auto"/>
            <w:right w:val="none" w:sz="0" w:space="0" w:color="auto"/>
          </w:divBdr>
        </w:div>
        <w:div w:id="1131510084">
          <w:marLeft w:val="0"/>
          <w:marRight w:val="0"/>
          <w:marTop w:val="0"/>
          <w:marBottom w:val="0"/>
          <w:divBdr>
            <w:top w:val="none" w:sz="0" w:space="0" w:color="auto"/>
            <w:left w:val="none" w:sz="0" w:space="0" w:color="auto"/>
            <w:bottom w:val="none" w:sz="0" w:space="0" w:color="auto"/>
            <w:right w:val="none" w:sz="0" w:space="0" w:color="auto"/>
          </w:divBdr>
        </w:div>
        <w:div w:id="1367947788">
          <w:marLeft w:val="0"/>
          <w:marRight w:val="0"/>
          <w:marTop w:val="0"/>
          <w:marBottom w:val="0"/>
          <w:divBdr>
            <w:top w:val="none" w:sz="0" w:space="0" w:color="auto"/>
            <w:left w:val="none" w:sz="0" w:space="0" w:color="auto"/>
            <w:bottom w:val="none" w:sz="0" w:space="0" w:color="auto"/>
            <w:right w:val="none" w:sz="0" w:space="0" w:color="auto"/>
          </w:divBdr>
        </w:div>
        <w:div w:id="1475222063">
          <w:marLeft w:val="0"/>
          <w:marRight w:val="0"/>
          <w:marTop w:val="0"/>
          <w:marBottom w:val="0"/>
          <w:divBdr>
            <w:top w:val="none" w:sz="0" w:space="0" w:color="auto"/>
            <w:left w:val="none" w:sz="0" w:space="0" w:color="auto"/>
            <w:bottom w:val="none" w:sz="0" w:space="0" w:color="auto"/>
            <w:right w:val="none" w:sz="0" w:space="0" w:color="auto"/>
          </w:divBdr>
        </w:div>
        <w:div w:id="1658143455">
          <w:marLeft w:val="0"/>
          <w:marRight w:val="0"/>
          <w:marTop w:val="0"/>
          <w:marBottom w:val="0"/>
          <w:divBdr>
            <w:top w:val="none" w:sz="0" w:space="0" w:color="auto"/>
            <w:left w:val="none" w:sz="0" w:space="0" w:color="auto"/>
            <w:bottom w:val="none" w:sz="0" w:space="0" w:color="auto"/>
            <w:right w:val="none" w:sz="0" w:space="0" w:color="auto"/>
          </w:divBdr>
        </w:div>
        <w:div w:id="1851674984">
          <w:marLeft w:val="0"/>
          <w:marRight w:val="0"/>
          <w:marTop w:val="0"/>
          <w:marBottom w:val="0"/>
          <w:divBdr>
            <w:top w:val="none" w:sz="0" w:space="0" w:color="auto"/>
            <w:left w:val="none" w:sz="0" w:space="0" w:color="auto"/>
            <w:bottom w:val="none" w:sz="0" w:space="0" w:color="auto"/>
            <w:right w:val="none" w:sz="0" w:space="0" w:color="auto"/>
          </w:divBdr>
        </w:div>
        <w:div w:id="1865174179">
          <w:marLeft w:val="0"/>
          <w:marRight w:val="0"/>
          <w:marTop w:val="0"/>
          <w:marBottom w:val="0"/>
          <w:divBdr>
            <w:top w:val="none" w:sz="0" w:space="0" w:color="auto"/>
            <w:left w:val="none" w:sz="0" w:space="0" w:color="auto"/>
            <w:bottom w:val="none" w:sz="0" w:space="0" w:color="auto"/>
            <w:right w:val="none" w:sz="0" w:space="0" w:color="auto"/>
          </w:divBdr>
        </w:div>
      </w:divsChild>
    </w:div>
    <w:div w:id="298153939">
      <w:bodyDiv w:val="1"/>
      <w:marLeft w:val="0"/>
      <w:marRight w:val="0"/>
      <w:marTop w:val="0"/>
      <w:marBottom w:val="0"/>
      <w:divBdr>
        <w:top w:val="none" w:sz="0" w:space="0" w:color="auto"/>
        <w:left w:val="none" w:sz="0" w:space="0" w:color="auto"/>
        <w:bottom w:val="none" w:sz="0" w:space="0" w:color="auto"/>
        <w:right w:val="none" w:sz="0" w:space="0" w:color="auto"/>
      </w:divBdr>
    </w:div>
    <w:div w:id="305621424">
      <w:bodyDiv w:val="1"/>
      <w:marLeft w:val="0"/>
      <w:marRight w:val="0"/>
      <w:marTop w:val="0"/>
      <w:marBottom w:val="0"/>
      <w:divBdr>
        <w:top w:val="none" w:sz="0" w:space="0" w:color="auto"/>
        <w:left w:val="none" w:sz="0" w:space="0" w:color="auto"/>
        <w:bottom w:val="none" w:sz="0" w:space="0" w:color="auto"/>
        <w:right w:val="none" w:sz="0" w:space="0" w:color="auto"/>
      </w:divBdr>
    </w:div>
    <w:div w:id="327640165">
      <w:bodyDiv w:val="1"/>
      <w:marLeft w:val="0"/>
      <w:marRight w:val="0"/>
      <w:marTop w:val="0"/>
      <w:marBottom w:val="0"/>
      <w:divBdr>
        <w:top w:val="none" w:sz="0" w:space="0" w:color="auto"/>
        <w:left w:val="none" w:sz="0" w:space="0" w:color="auto"/>
        <w:bottom w:val="none" w:sz="0" w:space="0" w:color="auto"/>
        <w:right w:val="none" w:sz="0" w:space="0" w:color="auto"/>
      </w:divBdr>
    </w:div>
    <w:div w:id="350306052">
      <w:bodyDiv w:val="1"/>
      <w:marLeft w:val="0"/>
      <w:marRight w:val="0"/>
      <w:marTop w:val="0"/>
      <w:marBottom w:val="0"/>
      <w:divBdr>
        <w:top w:val="none" w:sz="0" w:space="0" w:color="auto"/>
        <w:left w:val="none" w:sz="0" w:space="0" w:color="auto"/>
        <w:bottom w:val="none" w:sz="0" w:space="0" w:color="auto"/>
        <w:right w:val="none" w:sz="0" w:space="0" w:color="auto"/>
      </w:divBdr>
    </w:div>
    <w:div w:id="353239499">
      <w:bodyDiv w:val="1"/>
      <w:marLeft w:val="0"/>
      <w:marRight w:val="0"/>
      <w:marTop w:val="0"/>
      <w:marBottom w:val="0"/>
      <w:divBdr>
        <w:top w:val="none" w:sz="0" w:space="0" w:color="auto"/>
        <w:left w:val="none" w:sz="0" w:space="0" w:color="auto"/>
        <w:bottom w:val="none" w:sz="0" w:space="0" w:color="auto"/>
        <w:right w:val="none" w:sz="0" w:space="0" w:color="auto"/>
      </w:divBdr>
    </w:div>
    <w:div w:id="367264185">
      <w:bodyDiv w:val="1"/>
      <w:marLeft w:val="0"/>
      <w:marRight w:val="0"/>
      <w:marTop w:val="0"/>
      <w:marBottom w:val="0"/>
      <w:divBdr>
        <w:top w:val="none" w:sz="0" w:space="0" w:color="auto"/>
        <w:left w:val="none" w:sz="0" w:space="0" w:color="auto"/>
        <w:bottom w:val="none" w:sz="0" w:space="0" w:color="auto"/>
        <w:right w:val="none" w:sz="0" w:space="0" w:color="auto"/>
      </w:divBdr>
      <w:divsChild>
        <w:div w:id="2137524612">
          <w:marLeft w:val="0"/>
          <w:marRight w:val="0"/>
          <w:marTop w:val="0"/>
          <w:marBottom w:val="0"/>
          <w:divBdr>
            <w:top w:val="none" w:sz="0" w:space="0" w:color="auto"/>
            <w:left w:val="none" w:sz="0" w:space="0" w:color="auto"/>
            <w:bottom w:val="none" w:sz="0" w:space="0" w:color="auto"/>
            <w:right w:val="none" w:sz="0" w:space="0" w:color="auto"/>
          </w:divBdr>
        </w:div>
      </w:divsChild>
    </w:div>
    <w:div w:id="368991153">
      <w:bodyDiv w:val="1"/>
      <w:marLeft w:val="0"/>
      <w:marRight w:val="0"/>
      <w:marTop w:val="0"/>
      <w:marBottom w:val="0"/>
      <w:divBdr>
        <w:top w:val="none" w:sz="0" w:space="0" w:color="auto"/>
        <w:left w:val="none" w:sz="0" w:space="0" w:color="auto"/>
        <w:bottom w:val="none" w:sz="0" w:space="0" w:color="auto"/>
        <w:right w:val="none" w:sz="0" w:space="0" w:color="auto"/>
      </w:divBdr>
    </w:div>
    <w:div w:id="396711755">
      <w:bodyDiv w:val="1"/>
      <w:marLeft w:val="0"/>
      <w:marRight w:val="0"/>
      <w:marTop w:val="0"/>
      <w:marBottom w:val="0"/>
      <w:divBdr>
        <w:top w:val="none" w:sz="0" w:space="0" w:color="auto"/>
        <w:left w:val="none" w:sz="0" w:space="0" w:color="auto"/>
        <w:bottom w:val="none" w:sz="0" w:space="0" w:color="auto"/>
        <w:right w:val="none" w:sz="0" w:space="0" w:color="auto"/>
      </w:divBdr>
    </w:div>
    <w:div w:id="400834812">
      <w:bodyDiv w:val="1"/>
      <w:marLeft w:val="0"/>
      <w:marRight w:val="0"/>
      <w:marTop w:val="0"/>
      <w:marBottom w:val="0"/>
      <w:divBdr>
        <w:top w:val="none" w:sz="0" w:space="0" w:color="auto"/>
        <w:left w:val="none" w:sz="0" w:space="0" w:color="auto"/>
        <w:bottom w:val="none" w:sz="0" w:space="0" w:color="auto"/>
        <w:right w:val="none" w:sz="0" w:space="0" w:color="auto"/>
      </w:divBdr>
      <w:divsChild>
        <w:div w:id="377246371">
          <w:marLeft w:val="216"/>
          <w:marRight w:val="0"/>
          <w:marTop w:val="76"/>
          <w:marBottom w:val="0"/>
          <w:divBdr>
            <w:top w:val="none" w:sz="0" w:space="0" w:color="auto"/>
            <w:left w:val="none" w:sz="0" w:space="0" w:color="auto"/>
            <w:bottom w:val="none" w:sz="0" w:space="0" w:color="auto"/>
            <w:right w:val="none" w:sz="0" w:space="0" w:color="auto"/>
          </w:divBdr>
        </w:div>
        <w:div w:id="504789194">
          <w:marLeft w:val="216"/>
          <w:marRight w:val="0"/>
          <w:marTop w:val="77"/>
          <w:marBottom w:val="0"/>
          <w:divBdr>
            <w:top w:val="none" w:sz="0" w:space="0" w:color="auto"/>
            <w:left w:val="none" w:sz="0" w:space="0" w:color="auto"/>
            <w:bottom w:val="none" w:sz="0" w:space="0" w:color="auto"/>
            <w:right w:val="none" w:sz="0" w:space="0" w:color="auto"/>
          </w:divBdr>
        </w:div>
        <w:div w:id="922686462">
          <w:marLeft w:val="216"/>
          <w:marRight w:val="0"/>
          <w:marTop w:val="76"/>
          <w:marBottom w:val="0"/>
          <w:divBdr>
            <w:top w:val="none" w:sz="0" w:space="0" w:color="auto"/>
            <w:left w:val="none" w:sz="0" w:space="0" w:color="auto"/>
            <w:bottom w:val="none" w:sz="0" w:space="0" w:color="auto"/>
            <w:right w:val="none" w:sz="0" w:space="0" w:color="auto"/>
          </w:divBdr>
        </w:div>
        <w:div w:id="1648900065">
          <w:marLeft w:val="216"/>
          <w:marRight w:val="0"/>
          <w:marTop w:val="76"/>
          <w:marBottom w:val="0"/>
          <w:divBdr>
            <w:top w:val="none" w:sz="0" w:space="0" w:color="auto"/>
            <w:left w:val="none" w:sz="0" w:space="0" w:color="auto"/>
            <w:bottom w:val="none" w:sz="0" w:space="0" w:color="auto"/>
            <w:right w:val="none" w:sz="0" w:space="0" w:color="auto"/>
          </w:divBdr>
        </w:div>
      </w:divsChild>
    </w:div>
    <w:div w:id="409280867">
      <w:bodyDiv w:val="1"/>
      <w:marLeft w:val="0"/>
      <w:marRight w:val="0"/>
      <w:marTop w:val="0"/>
      <w:marBottom w:val="0"/>
      <w:divBdr>
        <w:top w:val="none" w:sz="0" w:space="0" w:color="auto"/>
        <w:left w:val="none" w:sz="0" w:space="0" w:color="auto"/>
        <w:bottom w:val="none" w:sz="0" w:space="0" w:color="auto"/>
        <w:right w:val="none" w:sz="0" w:space="0" w:color="auto"/>
      </w:divBdr>
      <w:divsChild>
        <w:div w:id="963272147">
          <w:marLeft w:val="0"/>
          <w:marRight w:val="0"/>
          <w:marTop w:val="0"/>
          <w:marBottom w:val="0"/>
          <w:divBdr>
            <w:top w:val="none" w:sz="0" w:space="0" w:color="auto"/>
            <w:left w:val="none" w:sz="0" w:space="0" w:color="auto"/>
            <w:bottom w:val="none" w:sz="0" w:space="0" w:color="auto"/>
            <w:right w:val="none" w:sz="0" w:space="0" w:color="auto"/>
          </w:divBdr>
          <w:divsChild>
            <w:div w:id="138695901">
              <w:marLeft w:val="0"/>
              <w:marRight w:val="0"/>
              <w:marTop w:val="0"/>
              <w:marBottom w:val="0"/>
              <w:divBdr>
                <w:top w:val="none" w:sz="0" w:space="0" w:color="auto"/>
                <w:left w:val="none" w:sz="0" w:space="0" w:color="auto"/>
                <w:bottom w:val="none" w:sz="0" w:space="0" w:color="auto"/>
                <w:right w:val="none" w:sz="0" w:space="0" w:color="auto"/>
              </w:divBdr>
              <w:divsChild>
                <w:div w:id="2140146278">
                  <w:marLeft w:val="0"/>
                  <w:marRight w:val="0"/>
                  <w:marTop w:val="0"/>
                  <w:marBottom w:val="0"/>
                  <w:divBdr>
                    <w:top w:val="none" w:sz="0" w:space="0" w:color="auto"/>
                    <w:left w:val="none" w:sz="0" w:space="0" w:color="auto"/>
                    <w:bottom w:val="none" w:sz="0" w:space="0" w:color="auto"/>
                    <w:right w:val="none" w:sz="0" w:space="0" w:color="auto"/>
                  </w:divBdr>
                  <w:divsChild>
                    <w:div w:id="1380322745">
                      <w:marLeft w:val="0"/>
                      <w:marRight w:val="0"/>
                      <w:marTop w:val="0"/>
                      <w:marBottom w:val="0"/>
                      <w:divBdr>
                        <w:top w:val="none" w:sz="0" w:space="0" w:color="auto"/>
                        <w:left w:val="none" w:sz="0" w:space="0" w:color="auto"/>
                        <w:bottom w:val="none" w:sz="0" w:space="0" w:color="auto"/>
                        <w:right w:val="none" w:sz="0" w:space="0" w:color="auto"/>
                      </w:divBdr>
                      <w:divsChild>
                        <w:div w:id="1659461531">
                          <w:marLeft w:val="0"/>
                          <w:marRight w:val="0"/>
                          <w:marTop w:val="0"/>
                          <w:marBottom w:val="0"/>
                          <w:divBdr>
                            <w:top w:val="none" w:sz="0" w:space="0" w:color="auto"/>
                            <w:left w:val="none" w:sz="0" w:space="0" w:color="auto"/>
                            <w:bottom w:val="none" w:sz="0" w:space="0" w:color="auto"/>
                            <w:right w:val="none" w:sz="0" w:space="0" w:color="auto"/>
                          </w:divBdr>
                          <w:divsChild>
                            <w:div w:id="1552620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1222738">
      <w:bodyDiv w:val="1"/>
      <w:marLeft w:val="0"/>
      <w:marRight w:val="0"/>
      <w:marTop w:val="0"/>
      <w:marBottom w:val="0"/>
      <w:divBdr>
        <w:top w:val="none" w:sz="0" w:space="0" w:color="auto"/>
        <w:left w:val="none" w:sz="0" w:space="0" w:color="auto"/>
        <w:bottom w:val="none" w:sz="0" w:space="0" w:color="auto"/>
        <w:right w:val="none" w:sz="0" w:space="0" w:color="auto"/>
      </w:divBdr>
    </w:div>
    <w:div w:id="429548778">
      <w:bodyDiv w:val="1"/>
      <w:marLeft w:val="0"/>
      <w:marRight w:val="0"/>
      <w:marTop w:val="0"/>
      <w:marBottom w:val="0"/>
      <w:divBdr>
        <w:top w:val="none" w:sz="0" w:space="0" w:color="auto"/>
        <w:left w:val="none" w:sz="0" w:space="0" w:color="auto"/>
        <w:bottom w:val="none" w:sz="0" w:space="0" w:color="auto"/>
        <w:right w:val="none" w:sz="0" w:space="0" w:color="auto"/>
      </w:divBdr>
    </w:div>
    <w:div w:id="444540908">
      <w:bodyDiv w:val="1"/>
      <w:marLeft w:val="0"/>
      <w:marRight w:val="0"/>
      <w:marTop w:val="0"/>
      <w:marBottom w:val="0"/>
      <w:divBdr>
        <w:top w:val="none" w:sz="0" w:space="0" w:color="auto"/>
        <w:left w:val="none" w:sz="0" w:space="0" w:color="auto"/>
        <w:bottom w:val="none" w:sz="0" w:space="0" w:color="auto"/>
        <w:right w:val="none" w:sz="0" w:space="0" w:color="auto"/>
      </w:divBdr>
    </w:div>
    <w:div w:id="459610739">
      <w:bodyDiv w:val="1"/>
      <w:marLeft w:val="0"/>
      <w:marRight w:val="0"/>
      <w:marTop w:val="0"/>
      <w:marBottom w:val="0"/>
      <w:divBdr>
        <w:top w:val="none" w:sz="0" w:space="0" w:color="auto"/>
        <w:left w:val="none" w:sz="0" w:space="0" w:color="auto"/>
        <w:bottom w:val="none" w:sz="0" w:space="0" w:color="auto"/>
        <w:right w:val="none" w:sz="0" w:space="0" w:color="auto"/>
      </w:divBdr>
    </w:div>
    <w:div w:id="469715607">
      <w:bodyDiv w:val="1"/>
      <w:marLeft w:val="0"/>
      <w:marRight w:val="0"/>
      <w:marTop w:val="0"/>
      <w:marBottom w:val="0"/>
      <w:divBdr>
        <w:top w:val="none" w:sz="0" w:space="0" w:color="auto"/>
        <w:left w:val="none" w:sz="0" w:space="0" w:color="auto"/>
        <w:bottom w:val="none" w:sz="0" w:space="0" w:color="auto"/>
        <w:right w:val="none" w:sz="0" w:space="0" w:color="auto"/>
      </w:divBdr>
    </w:div>
    <w:div w:id="494998002">
      <w:bodyDiv w:val="1"/>
      <w:marLeft w:val="0"/>
      <w:marRight w:val="0"/>
      <w:marTop w:val="0"/>
      <w:marBottom w:val="0"/>
      <w:divBdr>
        <w:top w:val="none" w:sz="0" w:space="0" w:color="auto"/>
        <w:left w:val="none" w:sz="0" w:space="0" w:color="auto"/>
        <w:bottom w:val="none" w:sz="0" w:space="0" w:color="auto"/>
        <w:right w:val="none" w:sz="0" w:space="0" w:color="auto"/>
      </w:divBdr>
    </w:div>
    <w:div w:id="496071660">
      <w:bodyDiv w:val="1"/>
      <w:marLeft w:val="0"/>
      <w:marRight w:val="0"/>
      <w:marTop w:val="0"/>
      <w:marBottom w:val="0"/>
      <w:divBdr>
        <w:top w:val="none" w:sz="0" w:space="0" w:color="auto"/>
        <w:left w:val="none" w:sz="0" w:space="0" w:color="auto"/>
        <w:bottom w:val="none" w:sz="0" w:space="0" w:color="auto"/>
        <w:right w:val="none" w:sz="0" w:space="0" w:color="auto"/>
      </w:divBdr>
    </w:div>
    <w:div w:id="518324505">
      <w:bodyDiv w:val="1"/>
      <w:marLeft w:val="0"/>
      <w:marRight w:val="0"/>
      <w:marTop w:val="0"/>
      <w:marBottom w:val="0"/>
      <w:divBdr>
        <w:top w:val="none" w:sz="0" w:space="0" w:color="auto"/>
        <w:left w:val="none" w:sz="0" w:space="0" w:color="auto"/>
        <w:bottom w:val="none" w:sz="0" w:space="0" w:color="auto"/>
        <w:right w:val="none" w:sz="0" w:space="0" w:color="auto"/>
      </w:divBdr>
    </w:div>
    <w:div w:id="521434127">
      <w:bodyDiv w:val="1"/>
      <w:marLeft w:val="0"/>
      <w:marRight w:val="0"/>
      <w:marTop w:val="0"/>
      <w:marBottom w:val="0"/>
      <w:divBdr>
        <w:top w:val="none" w:sz="0" w:space="0" w:color="auto"/>
        <w:left w:val="none" w:sz="0" w:space="0" w:color="auto"/>
        <w:bottom w:val="none" w:sz="0" w:space="0" w:color="auto"/>
        <w:right w:val="none" w:sz="0" w:space="0" w:color="auto"/>
      </w:divBdr>
    </w:div>
    <w:div w:id="530411287">
      <w:bodyDiv w:val="1"/>
      <w:marLeft w:val="0"/>
      <w:marRight w:val="0"/>
      <w:marTop w:val="0"/>
      <w:marBottom w:val="0"/>
      <w:divBdr>
        <w:top w:val="none" w:sz="0" w:space="0" w:color="auto"/>
        <w:left w:val="none" w:sz="0" w:space="0" w:color="auto"/>
        <w:bottom w:val="none" w:sz="0" w:space="0" w:color="auto"/>
        <w:right w:val="none" w:sz="0" w:space="0" w:color="auto"/>
      </w:divBdr>
    </w:div>
    <w:div w:id="551313370">
      <w:bodyDiv w:val="1"/>
      <w:marLeft w:val="0"/>
      <w:marRight w:val="0"/>
      <w:marTop w:val="0"/>
      <w:marBottom w:val="0"/>
      <w:divBdr>
        <w:top w:val="none" w:sz="0" w:space="0" w:color="auto"/>
        <w:left w:val="none" w:sz="0" w:space="0" w:color="auto"/>
        <w:bottom w:val="none" w:sz="0" w:space="0" w:color="auto"/>
        <w:right w:val="none" w:sz="0" w:space="0" w:color="auto"/>
      </w:divBdr>
    </w:div>
    <w:div w:id="567618156">
      <w:bodyDiv w:val="1"/>
      <w:marLeft w:val="0"/>
      <w:marRight w:val="0"/>
      <w:marTop w:val="0"/>
      <w:marBottom w:val="0"/>
      <w:divBdr>
        <w:top w:val="none" w:sz="0" w:space="0" w:color="auto"/>
        <w:left w:val="none" w:sz="0" w:space="0" w:color="auto"/>
        <w:bottom w:val="none" w:sz="0" w:space="0" w:color="auto"/>
        <w:right w:val="none" w:sz="0" w:space="0" w:color="auto"/>
      </w:divBdr>
    </w:div>
    <w:div w:id="572085690">
      <w:bodyDiv w:val="1"/>
      <w:marLeft w:val="0"/>
      <w:marRight w:val="0"/>
      <w:marTop w:val="0"/>
      <w:marBottom w:val="0"/>
      <w:divBdr>
        <w:top w:val="none" w:sz="0" w:space="0" w:color="auto"/>
        <w:left w:val="none" w:sz="0" w:space="0" w:color="auto"/>
        <w:bottom w:val="none" w:sz="0" w:space="0" w:color="auto"/>
        <w:right w:val="none" w:sz="0" w:space="0" w:color="auto"/>
      </w:divBdr>
    </w:div>
    <w:div w:id="576093270">
      <w:bodyDiv w:val="1"/>
      <w:marLeft w:val="0"/>
      <w:marRight w:val="0"/>
      <w:marTop w:val="0"/>
      <w:marBottom w:val="0"/>
      <w:divBdr>
        <w:top w:val="none" w:sz="0" w:space="0" w:color="auto"/>
        <w:left w:val="none" w:sz="0" w:space="0" w:color="auto"/>
        <w:bottom w:val="none" w:sz="0" w:space="0" w:color="auto"/>
        <w:right w:val="none" w:sz="0" w:space="0" w:color="auto"/>
      </w:divBdr>
    </w:div>
    <w:div w:id="604266184">
      <w:bodyDiv w:val="1"/>
      <w:marLeft w:val="0"/>
      <w:marRight w:val="0"/>
      <w:marTop w:val="0"/>
      <w:marBottom w:val="0"/>
      <w:divBdr>
        <w:top w:val="none" w:sz="0" w:space="0" w:color="auto"/>
        <w:left w:val="none" w:sz="0" w:space="0" w:color="auto"/>
        <w:bottom w:val="none" w:sz="0" w:space="0" w:color="auto"/>
        <w:right w:val="none" w:sz="0" w:space="0" w:color="auto"/>
      </w:divBdr>
    </w:div>
    <w:div w:id="608394707">
      <w:bodyDiv w:val="1"/>
      <w:marLeft w:val="0"/>
      <w:marRight w:val="0"/>
      <w:marTop w:val="0"/>
      <w:marBottom w:val="0"/>
      <w:divBdr>
        <w:top w:val="none" w:sz="0" w:space="0" w:color="auto"/>
        <w:left w:val="none" w:sz="0" w:space="0" w:color="auto"/>
        <w:bottom w:val="none" w:sz="0" w:space="0" w:color="auto"/>
        <w:right w:val="none" w:sz="0" w:space="0" w:color="auto"/>
      </w:divBdr>
      <w:divsChild>
        <w:div w:id="578564228">
          <w:marLeft w:val="274"/>
          <w:marRight w:val="0"/>
          <w:marTop w:val="0"/>
          <w:marBottom w:val="0"/>
          <w:divBdr>
            <w:top w:val="none" w:sz="0" w:space="0" w:color="auto"/>
            <w:left w:val="none" w:sz="0" w:space="0" w:color="auto"/>
            <w:bottom w:val="none" w:sz="0" w:space="0" w:color="auto"/>
            <w:right w:val="none" w:sz="0" w:space="0" w:color="auto"/>
          </w:divBdr>
        </w:div>
        <w:div w:id="1167284404">
          <w:marLeft w:val="274"/>
          <w:marRight w:val="0"/>
          <w:marTop w:val="0"/>
          <w:marBottom w:val="0"/>
          <w:divBdr>
            <w:top w:val="none" w:sz="0" w:space="0" w:color="auto"/>
            <w:left w:val="none" w:sz="0" w:space="0" w:color="auto"/>
            <w:bottom w:val="none" w:sz="0" w:space="0" w:color="auto"/>
            <w:right w:val="none" w:sz="0" w:space="0" w:color="auto"/>
          </w:divBdr>
        </w:div>
        <w:div w:id="1730423409">
          <w:marLeft w:val="274"/>
          <w:marRight w:val="0"/>
          <w:marTop w:val="0"/>
          <w:marBottom w:val="0"/>
          <w:divBdr>
            <w:top w:val="none" w:sz="0" w:space="0" w:color="auto"/>
            <w:left w:val="none" w:sz="0" w:space="0" w:color="auto"/>
            <w:bottom w:val="none" w:sz="0" w:space="0" w:color="auto"/>
            <w:right w:val="none" w:sz="0" w:space="0" w:color="auto"/>
          </w:divBdr>
        </w:div>
      </w:divsChild>
    </w:div>
    <w:div w:id="653875715">
      <w:bodyDiv w:val="1"/>
      <w:marLeft w:val="0"/>
      <w:marRight w:val="0"/>
      <w:marTop w:val="0"/>
      <w:marBottom w:val="0"/>
      <w:divBdr>
        <w:top w:val="none" w:sz="0" w:space="0" w:color="auto"/>
        <w:left w:val="none" w:sz="0" w:space="0" w:color="auto"/>
        <w:bottom w:val="none" w:sz="0" w:space="0" w:color="auto"/>
        <w:right w:val="none" w:sz="0" w:space="0" w:color="auto"/>
      </w:divBdr>
    </w:div>
    <w:div w:id="660424690">
      <w:bodyDiv w:val="1"/>
      <w:marLeft w:val="0"/>
      <w:marRight w:val="0"/>
      <w:marTop w:val="0"/>
      <w:marBottom w:val="0"/>
      <w:divBdr>
        <w:top w:val="none" w:sz="0" w:space="0" w:color="auto"/>
        <w:left w:val="none" w:sz="0" w:space="0" w:color="auto"/>
        <w:bottom w:val="none" w:sz="0" w:space="0" w:color="auto"/>
        <w:right w:val="none" w:sz="0" w:space="0" w:color="auto"/>
      </w:divBdr>
    </w:div>
    <w:div w:id="662394406">
      <w:bodyDiv w:val="1"/>
      <w:marLeft w:val="0"/>
      <w:marRight w:val="0"/>
      <w:marTop w:val="0"/>
      <w:marBottom w:val="0"/>
      <w:divBdr>
        <w:top w:val="none" w:sz="0" w:space="0" w:color="auto"/>
        <w:left w:val="none" w:sz="0" w:space="0" w:color="auto"/>
        <w:bottom w:val="none" w:sz="0" w:space="0" w:color="auto"/>
        <w:right w:val="none" w:sz="0" w:space="0" w:color="auto"/>
      </w:divBdr>
    </w:div>
    <w:div w:id="682780658">
      <w:bodyDiv w:val="1"/>
      <w:marLeft w:val="0"/>
      <w:marRight w:val="0"/>
      <w:marTop w:val="0"/>
      <w:marBottom w:val="0"/>
      <w:divBdr>
        <w:top w:val="none" w:sz="0" w:space="0" w:color="auto"/>
        <w:left w:val="none" w:sz="0" w:space="0" w:color="auto"/>
        <w:bottom w:val="none" w:sz="0" w:space="0" w:color="auto"/>
        <w:right w:val="none" w:sz="0" w:space="0" w:color="auto"/>
      </w:divBdr>
    </w:div>
    <w:div w:id="692338371">
      <w:bodyDiv w:val="1"/>
      <w:marLeft w:val="0"/>
      <w:marRight w:val="0"/>
      <w:marTop w:val="0"/>
      <w:marBottom w:val="0"/>
      <w:divBdr>
        <w:top w:val="none" w:sz="0" w:space="0" w:color="auto"/>
        <w:left w:val="none" w:sz="0" w:space="0" w:color="auto"/>
        <w:bottom w:val="none" w:sz="0" w:space="0" w:color="auto"/>
        <w:right w:val="none" w:sz="0" w:space="0" w:color="auto"/>
      </w:divBdr>
    </w:div>
    <w:div w:id="707728371">
      <w:bodyDiv w:val="1"/>
      <w:marLeft w:val="0"/>
      <w:marRight w:val="0"/>
      <w:marTop w:val="0"/>
      <w:marBottom w:val="0"/>
      <w:divBdr>
        <w:top w:val="none" w:sz="0" w:space="0" w:color="auto"/>
        <w:left w:val="none" w:sz="0" w:space="0" w:color="auto"/>
        <w:bottom w:val="none" w:sz="0" w:space="0" w:color="auto"/>
        <w:right w:val="none" w:sz="0" w:space="0" w:color="auto"/>
      </w:divBdr>
      <w:divsChild>
        <w:div w:id="16205166">
          <w:marLeft w:val="0"/>
          <w:marRight w:val="0"/>
          <w:marTop w:val="0"/>
          <w:marBottom w:val="0"/>
          <w:divBdr>
            <w:top w:val="none" w:sz="0" w:space="0" w:color="auto"/>
            <w:left w:val="none" w:sz="0" w:space="0" w:color="auto"/>
            <w:bottom w:val="none" w:sz="0" w:space="0" w:color="auto"/>
            <w:right w:val="none" w:sz="0" w:space="0" w:color="auto"/>
          </w:divBdr>
          <w:divsChild>
            <w:div w:id="2085179871">
              <w:marLeft w:val="0"/>
              <w:marRight w:val="0"/>
              <w:marTop w:val="0"/>
              <w:marBottom w:val="0"/>
              <w:divBdr>
                <w:top w:val="none" w:sz="0" w:space="0" w:color="auto"/>
                <w:left w:val="none" w:sz="0" w:space="0" w:color="auto"/>
                <w:bottom w:val="none" w:sz="0" w:space="0" w:color="auto"/>
                <w:right w:val="none" w:sz="0" w:space="0" w:color="auto"/>
              </w:divBdr>
              <w:divsChild>
                <w:div w:id="1251618923">
                  <w:marLeft w:val="0"/>
                  <w:marRight w:val="0"/>
                  <w:marTop w:val="0"/>
                  <w:marBottom w:val="0"/>
                  <w:divBdr>
                    <w:top w:val="none" w:sz="0" w:space="0" w:color="auto"/>
                    <w:left w:val="none" w:sz="0" w:space="0" w:color="auto"/>
                    <w:bottom w:val="none" w:sz="0" w:space="0" w:color="auto"/>
                    <w:right w:val="none" w:sz="0" w:space="0" w:color="auto"/>
                  </w:divBdr>
                  <w:divsChild>
                    <w:div w:id="109473965">
                      <w:marLeft w:val="0"/>
                      <w:marRight w:val="0"/>
                      <w:marTop w:val="0"/>
                      <w:marBottom w:val="0"/>
                      <w:divBdr>
                        <w:top w:val="none" w:sz="0" w:space="0" w:color="auto"/>
                        <w:left w:val="none" w:sz="0" w:space="0" w:color="auto"/>
                        <w:bottom w:val="none" w:sz="0" w:space="0" w:color="auto"/>
                        <w:right w:val="none" w:sz="0" w:space="0" w:color="auto"/>
                      </w:divBdr>
                      <w:divsChild>
                        <w:div w:id="2045400637">
                          <w:marLeft w:val="0"/>
                          <w:marRight w:val="0"/>
                          <w:marTop w:val="0"/>
                          <w:marBottom w:val="0"/>
                          <w:divBdr>
                            <w:top w:val="none" w:sz="0" w:space="0" w:color="auto"/>
                            <w:left w:val="none" w:sz="0" w:space="0" w:color="auto"/>
                            <w:bottom w:val="none" w:sz="0" w:space="0" w:color="auto"/>
                            <w:right w:val="none" w:sz="0" w:space="0" w:color="auto"/>
                          </w:divBdr>
                          <w:divsChild>
                            <w:div w:id="65347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1317681">
      <w:bodyDiv w:val="1"/>
      <w:marLeft w:val="0"/>
      <w:marRight w:val="0"/>
      <w:marTop w:val="0"/>
      <w:marBottom w:val="0"/>
      <w:divBdr>
        <w:top w:val="none" w:sz="0" w:space="0" w:color="auto"/>
        <w:left w:val="none" w:sz="0" w:space="0" w:color="auto"/>
        <w:bottom w:val="none" w:sz="0" w:space="0" w:color="auto"/>
        <w:right w:val="none" w:sz="0" w:space="0" w:color="auto"/>
      </w:divBdr>
    </w:div>
    <w:div w:id="747534639">
      <w:bodyDiv w:val="1"/>
      <w:marLeft w:val="0"/>
      <w:marRight w:val="0"/>
      <w:marTop w:val="0"/>
      <w:marBottom w:val="0"/>
      <w:divBdr>
        <w:top w:val="none" w:sz="0" w:space="0" w:color="auto"/>
        <w:left w:val="none" w:sz="0" w:space="0" w:color="auto"/>
        <w:bottom w:val="none" w:sz="0" w:space="0" w:color="auto"/>
        <w:right w:val="none" w:sz="0" w:space="0" w:color="auto"/>
      </w:divBdr>
    </w:div>
    <w:div w:id="748891895">
      <w:bodyDiv w:val="1"/>
      <w:marLeft w:val="0"/>
      <w:marRight w:val="0"/>
      <w:marTop w:val="0"/>
      <w:marBottom w:val="0"/>
      <w:divBdr>
        <w:top w:val="none" w:sz="0" w:space="0" w:color="auto"/>
        <w:left w:val="none" w:sz="0" w:space="0" w:color="auto"/>
        <w:bottom w:val="none" w:sz="0" w:space="0" w:color="auto"/>
        <w:right w:val="none" w:sz="0" w:space="0" w:color="auto"/>
      </w:divBdr>
    </w:div>
    <w:div w:id="752357345">
      <w:bodyDiv w:val="1"/>
      <w:marLeft w:val="0"/>
      <w:marRight w:val="0"/>
      <w:marTop w:val="0"/>
      <w:marBottom w:val="0"/>
      <w:divBdr>
        <w:top w:val="none" w:sz="0" w:space="0" w:color="auto"/>
        <w:left w:val="none" w:sz="0" w:space="0" w:color="auto"/>
        <w:bottom w:val="none" w:sz="0" w:space="0" w:color="auto"/>
        <w:right w:val="none" w:sz="0" w:space="0" w:color="auto"/>
      </w:divBdr>
    </w:div>
    <w:div w:id="763764335">
      <w:bodyDiv w:val="1"/>
      <w:marLeft w:val="0"/>
      <w:marRight w:val="0"/>
      <w:marTop w:val="0"/>
      <w:marBottom w:val="0"/>
      <w:divBdr>
        <w:top w:val="none" w:sz="0" w:space="0" w:color="auto"/>
        <w:left w:val="none" w:sz="0" w:space="0" w:color="auto"/>
        <w:bottom w:val="none" w:sz="0" w:space="0" w:color="auto"/>
        <w:right w:val="none" w:sz="0" w:space="0" w:color="auto"/>
      </w:divBdr>
    </w:div>
    <w:div w:id="776680449">
      <w:bodyDiv w:val="1"/>
      <w:marLeft w:val="0"/>
      <w:marRight w:val="0"/>
      <w:marTop w:val="0"/>
      <w:marBottom w:val="0"/>
      <w:divBdr>
        <w:top w:val="none" w:sz="0" w:space="0" w:color="auto"/>
        <w:left w:val="none" w:sz="0" w:space="0" w:color="auto"/>
        <w:bottom w:val="none" w:sz="0" w:space="0" w:color="auto"/>
        <w:right w:val="none" w:sz="0" w:space="0" w:color="auto"/>
      </w:divBdr>
      <w:divsChild>
        <w:div w:id="976883003">
          <w:marLeft w:val="0"/>
          <w:marRight w:val="0"/>
          <w:marTop w:val="0"/>
          <w:marBottom w:val="0"/>
          <w:divBdr>
            <w:top w:val="none" w:sz="0" w:space="0" w:color="auto"/>
            <w:left w:val="none" w:sz="0" w:space="0" w:color="auto"/>
            <w:bottom w:val="none" w:sz="0" w:space="0" w:color="auto"/>
            <w:right w:val="none" w:sz="0" w:space="0" w:color="auto"/>
          </w:divBdr>
        </w:div>
      </w:divsChild>
    </w:div>
    <w:div w:id="776944696">
      <w:bodyDiv w:val="1"/>
      <w:marLeft w:val="0"/>
      <w:marRight w:val="0"/>
      <w:marTop w:val="0"/>
      <w:marBottom w:val="0"/>
      <w:divBdr>
        <w:top w:val="none" w:sz="0" w:space="0" w:color="auto"/>
        <w:left w:val="none" w:sz="0" w:space="0" w:color="auto"/>
        <w:bottom w:val="none" w:sz="0" w:space="0" w:color="auto"/>
        <w:right w:val="none" w:sz="0" w:space="0" w:color="auto"/>
      </w:divBdr>
    </w:div>
    <w:div w:id="778570302">
      <w:bodyDiv w:val="1"/>
      <w:marLeft w:val="0"/>
      <w:marRight w:val="0"/>
      <w:marTop w:val="0"/>
      <w:marBottom w:val="0"/>
      <w:divBdr>
        <w:top w:val="none" w:sz="0" w:space="0" w:color="auto"/>
        <w:left w:val="none" w:sz="0" w:space="0" w:color="auto"/>
        <w:bottom w:val="none" w:sz="0" w:space="0" w:color="auto"/>
        <w:right w:val="none" w:sz="0" w:space="0" w:color="auto"/>
      </w:divBdr>
    </w:div>
    <w:div w:id="781190291">
      <w:bodyDiv w:val="1"/>
      <w:marLeft w:val="0"/>
      <w:marRight w:val="0"/>
      <w:marTop w:val="0"/>
      <w:marBottom w:val="0"/>
      <w:divBdr>
        <w:top w:val="none" w:sz="0" w:space="0" w:color="auto"/>
        <w:left w:val="none" w:sz="0" w:space="0" w:color="auto"/>
        <w:bottom w:val="none" w:sz="0" w:space="0" w:color="auto"/>
        <w:right w:val="none" w:sz="0" w:space="0" w:color="auto"/>
      </w:divBdr>
    </w:div>
    <w:div w:id="791171739">
      <w:bodyDiv w:val="1"/>
      <w:marLeft w:val="0"/>
      <w:marRight w:val="0"/>
      <w:marTop w:val="0"/>
      <w:marBottom w:val="0"/>
      <w:divBdr>
        <w:top w:val="none" w:sz="0" w:space="0" w:color="auto"/>
        <w:left w:val="none" w:sz="0" w:space="0" w:color="auto"/>
        <w:bottom w:val="none" w:sz="0" w:space="0" w:color="auto"/>
        <w:right w:val="none" w:sz="0" w:space="0" w:color="auto"/>
      </w:divBdr>
    </w:div>
    <w:div w:id="836189919">
      <w:bodyDiv w:val="1"/>
      <w:marLeft w:val="0"/>
      <w:marRight w:val="0"/>
      <w:marTop w:val="0"/>
      <w:marBottom w:val="0"/>
      <w:divBdr>
        <w:top w:val="none" w:sz="0" w:space="0" w:color="auto"/>
        <w:left w:val="none" w:sz="0" w:space="0" w:color="auto"/>
        <w:bottom w:val="none" w:sz="0" w:space="0" w:color="auto"/>
        <w:right w:val="none" w:sz="0" w:space="0" w:color="auto"/>
      </w:divBdr>
    </w:div>
    <w:div w:id="840237697">
      <w:bodyDiv w:val="1"/>
      <w:marLeft w:val="0"/>
      <w:marRight w:val="0"/>
      <w:marTop w:val="0"/>
      <w:marBottom w:val="0"/>
      <w:divBdr>
        <w:top w:val="none" w:sz="0" w:space="0" w:color="auto"/>
        <w:left w:val="none" w:sz="0" w:space="0" w:color="auto"/>
        <w:bottom w:val="none" w:sz="0" w:space="0" w:color="auto"/>
        <w:right w:val="none" w:sz="0" w:space="0" w:color="auto"/>
      </w:divBdr>
    </w:div>
    <w:div w:id="841894719">
      <w:bodyDiv w:val="1"/>
      <w:marLeft w:val="0"/>
      <w:marRight w:val="0"/>
      <w:marTop w:val="0"/>
      <w:marBottom w:val="0"/>
      <w:divBdr>
        <w:top w:val="none" w:sz="0" w:space="0" w:color="auto"/>
        <w:left w:val="none" w:sz="0" w:space="0" w:color="auto"/>
        <w:bottom w:val="none" w:sz="0" w:space="0" w:color="auto"/>
        <w:right w:val="none" w:sz="0" w:space="0" w:color="auto"/>
      </w:divBdr>
      <w:divsChild>
        <w:div w:id="1218276514">
          <w:marLeft w:val="0"/>
          <w:marRight w:val="0"/>
          <w:marTop w:val="0"/>
          <w:marBottom w:val="0"/>
          <w:divBdr>
            <w:top w:val="none" w:sz="0" w:space="0" w:color="auto"/>
            <w:left w:val="none" w:sz="0" w:space="0" w:color="auto"/>
            <w:bottom w:val="none" w:sz="0" w:space="0" w:color="auto"/>
            <w:right w:val="none" w:sz="0" w:space="0" w:color="auto"/>
          </w:divBdr>
          <w:divsChild>
            <w:div w:id="163402199">
              <w:marLeft w:val="0"/>
              <w:marRight w:val="0"/>
              <w:marTop w:val="0"/>
              <w:marBottom w:val="0"/>
              <w:divBdr>
                <w:top w:val="none" w:sz="0" w:space="0" w:color="auto"/>
                <w:left w:val="none" w:sz="0" w:space="0" w:color="auto"/>
                <w:bottom w:val="none" w:sz="0" w:space="0" w:color="auto"/>
                <w:right w:val="none" w:sz="0" w:space="0" w:color="auto"/>
              </w:divBdr>
              <w:divsChild>
                <w:div w:id="1241599305">
                  <w:marLeft w:val="0"/>
                  <w:marRight w:val="0"/>
                  <w:marTop w:val="0"/>
                  <w:marBottom w:val="0"/>
                  <w:divBdr>
                    <w:top w:val="none" w:sz="0" w:space="0" w:color="auto"/>
                    <w:left w:val="none" w:sz="0" w:space="0" w:color="auto"/>
                    <w:bottom w:val="none" w:sz="0" w:space="0" w:color="auto"/>
                    <w:right w:val="none" w:sz="0" w:space="0" w:color="auto"/>
                  </w:divBdr>
                  <w:divsChild>
                    <w:div w:id="863592019">
                      <w:marLeft w:val="0"/>
                      <w:marRight w:val="0"/>
                      <w:marTop w:val="0"/>
                      <w:marBottom w:val="0"/>
                      <w:divBdr>
                        <w:top w:val="none" w:sz="0" w:space="0" w:color="auto"/>
                        <w:left w:val="none" w:sz="0" w:space="0" w:color="auto"/>
                        <w:bottom w:val="none" w:sz="0" w:space="0" w:color="auto"/>
                        <w:right w:val="none" w:sz="0" w:space="0" w:color="auto"/>
                      </w:divBdr>
                      <w:divsChild>
                        <w:div w:id="1952976905">
                          <w:marLeft w:val="0"/>
                          <w:marRight w:val="0"/>
                          <w:marTop w:val="0"/>
                          <w:marBottom w:val="0"/>
                          <w:divBdr>
                            <w:top w:val="none" w:sz="0" w:space="0" w:color="auto"/>
                            <w:left w:val="none" w:sz="0" w:space="0" w:color="auto"/>
                            <w:bottom w:val="none" w:sz="0" w:space="0" w:color="auto"/>
                            <w:right w:val="none" w:sz="0" w:space="0" w:color="auto"/>
                          </w:divBdr>
                          <w:divsChild>
                            <w:div w:id="1605336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2859607">
      <w:bodyDiv w:val="1"/>
      <w:marLeft w:val="0"/>
      <w:marRight w:val="0"/>
      <w:marTop w:val="0"/>
      <w:marBottom w:val="0"/>
      <w:divBdr>
        <w:top w:val="none" w:sz="0" w:space="0" w:color="auto"/>
        <w:left w:val="none" w:sz="0" w:space="0" w:color="auto"/>
        <w:bottom w:val="none" w:sz="0" w:space="0" w:color="auto"/>
        <w:right w:val="none" w:sz="0" w:space="0" w:color="auto"/>
      </w:divBdr>
      <w:divsChild>
        <w:div w:id="1147865083">
          <w:marLeft w:val="0"/>
          <w:marRight w:val="0"/>
          <w:marTop w:val="0"/>
          <w:marBottom w:val="0"/>
          <w:divBdr>
            <w:top w:val="none" w:sz="0" w:space="0" w:color="auto"/>
            <w:left w:val="none" w:sz="0" w:space="0" w:color="auto"/>
            <w:bottom w:val="none" w:sz="0" w:space="0" w:color="auto"/>
            <w:right w:val="none" w:sz="0" w:space="0" w:color="auto"/>
          </w:divBdr>
          <w:divsChild>
            <w:div w:id="1392073783">
              <w:marLeft w:val="0"/>
              <w:marRight w:val="0"/>
              <w:marTop w:val="0"/>
              <w:marBottom w:val="0"/>
              <w:divBdr>
                <w:top w:val="none" w:sz="0" w:space="0" w:color="auto"/>
                <w:left w:val="none" w:sz="0" w:space="0" w:color="auto"/>
                <w:bottom w:val="none" w:sz="0" w:space="0" w:color="auto"/>
                <w:right w:val="none" w:sz="0" w:space="0" w:color="auto"/>
              </w:divBdr>
              <w:divsChild>
                <w:div w:id="193427049">
                  <w:marLeft w:val="0"/>
                  <w:marRight w:val="0"/>
                  <w:marTop w:val="0"/>
                  <w:marBottom w:val="0"/>
                  <w:divBdr>
                    <w:top w:val="none" w:sz="0" w:space="0" w:color="auto"/>
                    <w:left w:val="none" w:sz="0" w:space="0" w:color="auto"/>
                    <w:bottom w:val="none" w:sz="0" w:space="0" w:color="auto"/>
                    <w:right w:val="none" w:sz="0" w:space="0" w:color="auto"/>
                  </w:divBdr>
                  <w:divsChild>
                    <w:div w:id="1858305747">
                      <w:marLeft w:val="0"/>
                      <w:marRight w:val="0"/>
                      <w:marTop w:val="0"/>
                      <w:marBottom w:val="0"/>
                      <w:divBdr>
                        <w:top w:val="none" w:sz="0" w:space="0" w:color="auto"/>
                        <w:left w:val="none" w:sz="0" w:space="0" w:color="auto"/>
                        <w:bottom w:val="none" w:sz="0" w:space="0" w:color="auto"/>
                        <w:right w:val="none" w:sz="0" w:space="0" w:color="auto"/>
                      </w:divBdr>
                      <w:divsChild>
                        <w:div w:id="1498031006">
                          <w:marLeft w:val="0"/>
                          <w:marRight w:val="0"/>
                          <w:marTop w:val="0"/>
                          <w:marBottom w:val="0"/>
                          <w:divBdr>
                            <w:top w:val="none" w:sz="0" w:space="0" w:color="auto"/>
                            <w:left w:val="none" w:sz="0" w:space="0" w:color="auto"/>
                            <w:bottom w:val="none" w:sz="0" w:space="0" w:color="auto"/>
                            <w:right w:val="none" w:sz="0" w:space="0" w:color="auto"/>
                          </w:divBdr>
                          <w:divsChild>
                            <w:div w:id="1632788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9661220">
      <w:bodyDiv w:val="1"/>
      <w:marLeft w:val="0"/>
      <w:marRight w:val="0"/>
      <w:marTop w:val="0"/>
      <w:marBottom w:val="0"/>
      <w:divBdr>
        <w:top w:val="none" w:sz="0" w:space="0" w:color="auto"/>
        <w:left w:val="none" w:sz="0" w:space="0" w:color="auto"/>
        <w:bottom w:val="none" w:sz="0" w:space="0" w:color="auto"/>
        <w:right w:val="none" w:sz="0" w:space="0" w:color="auto"/>
      </w:divBdr>
    </w:div>
    <w:div w:id="866455533">
      <w:bodyDiv w:val="1"/>
      <w:marLeft w:val="0"/>
      <w:marRight w:val="0"/>
      <w:marTop w:val="0"/>
      <w:marBottom w:val="0"/>
      <w:divBdr>
        <w:top w:val="none" w:sz="0" w:space="0" w:color="auto"/>
        <w:left w:val="none" w:sz="0" w:space="0" w:color="auto"/>
        <w:bottom w:val="none" w:sz="0" w:space="0" w:color="auto"/>
        <w:right w:val="none" w:sz="0" w:space="0" w:color="auto"/>
      </w:divBdr>
    </w:div>
    <w:div w:id="872036099">
      <w:bodyDiv w:val="1"/>
      <w:marLeft w:val="0"/>
      <w:marRight w:val="0"/>
      <w:marTop w:val="0"/>
      <w:marBottom w:val="0"/>
      <w:divBdr>
        <w:top w:val="none" w:sz="0" w:space="0" w:color="auto"/>
        <w:left w:val="none" w:sz="0" w:space="0" w:color="auto"/>
        <w:bottom w:val="none" w:sz="0" w:space="0" w:color="auto"/>
        <w:right w:val="none" w:sz="0" w:space="0" w:color="auto"/>
      </w:divBdr>
      <w:divsChild>
        <w:div w:id="980308305">
          <w:marLeft w:val="547"/>
          <w:marRight w:val="0"/>
          <w:marTop w:val="200"/>
          <w:marBottom w:val="0"/>
          <w:divBdr>
            <w:top w:val="none" w:sz="0" w:space="0" w:color="auto"/>
            <w:left w:val="none" w:sz="0" w:space="0" w:color="auto"/>
            <w:bottom w:val="none" w:sz="0" w:space="0" w:color="auto"/>
            <w:right w:val="none" w:sz="0" w:space="0" w:color="auto"/>
          </w:divBdr>
        </w:div>
      </w:divsChild>
    </w:div>
    <w:div w:id="872041356">
      <w:bodyDiv w:val="1"/>
      <w:marLeft w:val="0"/>
      <w:marRight w:val="0"/>
      <w:marTop w:val="0"/>
      <w:marBottom w:val="0"/>
      <w:divBdr>
        <w:top w:val="none" w:sz="0" w:space="0" w:color="auto"/>
        <w:left w:val="none" w:sz="0" w:space="0" w:color="auto"/>
        <w:bottom w:val="none" w:sz="0" w:space="0" w:color="auto"/>
        <w:right w:val="none" w:sz="0" w:space="0" w:color="auto"/>
      </w:divBdr>
    </w:div>
    <w:div w:id="882867342">
      <w:bodyDiv w:val="1"/>
      <w:marLeft w:val="0"/>
      <w:marRight w:val="0"/>
      <w:marTop w:val="0"/>
      <w:marBottom w:val="0"/>
      <w:divBdr>
        <w:top w:val="none" w:sz="0" w:space="0" w:color="auto"/>
        <w:left w:val="none" w:sz="0" w:space="0" w:color="auto"/>
        <w:bottom w:val="none" w:sz="0" w:space="0" w:color="auto"/>
        <w:right w:val="none" w:sz="0" w:space="0" w:color="auto"/>
      </w:divBdr>
    </w:div>
    <w:div w:id="897859751">
      <w:bodyDiv w:val="1"/>
      <w:marLeft w:val="0"/>
      <w:marRight w:val="0"/>
      <w:marTop w:val="0"/>
      <w:marBottom w:val="0"/>
      <w:divBdr>
        <w:top w:val="none" w:sz="0" w:space="0" w:color="auto"/>
        <w:left w:val="none" w:sz="0" w:space="0" w:color="auto"/>
        <w:bottom w:val="none" w:sz="0" w:space="0" w:color="auto"/>
        <w:right w:val="none" w:sz="0" w:space="0" w:color="auto"/>
      </w:divBdr>
      <w:divsChild>
        <w:div w:id="218711051">
          <w:marLeft w:val="547"/>
          <w:marRight w:val="0"/>
          <w:marTop w:val="200"/>
          <w:marBottom w:val="0"/>
          <w:divBdr>
            <w:top w:val="none" w:sz="0" w:space="0" w:color="auto"/>
            <w:left w:val="none" w:sz="0" w:space="0" w:color="auto"/>
            <w:bottom w:val="none" w:sz="0" w:space="0" w:color="auto"/>
            <w:right w:val="none" w:sz="0" w:space="0" w:color="auto"/>
          </w:divBdr>
        </w:div>
        <w:div w:id="445277666">
          <w:marLeft w:val="547"/>
          <w:marRight w:val="0"/>
          <w:marTop w:val="200"/>
          <w:marBottom w:val="0"/>
          <w:divBdr>
            <w:top w:val="none" w:sz="0" w:space="0" w:color="auto"/>
            <w:left w:val="none" w:sz="0" w:space="0" w:color="auto"/>
            <w:bottom w:val="none" w:sz="0" w:space="0" w:color="auto"/>
            <w:right w:val="none" w:sz="0" w:space="0" w:color="auto"/>
          </w:divBdr>
        </w:div>
        <w:div w:id="961113501">
          <w:marLeft w:val="547"/>
          <w:marRight w:val="0"/>
          <w:marTop w:val="200"/>
          <w:marBottom w:val="0"/>
          <w:divBdr>
            <w:top w:val="none" w:sz="0" w:space="0" w:color="auto"/>
            <w:left w:val="none" w:sz="0" w:space="0" w:color="auto"/>
            <w:bottom w:val="none" w:sz="0" w:space="0" w:color="auto"/>
            <w:right w:val="none" w:sz="0" w:space="0" w:color="auto"/>
          </w:divBdr>
        </w:div>
      </w:divsChild>
    </w:div>
    <w:div w:id="920256643">
      <w:bodyDiv w:val="1"/>
      <w:marLeft w:val="0"/>
      <w:marRight w:val="0"/>
      <w:marTop w:val="0"/>
      <w:marBottom w:val="0"/>
      <w:divBdr>
        <w:top w:val="none" w:sz="0" w:space="0" w:color="auto"/>
        <w:left w:val="none" w:sz="0" w:space="0" w:color="auto"/>
        <w:bottom w:val="none" w:sz="0" w:space="0" w:color="auto"/>
        <w:right w:val="none" w:sz="0" w:space="0" w:color="auto"/>
      </w:divBdr>
    </w:div>
    <w:div w:id="920598011">
      <w:bodyDiv w:val="1"/>
      <w:marLeft w:val="0"/>
      <w:marRight w:val="0"/>
      <w:marTop w:val="0"/>
      <w:marBottom w:val="0"/>
      <w:divBdr>
        <w:top w:val="none" w:sz="0" w:space="0" w:color="auto"/>
        <w:left w:val="none" w:sz="0" w:space="0" w:color="auto"/>
        <w:bottom w:val="none" w:sz="0" w:space="0" w:color="auto"/>
        <w:right w:val="none" w:sz="0" w:space="0" w:color="auto"/>
      </w:divBdr>
    </w:div>
    <w:div w:id="924724218">
      <w:bodyDiv w:val="1"/>
      <w:marLeft w:val="0"/>
      <w:marRight w:val="0"/>
      <w:marTop w:val="0"/>
      <w:marBottom w:val="0"/>
      <w:divBdr>
        <w:top w:val="none" w:sz="0" w:space="0" w:color="auto"/>
        <w:left w:val="none" w:sz="0" w:space="0" w:color="auto"/>
        <w:bottom w:val="none" w:sz="0" w:space="0" w:color="auto"/>
        <w:right w:val="none" w:sz="0" w:space="0" w:color="auto"/>
      </w:divBdr>
    </w:div>
    <w:div w:id="935602232">
      <w:bodyDiv w:val="1"/>
      <w:marLeft w:val="0"/>
      <w:marRight w:val="0"/>
      <w:marTop w:val="0"/>
      <w:marBottom w:val="0"/>
      <w:divBdr>
        <w:top w:val="none" w:sz="0" w:space="0" w:color="auto"/>
        <w:left w:val="none" w:sz="0" w:space="0" w:color="auto"/>
        <w:bottom w:val="none" w:sz="0" w:space="0" w:color="auto"/>
        <w:right w:val="none" w:sz="0" w:space="0" w:color="auto"/>
      </w:divBdr>
      <w:divsChild>
        <w:div w:id="721557719">
          <w:marLeft w:val="0"/>
          <w:marRight w:val="0"/>
          <w:marTop w:val="0"/>
          <w:marBottom w:val="0"/>
          <w:divBdr>
            <w:top w:val="single" w:sz="2" w:space="0" w:color="D9D9E3"/>
            <w:left w:val="single" w:sz="2" w:space="0" w:color="D9D9E3"/>
            <w:bottom w:val="single" w:sz="2" w:space="0" w:color="D9D9E3"/>
            <w:right w:val="single" w:sz="2" w:space="0" w:color="D9D9E3"/>
          </w:divBdr>
          <w:divsChild>
            <w:div w:id="741946423">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1069423195">
          <w:marLeft w:val="0"/>
          <w:marRight w:val="0"/>
          <w:marTop w:val="0"/>
          <w:marBottom w:val="0"/>
          <w:divBdr>
            <w:top w:val="single" w:sz="2" w:space="0" w:color="D9D9E3"/>
            <w:left w:val="single" w:sz="2" w:space="0" w:color="D9D9E3"/>
            <w:bottom w:val="single" w:sz="2" w:space="0" w:color="D9D9E3"/>
            <w:right w:val="single" w:sz="2" w:space="0" w:color="D9D9E3"/>
          </w:divBdr>
          <w:divsChild>
            <w:div w:id="1409110373">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1255211751">
          <w:marLeft w:val="0"/>
          <w:marRight w:val="0"/>
          <w:marTop w:val="0"/>
          <w:marBottom w:val="0"/>
          <w:divBdr>
            <w:top w:val="single" w:sz="2" w:space="0" w:color="D9D9E3"/>
            <w:left w:val="single" w:sz="2" w:space="0" w:color="D9D9E3"/>
            <w:bottom w:val="single" w:sz="2" w:space="0" w:color="D9D9E3"/>
            <w:right w:val="single" w:sz="2" w:space="0" w:color="D9D9E3"/>
          </w:divBdr>
          <w:divsChild>
            <w:div w:id="21458683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36131700">
      <w:bodyDiv w:val="1"/>
      <w:marLeft w:val="0"/>
      <w:marRight w:val="0"/>
      <w:marTop w:val="0"/>
      <w:marBottom w:val="0"/>
      <w:divBdr>
        <w:top w:val="none" w:sz="0" w:space="0" w:color="auto"/>
        <w:left w:val="none" w:sz="0" w:space="0" w:color="auto"/>
        <w:bottom w:val="none" w:sz="0" w:space="0" w:color="auto"/>
        <w:right w:val="none" w:sz="0" w:space="0" w:color="auto"/>
      </w:divBdr>
    </w:div>
    <w:div w:id="1062024899">
      <w:bodyDiv w:val="1"/>
      <w:marLeft w:val="0"/>
      <w:marRight w:val="0"/>
      <w:marTop w:val="0"/>
      <w:marBottom w:val="0"/>
      <w:divBdr>
        <w:top w:val="none" w:sz="0" w:space="0" w:color="auto"/>
        <w:left w:val="none" w:sz="0" w:space="0" w:color="auto"/>
        <w:bottom w:val="none" w:sz="0" w:space="0" w:color="auto"/>
        <w:right w:val="none" w:sz="0" w:space="0" w:color="auto"/>
      </w:divBdr>
    </w:div>
    <w:div w:id="1101411590">
      <w:bodyDiv w:val="1"/>
      <w:marLeft w:val="0"/>
      <w:marRight w:val="0"/>
      <w:marTop w:val="0"/>
      <w:marBottom w:val="0"/>
      <w:divBdr>
        <w:top w:val="none" w:sz="0" w:space="0" w:color="auto"/>
        <w:left w:val="none" w:sz="0" w:space="0" w:color="auto"/>
        <w:bottom w:val="none" w:sz="0" w:space="0" w:color="auto"/>
        <w:right w:val="none" w:sz="0" w:space="0" w:color="auto"/>
      </w:divBdr>
    </w:div>
    <w:div w:id="1135176040">
      <w:bodyDiv w:val="1"/>
      <w:marLeft w:val="0"/>
      <w:marRight w:val="0"/>
      <w:marTop w:val="0"/>
      <w:marBottom w:val="0"/>
      <w:divBdr>
        <w:top w:val="none" w:sz="0" w:space="0" w:color="auto"/>
        <w:left w:val="none" w:sz="0" w:space="0" w:color="auto"/>
        <w:bottom w:val="none" w:sz="0" w:space="0" w:color="auto"/>
        <w:right w:val="none" w:sz="0" w:space="0" w:color="auto"/>
      </w:divBdr>
    </w:div>
    <w:div w:id="1179199190">
      <w:bodyDiv w:val="1"/>
      <w:marLeft w:val="0"/>
      <w:marRight w:val="0"/>
      <w:marTop w:val="0"/>
      <w:marBottom w:val="0"/>
      <w:divBdr>
        <w:top w:val="none" w:sz="0" w:space="0" w:color="auto"/>
        <w:left w:val="none" w:sz="0" w:space="0" w:color="auto"/>
        <w:bottom w:val="none" w:sz="0" w:space="0" w:color="auto"/>
        <w:right w:val="none" w:sz="0" w:space="0" w:color="auto"/>
      </w:divBdr>
      <w:divsChild>
        <w:div w:id="1116872978">
          <w:marLeft w:val="0"/>
          <w:marRight w:val="0"/>
          <w:marTop w:val="0"/>
          <w:marBottom w:val="0"/>
          <w:divBdr>
            <w:top w:val="none" w:sz="0" w:space="0" w:color="auto"/>
            <w:left w:val="none" w:sz="0" w:space="0" w:color="auto"/>
            <w:bottom w:val="none" w:sz="0" w:space="0" w:color="auto"/>
            <w:right w:val="none" w:sz="0" w:space="0" w:color="auto"/>
          </w:divBdr>
          <w:divsChild>
            <w:div w:id="1173764622">
              <w:marLeft w:val="0"/>
              <w:marRight w:val="0"/>
              <w:marTop w:val="0"/>
              <w:marBottom w:val="0"/>
              <w:divBdr>
                <w:top w:val="none" w:sz="0" w:space="0" w:color="auto"/>
                <w:left w:val="none" w:sz="0" w:space="0" w:color="auto"/>
                <w:bottom w:val="none" w:sz="0" w:space="0" w:color="auto"/>
                <w:right w:val="none" w:sz="0" w:space="0" w:color="auto"/>
              </w:divBdr>
              <w:divsChild>
                <w:div w:id="424346442">
                  <w:marLeft w:val="0"/>
                  <w:marRight w:val="0"/>
                  <w:marTop w:val="0"/>
                  <w:marBottom w:val="0"/>
                  <w:divBdr>
                    <w:top w:val="none" w:sz="0" w:space="0" w:color="auto"/>
                    <w:left w:val="none" w:sz="0" w:space="0" w:color="auto"/>
                    <w:bottom w:val="none" w:sz="0" w:space="0" w:color="auto"/>
                    <w:right w:val="none" w:sz="0" w:space="0" w:color="auto"/>
                  </w:divBdr>
                  <w:divsChild>
                    <w:div w:id="1265114355">
                      <w:marLeft w:val="0"/>
                      <w:marRight w:val="0"/>
                      <w:marTop w:val="0"/>
                      <w:marBottom w:val="0"/>
                      <w:divBdr>
                        <w:top w:val="none" w:sz="0" w:space="0" w:color="auto"/>
                        <w:left w:val="none" w:sz="0" w:space="0" w:color="auto"/>
                        <w:bottom w:val="none" w:sz="0" w:space="0" w:color="auto"/>
                        <w:right w:val="none" w:sz="0" w:space="0" w:color="auto"/>
                      </w:divBdr>
                      <w:divsChild>
                        <w:div w:id="1881279868">
                          <w:marLeft w:val="0"/>
                          <w:marRight w:val="0"/>
                          <w:marTop w:val="0"/>
                          <w:marBottom w:val="0"/>
                          <w:divBdr>
                            <w:top w:val="none" w:sz="0" w:space="0" w:color="auto"/>
                            <w:left w:val="none" w:sz="0" w:space="0" w:color="auto"/>
                            <w:bottom w:val="none" w:sz="0" w:space="0" w:color="auto"/>
                            <w:right w:val="none" w:sz="0" w:space="0" w:color="auto"/>
                          </w:divBdr>
                          <w:divsChild>
                            <w:div w:id="810294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9031350">
      <w:bodyDiv w:val="1"/>
      <w:marLeft w:val="0"/>
      <w:marRight w:val="0"/>
      <w:marTop w:val="0"/>
      <w:marBottom w:val="0"/>
      <w:divBdr>
        <w:top w:val="none" w:sz="0" w:space="0" w:color="auto"/>
        <w:left w:val="none" w:sz="0" w:space="0" w:color="auto"/>
        <w:bottom w:val="none" w:sz="0" w:space="0" w:color="auto"/>
        <w:right w:val="none" w:sz="0" w:space="0" w:color="auto"/>
      </w:divBdr>
    </w:div>
    <w:div w:id="1191645839">
      <w:bodyDiv w:val="1"/>
      <w:marLeft w:val="0"/>
      <w:marRight w:val="0"/>
      <w:marTop w:val="0"/>
      <w:marBottom w:val="0"/>
      <w:divBdr>
        <w:top w:val="none" w:sz="0" w:space="0" w:color="auto"/>
        <w:left w:val="none" w:sz="0" w:space="0" w:color="auto"/>
        <w:bottom w:val="none" w:sz="0" w:space="0" w:color="auto"/>
        <w:right w:val="none" w:sz="0" w:space="0" w:color="auto"/>
      </w:divBdr>
    </w:div>
    <w:div w:id="1196163276">
      <w:bodyDiv w:val="1"/>
      <w:marLeft w:val="0"/>
      <w:marRight w:val="0"/>
      <w:marTop w:val="0"/>
      <w:marBottom w:val="0"/>
      <w:divBdr>
        <w:top w:val="none" w:sz="0" w:space="0" w:color="auto"/>
        <w:left w:val="none" w:sz="0" w:space="0" w:color="auto"/>
        <w:bottom w:val="none" w:sz="0" w:space="0" w:color="auto"/>
        <w:right w:val="none" w:sz="0" w:space="0" w:color="auto"/>
      </w:divBdr>
    </w:div>
    <w:div w:id="1203857661">
      <w:bodyDiv w:val="1"/>
      <w:marLeft w:val="0"/>
      <w:marRight w:val="0"/>
      <w:marTop w:val="0"/>
      <w:marBottom w:val="0"/>
      <w:divBdr>
        <w:top w:val="none" w:sz="0" w:space="0" w:color="auto"/>
        <w:left w:val="none" w:sz="0" w:space="0" w:color="auto"/>
        <w:bottom w:val="none" w:sz="0" w:space="0" w:color="auto"/>
        <w:right w:val="none" w:sz="0" w:space="0" w:color="auto"/>
      </w:divBdr>
    </w:div>
    <w:div w:id="1212038714">
      <w:bodyDiv w:val="1"/>
      <w:marLeft w:val="0"/>
      <w:marRight w:val="0"/>
      <w:marTop w:val="0"/>
      <w:marBottom w:val="0"/>
      <w:divBdr>
        <w:top w:val="none" w:sz="0" w:space="0" w:color="auto"/>
        <w:left w:val="none" w:sz="0" w:space="0" w:color="auto"/>
        <w:bottom w:val="none" w:sz="0" w:space="0" w:color="auto"/>
        <w:right w:val="none" w:sz="0" w:space="0" w:color="auto"/>
      </w:divBdr>
    </w:div>
    <w:div w:id="1260722279">
      <w:bodyDiv w:val="1"/>
      <w:marLeft w:val="0"/>
      <w:marRight w:val="0"/>
      <w:marTop w:val="0"/>
      <w:marBottom w:val="0"/>
      <w:divBdr>
        <w:top w:val="none" w:sz="0" w:space="0" w:color="auto"/>
        <w:left w:val="none" w:sz="0" w:space="0" w:color="auto"/>
        <w:bottom w:val="none" w:sz="0" w:space="0" w:color="auto"/>
        <w:right w:val="none" w:sz="0" w:space="0" w:color="auto"/>
      </w:divBdr>
    </w:div>
    <w:div w:id="1266033938">
      <w:bodyDiv w:val="1"/>
      <w:marLeft w:val="0"/>
      <w:marRight w:val="0"/>
      <w:marTop w:val="0"/>
      <w:marBottom w:val="0"/>
      <w:divBdr>
        <w:top w:val="none" w:sz="0" w:space="0" w:color="auto"/>
        <w:left w:val="none" w:sz="0" w:space="0" w:color="auto"/>
        <w:bottom w:val="none" w:sz="0" w:space="0" w:color="auto"/>
        <w:right w:val="none" w:sz="0" w:space="0" w:color="auto"/>
      </w:divBdr>
    </w:div>
    <w:div w:id="1274559343">
      <w:bodyDiv w:val="1"/>
      <w:marLeft w:val="0"/>
      <w:marRight w:val="0"/>
      <w:marTop w:val="0"/>
      <w:marBottom w:val="0"/>
      <w:divBdr>
        <w:top w:val="none" w:sz="0" w:space="0" w:color="auto"/>
        <w:left w:val="none" w:sz="0" w:space="0" w:color="auto"/>
        <w:bottom w:val="none" w:sz="0" w:space="0" w:color="auto"/>
        <w:right w:val="none" w:sz="0" w:space="0" w:color="auto"/>
      </w:divBdr>
    </w:div>
    <w:div w:id="1283607709">
      <w:bodyDiv w:val="1"/>
      <w:marLeft w:val="0"/>
      <w:marRight w:val="0"/>
      <w:marTop w:val="0"/>
      <w:marBottom w:val="0"/>
      <w:divBdr>
        <w:top w:val="none" w:sz="0" w:space="0" w:color="auto"/>
        <w:left w:val="none" w:sz="0" w:space="0" w:color="auto"/>
        <w:bottom w:val="none" w:sz="0" w:space="0" w:color="auto"/>
        <w:right w:val="none" w:sz="0" w:space="0" w:color="auto"/>
      </w:divBdr>
      <w:divsChild>
        <w:div w:id="872226079">
          <w:marLeft w:val="547"/>
          <w:marRight w:val="0"/>
          <w:marTop w:val="0"/>
          <w:marBottom w:val="0"/>
          <w:divBdr>
            <w:top w:val="none" w:sz="0" w:space="0" w:color="auto"/>
            <w:left w:val="none" w:sz="0" w:space="0" w:color="auto"/>
            <w:bottom w:val="none" w:sz="0" w:space="0" w:color="auto"/>
            <w:right w:val="none" w:sz="0" w:space="0" w:color="auto"/>
          </w:divBdr>
        </w:div>
        <w:div w:id="2054966029">
          <w:marLeft w:val="720"/>
          <w:marRight w:val="0"/>
          <w:marTop w:val="0"/>
          <w:marBottom w:val="0"/>
          <w:divBdr>
            <w:top w:val="none" w:sz="0" w:space="0" w:color="auto"/>
            <w:left w:val="none" w:sz="0" w:space="0" w:color="auto"/>
            <w:bottom w:val="none" w:sz="0" w:space="0" w:color="auto"/>
            <w:right w:val="none" w:sz="0" w:space="0" w:color="auto"/>
          </w:divBdr>
        </w:div>
      </w:divsChild>
    </w:div>
    <w:div w:id="1283919622">
      <w:bodyDiv w:val="1"/>
      <w:marLeft w:val="0"/>
      <w:marRight w:val="0"/>
      <w:marTop w:val="0"/>
      <w:marBottom w:val="0"/>
      <w:divBdr>
        <w:top w:val="none" w:sz="0" w:space="0" w:color="auto"/>
        <w:left w:val="none" w:sz="0" w:space="0" w:color="auto"/>
        <w:bottom w:val="none" w:sz="0" w:space="0" w:color="auto"/>
        <w:right w:val="none" w:sz="0" w:space="0" w:color="auto"/>
      </w:divBdr>
    </w:div>
    <w:div w:id="1291088414">
      <w:bodyDiv w:val="1"/>
      <w:marLeft w:val="0"/>
      <w:marRight w:val="0"/>
      <w:marTop w:val="0"/>
      <w:marBottom w:val="0"/>
      <w:divBdr>
        <w:top w:val="none" w:sz="0" w:space="0" w:color="auto"/>
        <w:left w:val="none" w:sz="0" w:space="0" w:color="auto"/>
        <w:bottom w:val="none" w:sz="0" w:space="0" w:color="auto"/>
        <w:right w:val="none" w:sz="0" w:space="0" w:color="auto"/>
      </w:divBdr>
    </w:div>
    <w:div w:id="1293292550">
      <w:bodyDiv w:val="1"/>
      <w:marLeft w:val="0"/>
      <w:marRight w:val="0"/>
      <w:marTop w:val="0"/>
      <w:marBottom w:val="0"/>
      <w:divBdr>
        <w:top w:val="none" w:sz="0" w:space="0" w:color="auto"/>
        <w:left w:val="none" w:sz="0" w:space="0" w:color="auto"/>
        <w:bottom w:val="none" w:sz="0" w:space="0" w:color="auto"/>
        <w:right w:val="none" w:sz="0" w:space="0" w:color="auto"/>
      </w:divBdr>
    </w:div>
    <w:div w:id="1294098179">
      <w:bodyDiv w:val="1"/>
      <w:marLeft w:val="0"/>
      <w:marRight w:val="0"/>
      <w:marTop w:val="0"/>
      <w:marBottom w:val="0"/>
      <w:divBdr>
        <w:top w:val="none" w:sz="0" w:space="0" w:color="auto"/>
        <w:left w:val="none" w:sz="0" w:space="0" w:color="auto"/>
        <w:bottom w:val="none" w:sz="0" w:space="0" w:color="auto"/>
        <w:right w:val="none" w:sz="0" w:space="0" w:color="auto"/>
      </w:divBdr>
    </w:div>
    <w:div w:id="1298337285">
      <w:bodyDiv w:val="1"/>
      <w:marLeft w:val="0"/>
      <w:marRight w:val="0"/>
      <w:marTop w:val="0"/>
      <w:marBottom w:val="0"/>
      <w:divBdr>
        <w:top w:val="none" w:sz="0" w:space="0" w:color="auto"/>
        <w:left w:val="none" w:sz="0" w:space="0" w:color="auto"/>
        <w:bottom w:val="none" w:sz="0" w:space="0" w:color="auto"/>
        <w:right w:val="none" w:sz="0" w:space="0" w:color="auto"/>
      </w:divBdr>
    </w:div>
    <w:div w:id="1300497697">
      <w:bodyDiv w:val="1"/>
      <w:marLeft w:val="0"/>
      <w:marRight w:val="0"/>
      <w:marTop w:val="0"/>
      <w:marBottom w:val="0"/>
      <w:divBdr>
        <w:top w:val="none" w:sz="0" w:space="0" w:color="auto"/>
        <w:left w:val="none" w:sz="0" w:space="0" w:color="auto"/>
        <w:bottom w:val="none" w:sz="0" w:space="0" w:color="auto"/>
        <w:right w:val="none" w:sz="0" w:space="0" w:color="auto"/>
      </w:divBdr>
    </w:div>
    <w:div w:id="1314065149">
      <w:bodyDiv w:val="1"/>
      <w:marLeft w:val="0"/>
      <w:marRight w:val="0"/>
      <w:marTop w:val="0"/>
      <w:marBottom w:val="0"/>
      <w:divBdr>
        <w:top w:val="none" w:sz="0" w:space="0" w:color="auto"/>
        <w:left w:val="none" w:sz="0" w:space="0" w:color="auto"/>
        <w:bottom w:val="none" w:sz="0" w:space="0" w:color="auto"/>
        <w:right w:val="none" w:sz="0" w:space="0" w:color="auto"/>
      </w:divBdr>
    </w:div>
    <w:div w:id="1321809513">
      <w:bodyDiv w:val="1"/>
      <w:marLeft w:val="0"/>
      <w:marRight w:val="0"/>
      <w:marTop w:val="0"/>
      <w:marBottom w:val="0"/>
      <w:divBdr>
        <w:top w:val="none" w:sz="0" w:space="0" w:color="auto"/>
        <w:left w:val="none" w:sz="0" w:space="0" w:color="auto"/>
        <w:bottom w:val="none" w:sz="0" w:space="0" w:color="auto"/>
        <w:right w:val="none" w:sz="0" w:space="0" w:color="auto"/>
      </w:divBdr>
    </w:div>
    <w:div w:id="1336688112">
      <w:bodyDiv w:val="1"/>
      <w:marLeft w:val="0"/>
      <w:marRight w:val="0"/>
      <w:marTop w:val="0"/>
      <w:marBottom w:val="0"/>
      <w:divBdr>
        <w:top w:val="none" w:sz="0" w:space="0" w:color="auto"/>
        <w:left w:val="none" w:sz="0" w:space="0" w:color="auto"/>
        <w:bottom w:val="none" w:sz="0" w:space="0" w:color="auto"/>
        <w:right w:val="none" w:sz="0" w:space="0" w:color="auto"/>
      </w:divBdr>
    </w:div>
    <w:div w:id="1360473067">
      <w:bodyDiv w:val="1"/>
      <w:marLeft w:val="0"/>
      <w:marRight w:val="0"/>
      <w:marTop w:val="0"/>
      <w:marBottom w:val="0"/>
      <w:divBdr>
        <w:top w:val="none" w:sz="0" w:space="0" w:color="auto"/>
        <w:left w:val="none" w:sz="0" w:space="0" w:color="auto"/>
        <w:bottom w:val="none" w:sz="0" w:space="0" w:color="auto"/>
        <w:right w:val="none" w:sz="0" w:space="0" w:color="auto"/>
      </w:divBdr>
    </w:div>
    <w:div w:id="1365868115">
      <w:bodyDiv w:val="1"/>
      <w:marLeft w:val="0"/>
      <w:marRight w:val="0"/>
      <w:marTop w:val="0"/>
      <w:marBottom w:val="0"/>
      <w:divBdr>
        <w:top w:val="none" w:sz="0" w:space="0" w:color="auto"/>
        <w:left w:val="none" w:sz="0" w:space="0" w:color="auto"/>
        <w:bottom w:val="none" w:sz="0" w:space="0" w:color="auto"/>
        <w:right w:val="none" w:sz="0" w:space="0" w:color="auto"/>
      </w:divBdr>
    </w:div>
    <w:div w:id="1368068159">
      <w:bodyDiv w:val="1"/>
      <w:marLeft w:val="0"/>
      <w:marRight w:val="0"/>
      <w:marTop w:val="0"/>
      <w:marBottom w:val="0"/>
      <w:divBdr>
        <w:top w:val="none" w:sz="0" w:space="0" w:color="auto"/>
        <w:left w:val="none" w:sz="0" w:space="0" w:color="auto"/>
        <w:bottom w:val="none" w:sz="0" w:space="0" w:color="auto"/>
        <w:right w:val="none" w:sz="0" w:space="0" w:color="auto"/>
      </w:divBdr>
    </w:div>
    <w:div w:id="1390421707">
      <w:bodyDiv w:val="1"/>
      <w:marLeft w:val="0"/>
      <w:marRight w:val="0"/>
      <w:marTop w:val="0"/>
      <w:marBottom w:val="0"/>
      <w:divBdr>
        <w:top w:val="none" w:sz="0" w:space="0" w:color="auto"/>
        <w:left w:val="none" w:sz="0" w:space="0" w:color="auto"/>
        <w:bottom w:val="none" w:sz="0" w:space="0" w:color="auto"/>
        <w:right w:val="none" w:sz="0" w:space="0" w:color="auto"/>
      </w:divBdr>
    </w:div>
    <w:div w:id="1409769070">
      <w:bodyDiv w:val="1"/>
      <w:marLeft w:val="0"/>
      <w:marRight w:val="0"/>
      <w:marTop w:val="0"/>
      <w:marBottom w:val="0"/>
      <w:divBdr>
        <w:top w:val="none" w:sz="0" w:space="0" w:color="auto"/>
        <w:left w:val="none" w:sz="0" w:space="0" w:color="auto"/>
        <w:bottom w:val="none" w:sz="0" w:space="0" w:color="auto"/>
        <w:right w:val="none" w:sz="0" w:space="0" w:color="auto"/>
      </w:divBdr>
    </w:div>
    <w:div w:id="1433670226">
      <w:bodyDiv w:val="1"/>
      <w:marLeft w:val="0"/>
      <w:marRight w:val="0"/>
      <w:marTop w:val="0"/>
      <w:marBottom w:val="0"/>
      <w:divBdr>
        <w:top w:val="none" w:sz="0" w:space="0" w:color="auto"/>
        <w:left w:val="none" w:sz="0" w:space="0" w:color="auto"/>
        <w:bottom w:val="none" w:sz="0" w:space="0" w:color="auto"/>
        <w:right w:val="none" w:sz="0" w:space="0" w:color="auto"/>
      </w:divBdr>
    </w:div>
    <w:div w:id="1434782546">
      <w:bodyDiv w:val="1"/>
      <w:marLeft w:val="0"/>
      <w:marRight w:val="0"/>
      <w:marTop w:val="0"/>
      <w:marBottom w:val="0"/>
      <w:divBdr>
        <w:top w:val="none" w:sz="0" w:space="0" w:color="auto"/>
        <w:left w:val="none" w:sz="0" w:space="0" w:color="auto"/>
        <w:bottom w:val="none" w:sz="0" w:space="0" w:color="auto"/>
        <w:right w:val="none" w:sz="0" w:space="0" w:color="auto"/>
      </w:divBdr>
    </w:div>
    <w:div w:id="1440877125">
      <w:bodyDiv w:val="1"/>
      <w:marLeft w:val="0"/>
      <w:marRight w:val="0"/>
      <w:marTop w:val="0"/>
      <w:marBottom w:val="0"/>
      <w:divBdr>
        <w:top w:val="none" w:sz="0" w:space="0" w:color="auto"/>
        <w:left w:val="none" w:sz="0" w:space="0" w:color="auto"/>
        <w:bottom w:val="none" w:sz="0" w:space="0" w:color="auto"/>
        <w:right w:val="none" w:sz="0" w:space="0" w:color="auto"/>
      </w:divBdr>
    </w:div>
    <w:div w:id="1450928847">
      <w:bodyDiv w:val="1"/>
      <w:marLeft w:val="0"/>
      <w:marRight w:val="0"/>
      <w:marTop w:val="0"/>
      <w:marBottom w:val="0"/>
      <w:divBdr>
        <w:top w:val="none" w:sz="0" w:space="0" w:color="auto"/>
        <w:left w:val="none" w:sz="0" w:space="0" w:color="auto"/>
        <w:bottom w:val="none" w:sz="0" w:space="0" w:color="auto"/>
        <w:right w:val="none" w:sz="0" w:space="0" w:color="auto"/>
      </w:divBdr>
    </w:div>
    <w:div w:id="1503349111">
      <w:bodyDiv w:val="1"/>
      <w:marLeft w:val="0"/>
      <w:marRight w:val="0"/>
      <w:marTop w:val="0"/>
      <w:marBottom w:val="0"/>
      <w:divBdr>
        <w:top w:val="none" w:sz="0" w:space="0" w:color="auto"/>
        <w:left w:val="none" w:sz="0" w:space="0" w:color="auto"/>
        <w:bottom w:val="none" w:sz="0" w:space="0" w:color="auto"/>
        <w:right w:val="none" w:sz="0" w:space="0" w:color="auto"/>
      </w:divBdr>
    </w:div>
    <w:div w:id="1520006361">
      <w:bodyDiv w:val="1"/>
      <w:marLeft w:val="0"/>
      <w:marRight w:val="0"/>
      <w:marTop w:val="0"/>
      <w:marBottom w:val="0"/>
      <w:divBdr>
        <w:top w:val="none" w:sz="0" w:space="0" w:color="auto"/>
        <w:left w:val="none" w:sz="0" w:space="0" w:color="auto"/>
        <w:bottom w:val="none" w:sz="0" w:space="0" w:color="auto"/>
        <w:right w:val="none" w:sz="0" w:space="0" w:color="auto"/>
      </w:divBdr>
      <w:divsChild>
        <w:div w:id="403921201">
          <w:marLeft w:val="0"/>
          <w:marRight w:val="0"/>
          <w:marTop w:val="0"/>
          <w:marBottom w:val="0"/>
          <w:divBdr>
            <w:top w:val="none" w:sz="0" w:space="0" w:color="auto"/>
            <w:left w:val="none" w:sz="0" w:space="0" w:color="auto"/>
            <w:bottom w:val="none" w:sz="0" w:space="0" w:color="auto"/>
            <w:right w:val="none" w:sz="0" w:space="0" w:color="auto"/>
          </w:divBdr>
          <w:divsChild>
            <w:div w:id="914701227">
              <w:marLeft w:val="0"/>
              <w:marRight w:val="0"/>
              <w:marTop w:val="0"/>
              <w:marBottom w:val="0"/>
              <w:divBdr>
                <w:top w:val="none" w:sz="0" w:space="0" w:color="auto"/>
                <w:left w:val="none" w:sz="0" w:space="0" w:color="auto"/>
                <w:bottom w:val="none" w:sz="0" w:space="0" w:color="auto"/>
                <w:right w:val="none" w:sz="0" w:space="0" w:color="auto"/>
              </w:divBdr>
              <w:divsChild>
                <w:div w:id="1536969161">
                  <w:marLeft w:val="0"/>
                  <w:marRight w:val="0"/>
                  <w:marTop w:val="0"/>
                  <w:marBottom w:val="0"/>
                  <w:divBdr>
                    <w:top w:val="none" w:sz="0" w:space="0" w:color="auto"/>
                    <w:left w:val="none" w:sz="0" w:space="0" w:color="auto"/>
                    <w:bottom w:val="none" w:sz="0" w:space="0" w:color="auto"/>
                    <w:right w:val="none" w:sz="0" w:space="0" w:color="auto"/>
                  </w:divBdr>
                  <w:divsChild>
                    <w:div w:id="1295214108">
                      <w:marLeft w:val="0"/>
                      <w:marRight w:val="0"/>
                      <w:marTop w:val="0"/>
                      <w:marBottom w:val="0"/>
                      <w:divBdr>
                        <w:top w:val="none" w:sz="0" w:space="0" w:color="auto"/>
                        <w:left w:val="none" w:sz="0" w:space="0" w:color="auto"/>
                        <w:bottom w:val="none" w:sz="0" w:space="0" w:color="auto"/>
                        <w:right w:val="none" w:sz="0" w:space="0" w:color="auto"/>
                      </w:divBdr>
                      <w:divsChild>
                        <w:div w:id="776828811">
                          <w:marLeft w:val="0"/>
                          <w:marRight w:val="0"/>
                          <w:marTop w:val="0"/>
                          <w:marBottom w:val="0"/>
                          <w:divBdr>
                            <w:top w:val="none" w:sz="0" w:space="0" w:color="auto"/>
                            <w:left w:val="none" w:sz="0" w:space="0" w:color="auto"/>
                            <w:bottom w:val="none" w:sz="0" w:space="0" w:color="auto"/>
                            <w:right w:val="none" w:sz="0" w:space="0" w:color="auto"/>
                          </w:divBdr>
                          <w:divsChild>
                            <w:div w:id="864175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9685139">
      <w:bodyDiv w:val="1"/>
      <w:marLeft w:val="0"/>
      <w:marRight w:val="0"/>
      <w:marTop w:val="0"/>
      <w:marBottom w:val="0"/>
      <w:divBdr>
        <w:top w:val="none" w:sz="0" w:space="0" w:color="auto"/>
        <w:left w:val="none" w:sz="0" w:space="0" w:color="auto"/>
        <w:bottom w:val="none" w:sz="0" w:space="0" w:color="auto"/>
        <w:right w:val="none" w:sz="0" w:space="0" w:color="auto"/>
      </w:divBdr>
    </w:div>
    <w:div w:id="1558079643">
      <w:bodyDiv w:val="1"/>
      <w:marLeft w:val="0"/>
      <w:marRight w:val="0"/>
      <w:marTop w:val="0"/>
      <w:marBottom w:val="0"/>
      <w:divBdr>
        <w:top w:val="none" w:sz="0" w:space="0" w:color="auto"/>
        <w:left w:val="none" w:sz="0" w:space="0" w:color="auto"/>
        <w:bottom w:val="none" w:sz="0" w:space="0" w:color="auto"/>
        <w:right w:val="none" w:sz="0" w:space="0" w:color="auto"/>
      </w:divBdr>
      <w:divsChild>
        <w:div w:id="610937558">
          <w:marLeft w:val="547"/>
          <w:marRight w:val="0"/>
          <w:marTop w:val="200"/>
          <w:marBottom w:val="0"/>
          <w:divBdr>
            <w:top w:val="none" w:sz="0" w:space="0" w:color="auto"/>
            <w:left w:val="none" w:sz="0" w:space="0" w:color="auto"/>
            <w:bottom w:val="none" w:sz="0" w:space="0" w:color="auto"/>
            <w:right w:val="none" w:sz="0" w:space="0" w:color="auto"/>
          </w:divBdr>
        </w:div>
        <w:div w:id="1063914473">
          <w:marLeft w:val="547"/>
          <w:marRight w:val="0"/>
          <w:marTop w:val="200"/>
          <w:marBottom w:val="0"/>
          <w:divBdr>
            <w:top w:val="none" w:sz="0" w:space="0" w:color="auto"/>
            <w:left w:val="none" w:sz="0" w:space="0" w:color="auto"/>
            <w:bottom w:val="none" w:sz="0" w:space="0" w:color="auto"/>
            <w:right w:val="none" w:sz="0" w:space="0" w:color="auto"/>
          </w:divBdr>
        </w:div>
        <w:div w:id="1611620640">
          <w:marLeft w:val="547"/>
          <w:marRight w:val="0"/>
          <w:marTop w:val="200"/>
          <w:marBottom w:val="0"/>
          <w:divBdr>
            <w:top w:val="none" w:sz="0" w:space="0" w:color="auto"/>
            <w:left w:val="none" w:sz="0" w:space="0" w:color="auto"/>
            <w:bottom w:val="none" w:sz="0" w:space="0" w:color="auto"/>
            <w:right w:val="none" w:sz="0" w:space="0" w:color="auto"/>
          </w:divBdr>
        </w:div>
        <w:div w:id="1623421237">
          <w:marLeft w:val="547"/>
          <w:marRight w:val="0"/>
          <w:marTop w:val="200"/>
          <w:marBottom w:val="0"/>
          <w:divBdr>
            <w:top w:val="none" w:sz="0" w:space="0" w:color="auto"/>
            <w:left w:val="none" w:sz="0" w:space="0" w:color="auto"/>
            <w:bottom w:val="none" w:sz="0" w:space="0" w:color="auto"/>
            <w:right w:val="none" w:sz="0" w:space="0" w:color="auto"/>
          </w:divBdr>
        </w:div>
      </w:divsChild>
    </w:div>
    <w:div w:id="1560744985">
      <w:bodyDiv w:val="1"/>
      <w:marLeft w:val="0"/>
      <w:marRight w:val="0"/>
      <w:marTop w:val="0"/>
      <w:marBottom w:val="0"/>
      <w:divBdr>
        <w:top w:val="none" w:sz="0" w:space="0" w:color="auto"/>
        <w:left w:val="none" w:sz="0" w:space="0" w:color="auto"/>
        <w:bottom w:val="none" w:sz="0" w:space="0" w:color="auto"/>
        <w:right w:val="none" w:sz="0" w:space="0" w:color="auto"/>
      </w:divBdr>
    </w:div>
    <w:div w:id="1566063248">
      <w:bodyDiv w:val="1"/>
      <w:marLeft w:val="0"/>
      <w:marRight w:val="0"/>
      <w:marTop w:val="0"/>
      <w:marBottom w:val="0"/>
      <w:divBdr>
        <w:top w:val="none" w:sz="0" w:space="0" w:color="auto"/>
        <w:left w:val="none" w:sz="0" w:space="0" w:color="auto"/>
        <w:bottom w:val="none" w:sz="0" w:space="0" w:color="auto"/>
        <w:right w:val="none" w:sz="0" w:space="0" w:color="auto"/>
      </w:divBdr>
    </w:div>
    <w:div w:id="1602688813">
      <w:bodyDiv w:val="1"/>
      <w:marLeft w:val="0"/>
      <w:marRight w:val="0"/>
      <w:marTop w:val="0"/>
      <w:marBottom w:val="0"/>
      <w:divBdr>
        <w:top w:val="none" w:sz="0" w:space="0" w:color="auto"/>
        <w:left w:val="none" w:sz="0" w:space="0" w:color="auto"/>
        <w:bottom w:val="none" w:sz="0" w:space="0" w:color="auto"/>
        <w:right w:val="none" w:sz="0" w:space="0" w:color="auto"/>
      </w:divBdr>
      <w:divsChild>
        <w:div w:id="566459837">
          <w:marLeft w:val="547"/>
          <w:marRight w:val="0"/>
          <w:marTop w:val="86"/>
          <w:marBottom w:val="0"/>
          <w:divBdr>
            <w:top w:val="none" w:sz="0" w:space="0" w:color="auto"/>
            <w:left w:val="none" w:sz="0" w:space="0" w:color="auto"/>
            <w:bottom w:val="none" w:sz="0" w:space="0" w:color="auto"/>
            <w:right w:val="none" w:sz="0" w:space="0" w:color="auto"/>
          </w:divBdr>
        </w:div>
        <w:div w:id="727609577">
          <w:marLeft w:val="547"/>
          <w:marRight w:val="0"/>
          <w:marTop w:val="86"/>
          <w:marBottom w:val="0"/>
          <w:divBdr>
            <w:top w:val="none" w:sz="0" w:space="0" w:color="auto"/>
            <w:left w:val="none" w:sz="0" w:space="0" w:color="auto"/>
            <w:bottom w:val="none" w:sz="0" w:space="0" w:color="auto"/>
            <w:right w:val="none" w:sz="0" w:space="0" w:color="auto"/>
          </w:divBdr>
        </w:div>
        <w:div w:id="1089888397">
          <w:marLeft w:val="547"/>
          <w:marRight w:val="0"/>
          <w:marTop w:val="86"/>
          <w:marBottom w:val="0"/>
          <w:divBdr>
            <w:top w:val="none" w:sz="0" w:space="0" w:color="auto"/>
            <w:left w:val="none" w:sz="0" w:space="0" w:color="auto"/>
            <w:bottom w:val="none" w:sz="0" w:space="0" w:color="auto"/>
            <w:right w:val="none" w:sz="0" w:space="0" w:color="auto"/>
          </w:divBdr>
        </w:div>
        <w:div w:id="1105229103">
          <w:marLeft w:val="547"/>
          <w:marRight w:val="0"/>
          <w:marTop w:val="86"/>
          <w:marBottom w:val="0"/>
          <w:divBdr>
            <w:top w:val="none" w:sz="0" w:space="0" w:color="auto"/>
            <w:left w:val="none" w:sz="0" w:space="0" w:color="auto"/>
            <w:bottom w:val="none" w:sz="0" w:space="0" w:color="auto"/>
            <w:right w:val="none" w:sz="0" w:space="0" w:color="auto"/>
          </w:divBdr>
        </w:div>
        <w:div w:id="1214658343">
          <w:marLeft w:val="547"/>
          <w:marRight w:val="0"/>
          <w:marTop w:val="86"/>
          <w:marBottom w:val="0"/>
          <w:divBdr>
            <w:top w:val="none" w:sz="0" w:space="0" w:color="auto"/>
            <w:left w:val="none" w:sz="0" w:space="0" w:color="auto"/>
            <w:bottom w:val="none" w:sz="0" w:space="0" w:color="auto"/>
            <w:right w:val="none" w:sz="0" w:space="0" w:color="auto"/>
          </w:divBdr>
        </w:div>
        <w:div w:id="1239513321">
          <w:marLeft w:val="547"/>
          <w:marRight w:val="0"/>
          <w:marTop w:val="86"/>
          <w:marBottom w:val="0"/>
          <w:divBdr>
            <w:top w:val="none" w:sz="0" w:space="0" w:color="auto"/>
            <w:left w:val="none" w:sz="0" w:space="0" w:color="auto"/>
            <w:bottom w:val="none" w:sz="0" w:space="0" w:color="auto"/>
            <w:right w:val="none" w:sz="0" w:space="0" w:color="auto"/>
          </w:divBdr>
        </w:div>
        <w:div w:id="1321468050">
          <w:marLeft w:val="547"/>
          <w:marRight w:val="0"/>
          <w:marTop w:val="86"/>
          <w:marBottom w:val="0"/>
          <w:divBdr>
            <w:top w:val="none" w:sz="0" w:space="0" w:color="auto"/>
            <w:left w:val="none" w:sz="0" w:space="0" w:color="auto"/>
            <w:bottom w:val="none" w:sz="0" w:space="0" w:color="auto"/>
            <w:right w:val="none" w:sz="0" w:space="0" w:color="auto"/>
          </w:divBdr>
        </w:div>
        <w:div w:id="1861970090">
          <w:marLeft w:val="547"/>
          <w:marRight w:val="0"/>
          <w:marTop w:val="86"/>
          <w:marBottom w:val="0"/>
          <w:divBdr>
            <w:top w:val="none" w:sz="0" w:space="0" w:color="auto"/>
            <w:left w:val="none" w:sz="0" w:space="0" w:color="auto"/>
            <w:bottom w:val="none" w:sz="0" w:space="0" w:color="auto"/>
            <w:right w:val="none" w:sz="0" w:space="0" w:color="auto"/>
          </w:divBdr>
        </w:div>
        <w:div w:id="2030402054">
          <w:marLeft w:val="547"/>
          <w:marRight w:val="0"/>
          <w:marTop w:val="86"/>
          <w:marBottom w:val="0"/>
          <w:divBdr>
            <w:top w:val="none" w:sz="0" w:space="0" w:color="auto"/>
            <w:left w:val="none" w:sz="0" w:space="0" w:color="auto"/>
            <w:bottom w:val="none" w:sz="0" w:space="0" w:color="auto"/>
            <w:right w:val="none" w:sz="0" w:space="0" w:color="auto"/>
          </w:divBdr>
        </w:div>
      </w:divsChild>
    </w:div>
    <w:div w:id="1620261547">
      <w:bodyDiv w:val="1"/>
      <w:marLeft w:val="0"/>
      <w:marRight w:val="0"/>
      <w:marTop w:val="0"/>
      <w:marBottom w:val="0"/>
      <w:divBdr>
        <w:top w:val="none" w:sz="0" w:space="0" w:color="auto"/>
        <w:left w:val="none" w:sz="0" w:space="0" w:color="auto"/>
        <w:bottom w:val="none" w:sz="0" w:space="0" w:color="auto"/>
        <w:right w:val="none" w:sz="0" w:space="0" w:color="auto"/>
      </w:divBdr>
    </w:div>
    <w:div w:id="1629429507">
      <w:bodyDiv w:val="1"/>
      <w:marLeft w:val="0"/>
      <w:marRight w:val="0"/>
      <w:marTop w:val="0"/>
      <w:marBottom w:val="0"/>
      <w:divBdr>
        <w:top w:val="none" w:sz="0" w:space="0" w:color="auto"/>
        <w:left w:val="none" w:sz="0" w:space="0" w:color="auto"/>
        <w:bottom w:val="none" w:sz="0" w:space="0" w:color="auto"/>
        <w:right w:val="none" w:sz="0" w:space="0" w:color="auto"/>
      </w:divBdr>
    </w:div>
    <w:div w:id="1675260493">
      <w:bodyDiv w:val="1"/>
      <w:marLeft w:val="0"/>
      <w:marRight w:val="0"/>
      <w:marTop w:val="0"/>
      <w:marBottom w:val="0"/>
      <w:divBdr>
        <w:top w:val="none" w:sz="0" w:space="0" w:color="auto"/>
        <w:left w:val="none" w:sz="0" w:space="0" w:color="auto"/>
        <w:bottom w:val="none" w:sz="0" w:space="0" w:color="auto"/>
        <w:right w:val="none" w:sz="0" w:space="0" w:color="auto"/>
      </w:divBdr>
    </w:div>
    <w:div w:id="1686249002">
      <w:bodyDiv w:val="1"/>
      <w:marLeft w:val="0"/>
      <w:marRight w:val="0"/>
      <w:marTop w:val="0"/>
      <w:marBottom w:val="0"/>
      <w:divBdr>
        <w:top w:val="none" w:sz="0" w:space="0" w:color="auto"/>
        <w:left w:val="none" w:sz="0" w:space="0" w:color="auto"/>
        <w:bottom w:val="none" w:sz="0" w:space="0" w:color="auto"/>
        <w:right w:val="none" w:sz="0" w:space="0" w:color="auto"/>
      </w:divBdr>
    </w:div>
    <w:div w:id="1691566812">
      <w:bodyDiv w:val="1"/>
      <w:marLeft w:val="0"/>
      <w:marRight w:val="0"/>
      <w:marTop w:val="0"/>
      <w:marBottom w:val="0"/>
      <w:divBdr>
        <w:top w:val="none" w:sz="0" w:space="0" w:color="auto"/>
        <w:left w:val="none" w:sz="0" w:space="0" w:color="auto"/>
        <w:bottom w:val="none" w:sz="0" w:space="0" w:color="auto"/>
        <w:right w:val="none" w:sz="0" w:space="0" w:color="auto"/>
      </w:divBdr>
    </w:div>
    <w:div w:id="1696614965">
      <w:bodyDiv w:val="1"/>
      <w:marLeft w:val="0"/>
      <w:marRight w:val="0"/>
      <w:marTop w:val="0"/>
      <w:marBottom w:val="0"/>
      <w:divBdr>
        <w:top w:val="none" w:sz="0" w:space="0" w:color="auto"/>
        <w:left w:val="none" w:sz="0" w:space="0" w:color="auto"/>
        <w:bottom w:val="none" w:sz="0" w:space="0" w:color="auto"/>
        <w:right w:val="none" w:sz="0" w:space="0" w:color="auto"/>
      </w:divBdr>
      <w:divsChild>
        <w:div w:id="612636106">
          <w:marLeft w:val="0"/>
          <w:marRight w:val="0"/>
          <w:marTop w:val="0"/>
          <w:marBottom w:val="0"/>
          <w:divBdr>
            <w:top w:val="none" w:sz="0" w:space="0" w:color="auto"/>
            <w:left w:val="none" w:sz="0" w:space="0" w:color="auto"/>
            <w:bottom w:val="none" w:sz="0" w:space="0" w:color="auto"/>
            <w:right w:val="none" w:sz="0" w:space="0" w:color="auto"/>
          </w:divBdr>
        </w:div>
      </w:divsChild>
    </w:div>
    <w:div w:id="1702977077">
      <w:bodyDiv w:val="1"/>
      <w:marLeft w:val="0"/>
      <w:marRight w:val="0"/>
      <w:marTop w:val="0"/>
      <w:marBottom w:val="0"/>
      <w:divBdr>
        <w:top w:val="none" w:sz="0" w:space="0" w:color="auto"/>
        <w:left w:val="none" w:sz="0" w:space="0" w:color="auto"/>
        <w:bottom w:val="none" w:sz="0" w:space="0" w:color="auto"/>
        <w:right w:val="none" w:sz="0" w:space="0" w:color="auto"/>
      </w:divBdr>
    </w:div>
    <w:div w:id="1712605351">
      <w:bodyDiv w:val="1"/>
      <w:marLeft w:val="0"/>
      <w:marRight w:val="0"/>
      <w:marTop w:val="0"/>
      <w:marBottom w:val="0"/>
      <w:divBdr>
        <w:top w:val="none" w:sz="0" w:space="0" w:color="auto"/>
        <w:left w:val="none" w:sz="0" w:space="0" w:color="auto"/>
        <w:bottom w:val="none" w:sz="0" w:space="0" w:color="auto"/>
        <w:right w:val="none" w:sz="0" w:space="0" w:color="auto"/>
      </w:divBdr>
    </w:div>
    <w:div w:id="1736781419">
      <w:bodyDiv w:val="1"/>
      <w:marLeft w:val="0"/>
      <w:marRight w:val="0"/>
      <w:marTop w:val="0"/>
      <w:marBottom w:val="0"/>
      <w:divBdr>
        <w:top w:val="none" w:sz="0" w:space="0" w:color="auto"/>
        <w:left w:val="none" w:sz="0" w:space="0" w:color="auto"/>
        <w:bottom w:val="none" w:sz="0" w:space="0" w:color="auto"/>
        <w:right w:val="none" w:sz="0" w:space="0" w:color="auto"/>
      </w:divBdr>
    </w:div>
    <w:div w:id="1754625775">
      <w:bodyDiv w:val="1"/>
      <w:marLeft w:val="0"/>
      <w:marRight w:val="0"/>
      <w:marTop w:val="0"/>
      <w:marBottom w:val="0"/>
      <w:divBdr>
        <w:top w:val="none" w:sz="0" w:space="0" w:color="auto"/>
        <w:left w:val="none" w:sz="0" w:space="0" w:color="auto"/>
        <w:bottom w:val="none" w:sz="0" w:space="0" w:color="auto"/>
        <w:right w:val="none" w:sz="0" w:space="0" w:color="auto"/>
      </w:divBdr>
    </w:div>
    <w:div w:id="1755399775">
      <w:bodyDiv w:val="1"/>
      <w:marLeft w:val="0"/>
      <w:marRight w:val="0"/>
      <w:marTop w:val="0"/>
      <w:marBottom w:val="0"/>
      <w:divBdr>
        <w:top w:val="none" w:sz="0" w:space="0" w:color="auto"/>
        <w:left w:val="none" w:sz="0" w:space="0" w:color="auto"/>
        <w:bottom w:val="none" w:sz="0" w:space="0" w:color="auto"/>
        <w:right w:val="none" w:sz="0" w:space="0" w:color="auto"/>
      </w:divBdr>
    </w:div>
    <w:div w:id="1792476244">
      <w:bodyDiv w:val="1"/>
      <w:marLeft w:val="0"/>
      <w:marRight w:val="0"/>
      <w:marTop w:val="0"/>
      <w:marBottom w:val="0"/>
      <w:divBdr>
        <w:top w:val="none" w:sz="0" w:space="0" w:color="auto"/>
        <w:left w:val="none" w:sz="0" w:space="0" w:color="auto"/>
        <w:bottom w:val="none" w:sz="0" w:space="0" w:color="auto"/>
        <w:right w:val="none" w:sz="0" w:space="0" w:color="auto"/>
      </w:divBdr>
    </w:div>
    <w:div w:id="1797798291">
      <w:bodyDiv w:val="1"/>
      <w:marLeft w:val="0"/>
      <w:marRight w:val="0"/>
      <w:marTop w:val="0"/>
      <w:marBottom w:val="0"/>
      <w:divBdr>
        <w:top w:val="none" w:sz="0" w:space="0" w:color="auto"/>
        <w:left w:val="none" w:sz="0" w:space="0" w:color="auto"/>
        <w:bottom w:val="none" w:sz="0" w:space="0" w:color="auto"/>
        <w:right w:val="none" w:sz="0" w:space="0" w:color="auto"/>
      </w:divBdr>
      <w:divsChild>
        <w:div w:id="203300455">
          <w:marLeft w:val="0"/>
          <w:marRight w:val="0"/>
          <w:marTop w:val="0"/>
          <w:marBottom w:val="0"/>
          <w:divBdr>
            <w:top w:val="single" w:sz="2" w:space="0" w:color="auto"/>
            <w:left w:val="single" w:sz="2" w:space="0" w:color="auto"/>
            <w:bottom w:val="single" w:sz="2" w:space="0" w:color="auto"/>
            <w:right w:val="single" w:sz="2" w:space="0" w:color="auto"/>
          </w:divBdr>
        </w:div>
        <w:div w:id="614672837">
          <w:marLeft w:val="0"/>
          <w:marRight w:val="0"/>
          <w:marTop w:val="60"/>
          <w:marBottom w:val="0"/>
          <w:divBdr>
            <w:top w:val="single" w:sz="6" w:space="0" w:color="DAE1E8"/>
            <w:left w:val="single" w:sz="6" w:space="0" w:color="DAE1E8"/>
            <w:bottom w:val="single" w:sz="6" w:space="0" w:color="DAE1E8"/>
            <w:right w:val="single" w:sz="6" w:space="0" w:color="DAE1E8"/>
          </w:divBdr>
          <w:divsChild>
            <w:div w:id="206336803">
              <w:marLeft w:val="0"/>
              <w:marRight w:val="0"/>
              <w:marTop w:val="0"/>
              <w:marBottom w:val="0"/>
              <w:divBdr>
                <w:top w:val="single" w:sz="2" w:space="0" w:color="auto"/>
                <w:left w:val="single" w:sz="2" w:space="0" w:color="auto"/>
                <w:bottom w:val="single" w:sz="2" w:space="0" w:color="auto"/>
                <w:right w:val="single" w:sz="2" w:space="0" w:color="auto"/>
              </w:divBdr>
              <w:divsChild>
                <w:div w:id="1035496459">
                  <w:marLeft w:val="0"/>
                  <w:marRight w:val="0"/>
                  <w:marTop w:val="0"/>
                  <w:marBottom w:val="0"/>
                  <w:divBdr>
                    <w:top w:val="single" w:sz="6" w:space="0" w:color="auto"/>
                    <w:left w:val="single" w:sz="6" w:space="0" w:color="auto"/>
                    <w:bottom w:val="single" w:sz="6" w:space="0" w:color="auto"/>
                    <w:right w:val="single" w:sz="6" w:space="0" w:color="auto"/>
                  </w:divBdr>
                  <w:divsChild>
                    <w:div w:id="2099474665">
                      <w:marLeft w:val="0"/>
                      <w:marRight w:val="0"/>
                      <w:marTop w:val="0"/>
                      <w:marBottom w:val="0"/>
                      <w:divBdr>
                        <w:top w:val="single" w:sz="2" w:space="0" w:color="auto"/>
                        <w:left w:val="single" w:sz="2" w:space="0" w:color="auto"/>
                        <w:bottom w:val="single" w:sz="2" w:space="0" w:color="auto"/>
                        <w:right w:val="single" w:sz="2" w:space="0" w:color="auto"/>
                      </w:divBdr>
                      <w:divsChild>
                        <w:div w:id="1704887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28741088">
      <w:bodyDiv w:val="1"/>
      <w:marLeft w:val="0"/>
      <w:marRight w:val="0"/>
      <w:marTop w:val="0"/>
      <w:marBottom w:val="0"/>
      <w:divBdr>
        <w:top w:val="none" w:sz="0" w:space="0" w:color="auto"/>
        <w:left w:val="none" w:sz="0" w:space="0" w:color="auto"/>
        <w:bottom w:val="none" w:sz="0" w:space="0" w:color="auto"/>
        <w:right w:val="none" w:sz="0" w:space="0" w:color="auto"/>
      </w:divBdr>
    </w:div>
    <w:div w:id="1847092487">
      <w:bodyDiv w:val="1"/>
      <w:marLeft w:val="0"/>
      <w:marRight w:val="0"/>
      <w:marTop w:val="0"/>
      <w:marBottom w:val="0"/>
      <w:divBdr>
        <w:top w:val="none" w:sz="0" w:space="0" w:color="auto"/>
        <w:left w:val="none" w:sz="0" w:space="0" w:color="auto"/>
        <w:bottom w:val="none" w:sz="0" w:space="0" w:color="auto"/>
        <w:right w:val="none" w:sz="0" w:space="0" w:color="auto"/>
      </w:divBdr>
      <w:divsChild>
        <w:div w:id="277107347">
          <w:marLeft w:val="0"/>
          <w:marRight w:val="0"/>
          <w:marTop w:val="0"/>
          <w:marBottom w:val="0"/>
          <w:divBdr>
            <w:top w:val="none" w:sz="0" w:space="0" w:color="auto"/>
            <w:left w:val="none" w:sz="0" w:space="0" w:color="auto"/>
            <w:bottom w:val="none" w:sz="0" w:space="0" w:color="auto"/>
            <w:right w:val="none" w:sz="0" w:space="0" w:color="auto"/>
          </w:divBdr>
          <w:divsChild>
            <w:div w:id="500201718">
              <w:marLeft w:val="0"/>
              <w:marRight w:val="0"/>
              <w:marTop w:val="0"/>
              <w:marBottom w:val="0"/>
              <w:divBdr>
                <w:top w:val="none" w:sz="0" w:space="0" w:color="auto"/>
                <w:left w:val="none" w:sz="0" w:space="0" w:color="auto"/>
                <w:bottom w:val="none" w:sz="0" w:space="0" w:color="auto"/>
                <w:right w:val="none" w:sz="0" w:space="0" w:color="auto"/>
              </w:divBdr>
              <w:divsChild>
                <w:div w:id="2080707042">
                  <w:marLeft w:val="0"/>
                  <w:marRight w:val="0"/>
                  <w:marTop w:val="0"/>
                  <w:marBottom w:val="0"/>
                  <w:divBdr>
                    <w:top w:val="none" w:sz="0" w:space="0" w:color="auto"/>
                    <w:left w:val="none" w:sz="0" w:space="0" w:color="auto"/>
                    <w:bottom w:val="none" w:sz="0" w:space="0" w:color="auto"/>
                    <w:right w:val="none" w:sz="0" w:space="0" w:color="auto"/>
                  </w:divBdr>
                  <w:divsChild>
                    <w:div w:id="1452822780">
                      <w:marLeft w:val="0"/>
                      <w:marRight w:val="0"/>
                      <w:marTop w:val="0"/>
                      <w:marBottom w:val="0"/>
                      <w:divBdr>
                        <w:top w:val="none" w:sz="0" w:space="0" w:color="auto"/>
                        <w:left w:val="none" w:sz="0" w:space="0" w:color="auto"/>
                        <w:bottom w:val="none" w:sz="0" w:space="0" w:color="auto"/>
                        <w:right w:val="none" w:sz="0" w:space="0" w:color="auto"/>
                      </w:divBdr>
                      <w:divsChild>
                        <w:div w:id="1184593677">
                          <w:marLeft w:val="0"/>
                          <w:marRight w:val="0"/>
                          <w:marTop w:val="0"/>
                          <w:marBottom w:val="0"/>
                          <w:divBdr>
                            <w:top w:val="none" w:sz="0" w:space="0" w:color="auto"/>
                            <w:left w:val="none" w:sz="0" w:space="0" w:color="auto"/>
                            <w:bottom w:val="none" w:sz="0" w:space="0" w:color="auto"/>
                            <w:right w:val="none" w:sz="0" w:space="0" w:color="auto"/>
                          </w:divBdr>
                          <w:divsChild>
                            <w:div w:id="546915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9246921">
      <w:bodyDiv w:val="1"/>
      <w:marLeft w:val="0"/>
      <w:marRight w:val="0"/>
      <w:marTop w:val="0"/>
      <w:marBottom w:val="0"/>
      <w:divBdr>
        <w:top w:val="none" w:sz="0" w:space="0" w:color="auto"/>
        <w:left w:val="none" w:sz="0" w:space="0" w:color="auto"/>
        <w:bottom w:val="none" w:sz="0" w:space="0" w:color="auto"/>
        <w:right w:val="none" w:sz="0" w:space="0" w:color="auto"/>
      </w:divBdr>
    </w:div>
    <w:div w:id="1869680942">
      <w:bodyDiv w:val="1"/>
      <w:marLeft w:val="0"/>
      <w:marRight w:val="0"/>
      <w:marTop w:val="0"/>
      <w:marBottom w:val="0"/>
      <w:divBdr>
        <w:top w:val="none" w:sz="0" w:space="0" w:color="auto"/>
        <w:left w:val="none" w:sz="0" w:space="0" w:color="auto"/>
        <w:bottom w:val="none" w:sz="0" w:space="0" w:color="auto"/>
        <w:right w:val="none" w:sz="0" w:space="0" w:color="auto"/>
      </w:divBdr>
    </w:div>
    <w:div w:id="1893810470">
      <w:bodyDiv w:val="1"/>
      <w:marLeft w:val="0"/>
      <w:marRight w:val="0"/>
      <w:marTop w:val="0"/>
      <w:marBottom w:val="0"/>
      <w:divBdr>
        <w:top w:val="none" w:sz="0" w:space="0" w:color="auto"/>
        <w:left w:val="none" w:sz="0" w:space="0" w:color="auto"/>
        <w:bottom w:val="none" w:sz="0" w:space="0" w:color="auto"/>
        <w:right w:val="none" w:sz="0" w:space="0" w:color="auto"/>
      </w:divBdr>
      <w:divsChild>
        <w:div w:id="668673067">
          <w:marLeft w:val="0"/>
          <w:marRight w:val="0"/>
          <w:marTop w:val="240"/>
          <w:marBottom w:val="0"/>
          <w:divBdr>
            <w:top w:val="none" w:sz="0" w:space="0" w:color="auto"/>
            <w:left w:val="none" w:sz="0" w:space="0" w:color="auto"/>
            <w:bottom w:val="none" w:sz="0" w:space="0" w:color="auto"/>
            <w:right w:val="none" w:sz="0" w:space="0" w:color="auto"/>
          </w:divBdr>
        </w:div>
        <w:div w:id="1356225704">
          <w:marLeft w:val="0"/>
          <w:marRight w:val="0"/>
          <w:marTop w:val="240"/>
          <w:marBottom w:val="0"/>
          <w:divBdr>
            <w:top w:val="none" w:sz="0" w:space="0" w:color="auto"/>
            <w:left w:val="none" w:sz="0" w:space="0" w:color="auto"/>
            <w:bottom w:val="none" w:sz="0" w:space="0" w:color="auto"/>
            <w:right w:val="none" w:sz="0" w:space="0" w:color="auto"/>
          </w:divBdr>
        </w:div>
        <w:div w:id="1393115764">
          <w:marLeft w:val="0"/>
          <w:marRight w:val="0"/>
          <w:marTop w:val="240"/>
          <w:marBottom w:val="0"/>
          <w:divBdr>
            <w:top w:val="none" w:sz="0" w:space="0" w:color="auto"/>
            <w:left w:val="none" w:sz="0" w:space="0" w:color="auto"/>
            <w:bottom w:val="none" w:sz="0" w:space="0" w:color="auto"/>
            <w:right w:val="none" w:sz="0" w:space="0" w:color="auto"/>
          </w:divBdr>
        </w:div>
        <w:div w:id="1567716096">
          <w:marLeft w:val="0"/>
          <w:marRight w:val="0"/>
          <w:marTop w:val="240"/>
          <w:marBottom w:val="0"/>
          <w:divBdr>
            <w:top w:val="none" w:sz="0" w:space="0" w:color="auto"/>
            <w:left w:val="none" w:sz="0" w:space="0" w:color="auto"/>
            <w:bottom w:val="none" w:sz="0" w:space="0" w:color="auto"/>
            <w:right w:val="none" w:sz="0" w:space="0" w:color="auto"/>
          </w:divBdr>
        </w:div>
      </w:divsChild>
    </w:div>
    <w:div w:id="1899437579">
      <w:bodyDiv w:val="1"/>
      <w:marLeft w:val="0"/>
      <w:marRight w:val="0"/>
      <w:marTop w:val="0"/>
      <w:marBottom w:val="0"/>
      <w:divBdr>
        <w:top w:val="none" w:sz="0" w:space="0" w:color="auto"/>
        <w:left w:val="none" w:sz="0" w:space="0" w:color="auto"/>
        <w:bottom w:val="none" w:sz="0" w:space="0" w:color="auto"/>
        <w:right w:val="none" w:sz="0" w:space="0" w:color="auto"/>
      </w:divBdr>
    </w:div>
    <w:div w:id="1903060510">
      <w:bodyDiv w:val="1"/>
      <w:marLeft w:val="0"/>
      <w:marRight w:val="0"/>
      <w:marTop w:val="0"/>
      <w:marBottom w:val="0"/>
      <w:divBdr>
        <w:top w:val="none" w:sz="0" w:space="0" w:color="auto"/>
        <w:left w:val="none" w:sz="0" w:space="0" w:color="auto"/>
        <w:bottom w:val="none" w:sz="0" w:space="0" w:color="auto"/>
        <w:right w:val="none" w:sz="0" w:space="0" w:color="auto"/>
      </w:divBdr>
    </w:div>
    <w:div w:id="1917401648">
      <w:bodyDiv w:val="1"/>
      <w:marLeft w:val="0"/>
      <w:marRight w:val="0"/>
      <w:marTop w:val="0"/>
      <w:marBottom w:val="0"/>
      <w:divBdr>
        <w:top w:val="none" w:sz="0" w:space="0" w:color="auto"/>
        <w:left w:val="none" w:sz="0" w:space="0" w:color="auto"/>
        <w:bottom w:val="none" w:sz="0" w:space="0" w:color="auto"/>
        <w:right w:val="none" w:sz="0" w:space="0" w:color="auto"/>
      </w:divBdr>
    </w:div>
    <w:div w:id="1936211576">
      <w:bodyDiv w:val="1"/>
      <w:marLeft w:val="0"/>
      <w:marRight w:val="0"/>
      <w:marTop w:val="0"/>
      <w:marBottom w:val="0"/>
      <w:divBdr>
        <w:top w:val="none" w:sz="0" w:space="0" w:color="auto"/>
        <w:left w:val="none" w:sz="0" w:space="0" w:color="auto"/>
        <w:bottom w:val="none" w:sz="0" w:space="0" w:color="auto"/>
        <w:right w:val="none" w:sz="0" w:space="0" w:color="auto"/>
      </w:divBdr>
    </w:div>
    <w:div w:id="1939369956">
      <w:bodyDiv w:val="1"/>
      <w:marLeft w:val="0"/>
      <w:marRight w:val="0"/>
      <w:marTop w:val="0"/>
      <w:marBottom w:val="0"/>
      <w:divBdr>
        <w:top w:val="none" w:sz="0" w:space="0" w:color="auto"/>
        <w:left w:val="none" w:sz="0" w:space="0" w:color="auto"/>
        <w:bottom w:val="none" w:sz="0" w:space="0" w:color="auto"/>
        <w:right w:val="none" w:sz="0" w:space="0" w:color="auto"/>
      </w:divBdr>
    </w:div>
    <w:div w:id="1951428386">
      <w:bodyDiv w:val="1"/>
      <w:marLeft w:val="0"/>
      <w:marRight w:val="0"/>
      <w:marTop w:val="0"/>
      <w:marBottom w:val="0"/>
      <w:divBdr>
        <w:top w:val="none" w:sz="0" w:space="0" w:color="auto"/>
        <w:left w:val="none" w:sz="0" w:space="0" w:color="auto"/>
        <w:bottom w:val="none" w:sz="0" w:space="0" w:color="auto"/>
        <w:right w:val="none" w:sz="0" w:space="0" w:color="auto"/>
      </w:divBdr>
    </w:div>
    <w:div w:id="1951860336">
      <w:bodyDiv w:val="1"/>
      <w:marLeft w:val="0"/>
      <w:marRight w:val="0"/>
      <w:marTop w:val="0"/>
      <w:marBottom w:val="0"/>
      <w:divBdr>
        <w:top w:val="none" w:sz="0" w:space="0" w:color="auto"/>
        <w:left w:val="none" w:sz="0" w:space="0" w:color="auto"/>
        <w:bottom w:val="none" w:sz="0" w:space="0" w:color="auto"/>
        <w:right w:val="none" w:sz="0" w:space="0" w:color="auto"/>
      </w:divBdr>
    </w:div>
    <w:div w:id="1959749636">
      <w:bodyDiv w:val="1"/>
      <w:marLeft w:val="0"/>
      <w:marRight w:val="0"/>
      <w:marTop w:val="0"/>
      <w:marBottom w:val="0"/>
      <w:divBdr>
        <w:top w:val="none" w:sz="0" w:space="0" w:color="auto"/>
        <w:left w:val="none" w:sz="0" w:space="0" w:color="auto"/>
        <w:bottom w:val="none" w:sz="0" w:space="0" w:color="auto"/>
        <w:right w:val="none" w:sz="0" w:space="0" w:color="auto"/>
      </w:divBdr>
    </w:div>
    <w:div w:id="1980764772">
      <w:bodyDiv w:val="1"/>
      <w:marLeft w:val="0"/>
      <w:marRight w:val="0"/>
      <w:marTop w:val="0"/>
      <w:marBottom w:val="0"/>
      <w:divBdr>
        <w:top w:val="none" w:sz="0" w:space="0" w:color="auto"/>
        <w:left w:val="none" w:sz="0" w:space="0" w:color="auto"/>
        <w:bottom w:val="none" w:sz="0" w:space="0" w:color="auto"/>
        <w:right w:val="none" w:sz="0" w:space="0" w:color="auto"/>
      </w:divBdr>
    </w:div>
    <w:div w:id="1983466083">
      <w:bodyDiv w:val="1"/>
      <w:marLeft w:val="0"/>
      <w:marRight w:val="0"/>
      <w:marTop w:val="0"/>
      <w:marBottom w:val="0"/>
      <w:divBdr>
        <w:top w:val="none" w:sz="0" w:space="0" w:color="auto"/>
        <w:left w:val="none" w:sz="0" w:space="0" w:color="auto"/>
        <w:bottom w:val="none" w:sz="0" w:space="0" w:color="auto"/>
        <w:right w:val="none" w:sz="0" w:space="0" w:color="auto"/>
      </w:divBdr>
      <w:divsChild>
        <w:div w:id="122114984">
          <w:marLeft w:val="0"/>
          <w:marRight w:val="0"/>
          <w:marTop w:val="0"/>
          <w:marBottom w:val="0"/>
          <w:divBdr>
            <w:top w:val="none" w:sz="0" w:space="0" w:color="auto"/>
            <w:left w:val="none" w:sz="0" w:space="0" w:color="auto"/>
            <w:bottom w:val="none" w:sz="0" w:space="0" w:color="auto"/>
            <w:right w:val="none" w:sz="0" w:space="0" w:color="auto"/>
          </w:divBdr>
        </w:div>
      </w:divsChild>
    </w:div>
    <w:div w:id="1986153638">
      <w:bodyDiv w:val="1"/>
      <w:marLeft w:val="0"/>
      <w:marRight w:val="0"/>
      <w:marTop w:val="0"/>
      <w:marBottom w:val="0"/>
      <w:divBdr>
        <w:top w:val="none" w:sz="0" w:space="0" w:color="auto"/>
        <w:left w:val="none" w:sz="0" w:space="0" w:color="auto"/>
        <w:bottom w:val="none" w:sz="0" w:space="0" w:color="auto"/>
        <w:right w:val="none" w:sz="0" w:space="0" w:color="auto"/>
      </w:divBdr>
    </w:div>
    <w:div w:id="1986468047">
      <w:bodyDiv w:val="1"/>
      <w:marLeft w:val="0"/>
      <w:marRight w:val="0"/>
      <w:marTop w:val="0"/>
      <w:marBottom w:val="0"/>
      <w:divBdr>
        <w:top w:val="none" w:sz="0" w:space="0" w:color="auto"/>
        <w:left w:val="none" w:sz="0" w:space="0" w:color="auto"/>
        <w:bottom w:val="none" w:sz="0" w:space="0" w:color="auto"/>
        <w:right w:val="none" w:sz="0" w:space="0" w:color="auto"/>
      </w:divBdr>
    </w:div>
    <w:div w:id="1989937365">
      <w:bodyDiv w:val="1"/>
      <w:marLeft w:val="0"/>
      <w:marRight w:val="0"/>
      <w:marTop w:val="0"/>
      <w:marBottom w:val="0"/>
      <w:divBdr>
        <w:top w:val="none" w:sz="0" w:space="0" w:color="auto"/>
        <w:left w:val="none" w:sz="0" w:space="0" w:color="auto"/>
        <w:bottom w:val="none" w:sz="0" w:space="0" w:color="auto"/>
        <w:right w:val="none" w:sz="0" w:space="0" w:color="auto"/>
      </w:divBdr>
    </w:div>
    <w:div w:id="2019691834">
      <w:bodyDiv w:val="1"/>
      <w:marLeft w:val="0"/>
      <w:marRight w:val="0"/>
      <w:marTop w:val="0"/>
      <w:marBottom w:val="0"/>
      <w:divBdr>
        <w:top w:val="none" w:sz="0" w:space="0" w:color="auto"/>
        <w:left w:val="none" w:sz="0" w:space="0" w:color="auto"/>
        <w:bottom w:val="none" w:sz="0" w:space="0" w:color="auto"/>
        <w:right w:val="none" w:sz="0" w:space="0" w:color="auto"/>
      </w:divBdr>
    </w:div>
    <w:div w:id="2028825019">
      <w:bodyDiv w:val="1"/>
      <w:marLeft w:val="0"/>
      <w:marRight w:val="0"/>
      <w:marTop w:val="0"/>
      <w:marBottom w:val="0"/>
      <w:divBdr>
        <w:top w:val="none" w:sz="0" w:space="0" w:color="auto"/>
        <w:left w:val="none" w:sz="0" w:space="0" w:color="auto"/>
        <w:bottom w:val="none" w:sz="0" w:space="0" w:color="auto"/>
        <w:right w:val="none" w:sz="0" w:space="0" w:color="auto"/>
      </w:divBdr>
    </w:div>
    <w:div w:id="2059163069">
      <w:bodyDiv w:val="1"/>
      <w:marLeft w:val="0"/>
      <w:marRight w:val="0"/>
      <w:marTop w:val="0"/>
      <w:marBottom w:val="0"/>
      <w:divBdr>
        <w:top w:val="none" w:sz="0" w:space="0" w:color="auto"/>
        <w:left w:val="none" w:sz="0" w:space="0" w:color="auto"/>
        <w:bottom w:val="none" w:sz="0" w:space="0" w:color="auto"/>
        <w:right w:val="none" w:sz="0" w:space="0" w:color="auto"/>
      </w:divBdr>
    </w:div>
    <w:div w:id="2061396658">
      <w:bodyDiv w:val="1"/>
      <w:marLeft w:val="0"/>
      <w:marRight w:val="0"/>
      <w:marTop w:val="0"/>
      <w:marBottom w:val="0"/>
      <w:divBdr>
        <w:top w:val="none" w:sz="0" w:space="0" w:color="auto"/>
        <w:left w:val="none" w:sz="0" w:space="0" w:color="auto"/>
        <w:bottom w:val="none" w:sz="0" w:space="0" w:color="auto"/>
        <w:right w:val="none" w:sz="0" w:space="0" w:color="auto"/>
      </w:divBdr>
    </w:div>
    <w:div w:id="2069104577">
      <w:bodyDiv w:val="1"/>
      <w:marLeft w:val="0"/>
      <w:marRight w:val="0"/>
      <w:marTop w:val="0"/>
      <w:marBottom w:val="0"/>
      <w:divBdr>
        <w:top w:val="none" w:sz="0" w:space="0" w:color="auto"/>
        <w:left w:val="none" w:sz="0" w:space="0" w:color="auto"/>
        <w:bottom w:val="none" w:sz="0" w:space="0" w:color="auto"/>
        <w:right w:val="none" w:sz="0" w:space="0" w:color="auto"/>
      </w:divBdr>
      <w:divsChild>
        <w:div w:id="36857990">
          <w:marLeft w:val="547"/>
          <w:marRight w:val="0"/>
          <w:marTop w:val="200"/>
          <w:marBottom w:val="0"/>
          <w:divBdr>
            <w:top w:val="none" w:sz="0" w:space="0" w:color="auto"/>
            <w:left w:val="none" w:sz="0" w:space="0" w:color="auto"/>
            <w:bottom w:val="none" w:sz="0" w:space="0" w:color="auto"/>
            <w:right w:val="none" w:sz="0" w:space="0" w:color="auto"/>
          </w:divBdr>
        </w:div>
        <w:div w:id="895898229">
          <w:marLeft w:val="547"/>
          <w:marRight w:val="0"/>
          <w:marTop w:val="200"/>
          <w:marBottom w:val="0"/>
          <w:divBdr>
            <w:top w:val="none" w:sz="0" w:space="0" w:color="auto"/>
            <w:left w:val="none" w:sz="0" w:space="0" w:color="auto"/>
            <w:bottom w:val="none" w:sz="0" w:space="0" w:color="auto"/>
            <w:right w:val="none" w:sz="0" w:space="0" w:color="auto"/>
          </w:divBdr>
        </w:div>
        <w:div w:id="1766226328">
          <w:marLeft w:val="547"/>
          <w:marRight w:val="0"/>
          <w:marTop w:val="200"/>
          <w:marBottom w:val="0"/>
          <w:divBdr>
            <w:top w:val="none" w:sz="0" w:space="0" w:color="auto"/>
            <w:left w:val="none" w:sz="0" w:space="0" w:color="auto"/>
            <w:bottom w:val="none" w:sz="0" w:space="0" w:color="auto"/>
            <w:right w:val="none" w:sz="0" w:space="0" w:color="auto"/>
          </w:divBdr>
        </w:div>
      </w:divsChild>
    </w:div>
    <w:div w:id="2069910735">
      <w:bodyDiv w:val="1"/>
      <w:marLeft w:val="0"/>
      <w:marRight w:val="0"/>
      <w:marTop w:val="0"/>
      <w:marBottom w:val="0"/>
      <w:divBdr>
        <w:top w:val="none" w:sz="0" w:space="0" w:color="auto"/>
        <w:left w:val="none" w:sz="0" w:space="0" w:color="auto"/>
        <w:bottom w:val="none" w:sz="0" w:space="0" w:color="auto"/>
        <w:right w:val="none" w:sz="0" w:space="0" w:color="auto"/>
      </w:divBdr>
    </w:div>
    <w:div w:id="2074546407">
      <w:bodyDiv w:val="1"/>
      <w:marLeft w:val="0"/>
      <w:marRight w:val="0"/>
      <w:marTop w:val="0"/>
      <w:marBottom w:val="0"/>
      <w:divBdr>
        <w:top w:val="none" w:sz="0" w:space="0" w:color="auto"/>
        <w:left w:val="none" w:sz="0" w:space="0" w:color="auto"/>
        <w:bottom w:val="none" w:sz="0" w:space="0" w:color="auto"/>
        <w:right w:val="none" w:sz="0" w:space="0" w:color="auto"/>
      </w:divBdr>
    </w:div>
    <w:div w:id="2079083999">
      <w:bodyDiv w:val="1"/>
      <w:marLeft w:val="0"/>
      <w:marRight w:val="0"/>
      <w:marTop w:val="0"/>
      <w:marBottom w:val="0"/>
      <w:divBdr>
        <w:top w:val="none" w:sz="0" w:space="0" w:color="auto"/>
        <w:left w:val="none" w:sz="0" w:space="0" w:color="auto"/>
        <w:bottom w:val="none" w:sz="0" w:space="0" w:color="auto"/>
        <w:right w:val="none" w:sz="0" w:space="0" w:color="auto"/>
      </w:divBdr>
    </w:div>
    <w:div w:id="2080054521">
      <w:bodyDiv w:val="1"/>
      <w:marLeft w:val="0"/>
      <w:marRight w:val="0"/>
      <w:marTop w:val="0"/>
      <w:marBottom w:val="0"/>
      <w:divBdr>
        <w:top w:val="none" w:sz="0" w:space="0" w:color="auto"/>
        <w:left w:val="none" w:sz="0" w:space="0" w:color="auto"/>
        <w:bottom w:val="none" w:sz="0" w:space="0" w:color="auto"/>
        <w:right w:val="none" w:sz="0" w:space="0" w:color="auto"/>
      </w:divBdr>
    </w:div>
    <w:div w:id="2092072865">
      <w:bodyDiv w:val="1"/>
      <w:marLeft w:val="0"/>
      <w:marRight w:val="0"/>
      <w:marTop w:val="0"/>
      <w:marBottom w:val="0"/>
      <w:divBdr>
        <w:top w:val="none" w:sz="0" w:space="0" w:color="auto"/>
        <w:left w:val="none" w:sz="0" w:space="0" w:color="auto"/>
        <w:bottom w:val="none" w:sz="0" w:space="0" w:color="auto"/>
        <w:right w:val="none" w:sz="0" w:space="0" w:color="auto"/>
      </w:divBdr>
    </w:div>
    <w:div w:id="2115130437">
      <w:bodyDiv w:val="1"/>
      <w:marLeft w:val="0"/>
      <w:marRight w:val="0"/>
      <w:marTop w:val="0"/>
      <w:marBottom w:val="0"/>
      <w:divBdr>
        <w:top w:val="none" w:sz="0" w:space="0" w:color="auto"/>
        <w:left w:val="none" w:sz="0" w:space="0" w:color="auto"/>
        <w:bottom w:val="none" w:sz="0" w:space="0" w:color="auto"/>
        <w:right w:val="none" w:sz="0" w:space="0" w:color="auto"/>
      </w:divBdr>
    </w:div>
    <w:div w:id="212815460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journal.laimburg.it/index.php/laimburg-journal/index" TargetMode="External"/><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ef4048d-ce68-4661-8465-22edca633093">
      <Terms xmlns="http://schemas.microsoft.com/office/infopath/2007/PartnerControls"/>
    </lcf76f155ced4ddcb4097134ff3c332f>
    <TaxCatchAll xmlns="42adf50c-6195-4521-aba5-e1c71824897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695B6771431FB4C84FC8F80C95F2FAE" ma:contentTypeVersion="12" ma:contentTypeDescription="Create a new document." ma:contentTypeScope="" ma:versionID="1839820be6472d196fe09f6125384b7c">
  <xsd:schema xmlns:xsd="http://www.w3.org/2001/XMLSchema" xmlns:xs="http://www.w3.org/2001/XMLSchema" xmlns:p="http://schemas.microsoft.com/office/2006/metadata/properties" xmlns:ns2="9ef4048d-ce68-4661-8465-22edca633093" xmlns:ns3="42adf50c-6195-4521-aba5-e1c71824897d" targetNamespace="http://schemas.microsoft.com/office/2006/metadata/properties" ma:root="true" ma:fieldsID="3c4996bb6686101258e4d62ee0181012" ns2:_="" ns3:_="">
    <xsd:import namespace="9ef4048d-ce68-4661-8465-22edca633093"/>
    <xsd:import namespace="42adf50c-6195-4521-aba5-e1c71824897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SearchProperties" minOccurs="0"/>
                <xsd:element ref="ns2:MediaServiceObjectDetectorVersion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f4048d-ce68-4661-8465-22edca6330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edd1c77-ecac-4adc-8928-a4b79cad4f0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2adf50c-6195-4521-aba5-e1c71824897d"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bb089b54-f061-451a-bd15-968a25021f47}" ma:internalName="TaxCatchAll" ma:showField="CatchAllData" ma:web="42adf50c-6195-4521-aba5-e1c7182489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1E17A2-DCD0-4FF6-B8B5-08CEF4FECB82}">
  <ds:schemaRefs>
    <ds:schemaRef ds:uri="http://schemas.microsoft.com/office/2006/metadata/properties"/>
    <ds:schemaRef ds:uri="http://schemas.microsoft.com/office/infopath/2007/PartnerControls"/>
    <ds:schemaRef ds:uri="9ef4048d-ce68-4661-8465-22edca633093"/>
    <ds:schemaRef ds:uri="42adf50c-6195-4521-aba5-e1c71824897d"/>
  </ds:schemaRefs>
</ds:datastoreItem>
</file>

<file path=customXml/itemProps2.xml><?xml version="1.0" encoding="utf-8"?>
<ds:datastoreItem xmlns:ds="http://schemas.openxmlformats.org/officeDocument/2006/customXml" ds:itemID="{45653E9E-EF93-480E-9A61-2ACC2C77DA16}">
  <ds:schemaRefs>
    <ds:schemaRef ds:uri="http://schemas.microsoft.com/sharepoint/v3/contenttype/forms"/>
  </ds:schemaRefs>
</ds:datastoreItem>
</file>

<file path=customXml/itemProps3.xml><?xml version="1.0" encoding="utf-8"?>
<ds:datastoreItem xmlns:ds="http://schemas.openxmlformats.org/officeDocument/2006/customXml" ds:itemID="{67A292B2-0B08-454E-8296-159192CA8E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f4048d-ce68-4661-8465-22edca633093"/>
    <ds:schemaRef ds:uri="42adf50c-6195-4521-aba5-e1c7182489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328D15A-ED20-45C1-B3AC-73444A535A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1077</Words>
  <Characters>6721</Characters>
  <Application>Microsoft Office Word</Application>
  <DocSecurity>0</DocSecurity>
  <Lines>115</Lines>
  <Paragraphs>35</Paragraphs>
  <ScaleCrop>false</ScaleCrop>
  <HeadingPairs>
    <vt:vector size="6" baseType="variant">
      <vt:variant>
        <vt:lpstr>Titolo</vt:lpstr>
      </vt:variant>
      <vt:variant>
        <vt:i4>1</vt:i4>
      </vt:variant>
      <vt:variant>
        <vt:lpstr>Title</vt:lpstr>
      </vt:variant>
      <vt:variant>
        <vt:i4>1</vt:i4>
      </vt:variant>
      <vt:variant>
        <vt:lpstr>Titel</vt:lpstr>
      </vt:variant>
      <vt:variant>
        <vt:i4>1</vt:i4>
      </vt:variant>
    </vt:vector>
  </HeadingPairs>
  <TitlesOfParts>
    <vt:vector size="3" baseType="lpstr">
      <vt:lpstr/>
      <vt:lpstr/>
      <vt:lpstr/>
    </vt:vector>
  </TitlesOfParts>
  <Company/>
  <LinksUpToDate>false</LinksUpToDate>
  <CharactersWithSpaces>7763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Dorigoni</dc:creator>
  <cp:keywords/>
  <dc:description/>
  <cp:lastModifiedBy>Rizzo Julia</cp:lastModifiedBy>
  <cp:revision>9</cp:revision>
  <cp:lastPrinted>2025-03-21T12:33:00Z</cp:lastPrinted>
  <dcterms:created xsi:type="dcterms:W3CDTF">2026-10-01T08:27:00Z</dcterms:created>
  <dcterms:modified xsi:type="dcterms:W3CDTF">2026-10-13T15:10:00Z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0x0101000695B6771431FB4C84FC8F80C95F2FAE</vt:lpwstr>
  </property>
  <property fmtid="{D5CDD505-2E9C-101B-9397-08002B2CF9AE}" pid="3" name="MediaServiceImageTags">
    <vt:lpwstr/>
  </property>
</Properties>
</file>